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C7" w:rsidRDefault="00C143C7" w:rsidP="008C37D6">
      <w:pPr>
        <w:spacing w:line="276" w:lineRule="auto"/>
        <w:jc w:val="center"/>
      </w:pPr>
    </w:p>
    <w:p w:rsidR="00C143C7" w:rsidRDefault="00C143C7" w:rsidP="008C37D6">
      <w:pPr>
        <w:spacing w:line="276" w:lineRule="auto"/>
      </w:pPr>
    </w:p>
    <w:tbl>
      <w:tblPr>
        <w:tblStyle w:val="Tablaconcuadrcula"/>
        <w:tblW w:w="0" w:type="auto"/>
        <w:tblLook w:val="0440" w:firstRow="0" w:lastRow="1" w:firstColumn="0" w:lastColumn="0" w:noHBand="0" w:noVBand="1"/>
      </w:tblPr>
      <w:tblGrid>
        <w:gridCol w:w="2972"/>
        <w:gridCol w:w="5856"/>
      </w:tblGrid>
      <w:tr w:rsidR="00ED6638" w:rsidTr="00971618">
        <w:tc>
          <w:tcPr>
            <w:tcW w:w="8828" w:type="dxa"/>
            <w:gridSpan w:val="2"/>
            <w:tcBorders>
              <w:top w:val="nil"/>
              <w:left w:val="nil"/>
              <w:bottom w:val="nil"/>
              <w:right w:val="nil"/>
            </w:tcBorders>
            <w:shd w:val="clear" w:color="auto" w:fill="404040" w:themeFill="text1" w:themeFillTint="BF"/>
          </w:tcPr>
          <w:p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rsidR="001F2052" w:rsidRPr="008D3513" w:rsidRDefault="007F49AC" w:rsidP="009F1AAC">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CIENCIAS SOCIALES, CUARTO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rsidTr="005B1EA0">
        <w:tc>
          <w:tcPr>
            <w:tcW w:w="8828" w:type="dxa"/>
            <w:gridSpan w:val="2"/>
            <w:tcBorders>
              <w:top w:val="nil"/>
              <w:left w:val="nil"/>
              <w:bottom w:val="nil"/>
              <w:right w:val="nil"/>
            </w:tcBorders>
            <w:shd w:val="clear" w:color="auto" w:fill="833C0B" w:themeFill="accent2" w:themeFillShade="80"/>
          </w:tcPr>
          <w:p w:rsidR="007B14EE" w:rsidRDefault="005664C1" w:rsidP="006B1862">
            <w:pPr>
              <w:pStyle w:val="Ttulo2"/>
              <w:numPr>
                <w:ilvl w:val="0"/>
                <w:numId w:val="1"/>
              </w:numPr>
              <w:spacing w:line="276" w:lineRule="auto"/>
              <w:outlineLvl w:val="1"/>
              <w:rPr>
                <w:color w:val="FFFFFF" w:themeColor="background1"/>
              </w:rPr>
            </w:pPr>
            <w:r>
              <w:rPr>
                <w:color w:val="FFFFFF" w:themeColor="background1"/>
              </w:rPr>
              <w:t xml:space="preserve">INFORMACIÓN DE LA LECCIÓN </w:t>
            </w:r>
            <w:r w:rsidR="004D3B86">
              <w:rPr>
                <w:color w:val="FFFFFF" w:themeColor="background1"/>
              </w:rPr>
              <w:t>4</w:t>
            </w:r>
          </w:p>
          <w:p w:rsidR="007B14EE" w:rsidRPr="007B14EE" w:rsidRDefault="007B14EE" w:rsidP="007B14EE"/>
        </w:tc>
      </w:tr>
      <w:tr w:rsidR="008D3513" w:rsidTr="005B1EA0">
        <w:tc>
          <w:tcPr>
            <w:tcW w:w="2972" w:type="dxa"/>
            <w:tcBorders>
              <w:top w:val="nil"/>
              <w:left w:val="nil"/>
              <w:bottom w:val="nil"/>
              <w:right w:val="nil"/>
            </w:tcBorders>
            <w:shd w:val="clear" w:color="auto" w:fill="C45911" w:themeFill="accent2" w:themeFillShade="BF"/>
          </w:tcPr>
          <w:p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rsidR="008D3513" w:rsidRPr="00520C4E" w:rsidRDefault="002B341E" w:rsidP="008C37D6">
            <w:pPr>
              <w:spacing w:line="276" w:lineRule="auto"/>
              <w:rPr>
                <w:b/>
                <w:color w:val="7F7F7F" w:themeColor="text1" w:themeTint="80"/>
              </w:rPr>
            </w:pPr>
            <w:r>
              <w:rPr>
                <w:b/>
                <w:color w:val="7F7F7F" w:themeColor="text1" w:themeTint="80"/>
              </w:rPr>
              <w:t>Cuarto</w:t>
            </w:r>
          </w:p>
        </w:tc>
      </w:tr>
      <w:tr w:rsidR="001F2052" w:rsidTr="005B1EA0">
        <w:tc>
          <w:tcPr>
            <w:tcW w:w="2972" w:type="dxa"/>
            <w:tcBorders>
              <w:top w:val="nil"/>
              <w:left w:val="nil"/>
              <w:bottom w:val="nil"/>
              <w:right w:val="nil"/>
            </w:tcBorders>
            <w:shd w:val="clear" w:color="auto" w:fill="C45911" w:themeFill="accent2" w:themeFillShade="BF"/>
          </w:tcPr>
          <w:p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rsidR="001F2052" w:rsidRPr="00520C4E" w:rsidRDefault="00717CC9" w:rsidP="008C37D6">
            <w:pPr>
              <w:spacing w:line="276" w:lineRule="auto"/>
              <w:rPr>
                <w:b/>
                <w:color w:val="7F7F7F" w:themeColor="text1" w:themeTint="80"/>
              </w:rPr>
            </w:pPr>
            <w:r>
              <w:rPr>
                <w:b/>
                <w:color w:val="7F7F7F" w:themeColor="text1" w:themeTint="80"/>
              </w:rPr>
              <w:t>1</w:t>
            </w:r>
          </w:p>
        </w:tc>
      </w:tr>
      <w:tr w:rsidR="001F2052" w:rsidTr="005B1EA0">
        <w:tc>
          <w:tcPr>
            <w:tcW w:w="2972" w:type="dxa"/>
            <w:tcBorders>
              <w:top w:val="nil"/>
              <w:left w:val="nil"/>
              <w:bottom w:val="nil"/>
              <w:right w:val="nil"/>
            </w:tcBorders>
            <w:shd w:val="clear" w:color="auto" w:fill="C45911" w:themeFill="accent2" w:themeFillShade="BF"/>
          </w:tcPr>
          <w:p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rsidR="001F2052" w:rsidRPr="00520C4E" w:rsidRDefault="004D3B86" w:rsidP="008C37D6">
            <w:pPr>
              <w:spacing w:line="276" w:lineRule="auto"/>
              <w:rPr>
                <w:b/>
                <w:color w:val="7F7F7F" w:themeColor="text1" w:themeTint="80"/>
              </w:rPr>
            </w:pPr>
            <w:r>
              <w:rPr>
                <w:b/>
                <w:color w:val="7F7F7F" w:themeColor="text1" w:themeTint="80"/>
              </w:rPr>
              <w:t>4</w:t>
            </w:r>
          </w:p>
        </w:tc>
      </w:tr>
      <w:tr w:rsidR="001F2052" w:rsidTr="005B1EA0">
        <w:tc>
          <w:tcPr>
            <w:tcW w:w="2972" w:type="dxa"/>
            <w:tcBorders>
              <w:top w:val="nil"/>
              <w:left w:val="nil"/>
              <w:bottom w:val="nil"/>
              <w:right w:val="nil"/>
            </w:tcBorders>
            <w:shd w:val="clear" w:color="auto" w:fill="C45911" w:themeFill="accent2" w:themeFillShade="BF"/>
          </w:tcPr>
          <w:p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rsidR="001F2052" w:rsidRPr="00520C4E" w:rsidRDefault="004D3B86" w:rsidP="008C37D6">
            <w:pPr>
              <w:spacing w:line="276" w:lineRule="auto"/>
              <w:rPr>
                <w:b/>
                <w:color w:val="7F7F7F" w:themeColor="text1" w:themeTint="80"/>
              </w:rPr>
            </w:pPr>
            <w:r>
              <w:rPr>
                <w:b/>
                <w:color w:val="7F7F7F" w:themeColor="text1" w:themeTint="80"/>
              </w:rPr>
              <w:t>Descubrimiento y conquista</w:t>
            </w:r>
          </w:p>
        </w:tc>
      </w:tr>
      <w:tr w:rsidR="001F2052" w:rsidTr="005B1EA0">
        <w:tc>
          <w:tcPr>
            <w:tcW w:w="2972" w:type="dxa"/>
            <w:tcBorders>
              <w:top w:val="nil"/>
              <w:left w:val="nil"/>
              <w:bottom w:val="nil"/>
              <w:right w:val="nil"/>
            </w:tcBorders>
            <w:shd w:val="clear" w:color="auto" w:fill="C45911" w:themeFill="accent2" w:themeFillShade="BF"/>
          </w:tcPr>
          <w:p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rsidR="001F2052" w:rsidRPr="001F2052" w:rsidRDefault="001F2052" w:rsidP="008C37D6">
            <w:pPr>
              <w:spacing w:line="276" w:lineRule="auto"/>
            </w:pPr>
          </w:p>
        </w:tc>
      </w:tr>
      <w:tr w:rsidR="004946D0" w:rsidTr="005B1EA0">
        <w:tc>
          <w:tcPr>
            <w:tcW w:w="8828" w:type="dxa"/>
            <w:gridSpan w:val="2"/>
            <w:tcBorders>
              <w:top w:val="nil"/>
              <w:left w:val="nil"/>
              <w:bottom w:val="nil"/>
              <w:right w:val="nil"/>
            </w:tcBorders>
            <w:shd w:val="clear" w:color="auto" w:fill="833C0B" w:themeFill="accent2" w:themeFillShade="80"/>
          </w:tcPr>
          <w:p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rsidR="004946D0" w:rsidRPr="00C664AE" w:rsidRDefault="004946D0" w:rsidP="008C37D6">
            <w:pPr>
              <w:spacing w:line="276" w:lineRule="auto"/>
            </w:pPr>
          </w:p>
        </w:tc>
      </w:tr>
      <w:tr w:rsidR="004946D0" w:rsidTr="005B1EA0">
        <w:tc>
          <w:tcPr>
            <w:tcW w:w="2972" w:type="dxa"/>
            <w:tcBorders>
              <w:top w:val="nil"/>
              <w:left w:val="nil"/>
              <w:bottom w:val="nil"/>
              <w:right w:val="nil"/>
            </w:tcBorders>
            <w:shd w:val="clear" w:color="auto" w:fill="C45911" w:themeFill="accent2" w:themeFillShade="BF"/>
            <w:vAlign w:val="center"/>
          </w:tcPr>
          <w:p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eastAsia="es-CO"/>
              </w:rPr>
              <w:drawing>
                <wp:inline distT="0" distB="0" distL="0" distR="0" wp14:anchorId="079F13F2" wp14:editId="7CCCE4FB">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rsidR="00345C13" w:rsidRDefault="00345C13" w:rsidP="008C37D6">
            <w:pPr>
              <w:spacing w:line="276" w:lineRule="auto"/>
              <w:ind w:left="283"/>
              <w:jc w:val="both"/>
            </w:pPr>
          </w:p>
          <w:p w:rsidR="00DB281D" w:rsidRPr="008D61A7" w:rsidRDefault="004D3B86" w:rsidP="00717CC9">
            <w:pPr>
              <w:spacing w:line="276" w:lineRule="auto"/>
              <w:ind w:left="283"/>
            </w:pPr>
            <w:r w:rsidRPr="004D3B86">
              <w:rPr>
                <w:color w:val="7F7F7F" w:themeColor="text1" w:themeTint="80"/>
                <w:sz w:val="22"/>
              </w:rPr>
              <w:t>El contenido de esta guía nos permitirá comprender el pasado y la relación con el presente, tratando de hallar conexión entre la influencia española en América y las motivaciones económicas y políticas de la conquista de nuestro territorio.</w:t>
            </w:r>
          </w:p>
        </w:tc>
      </w:tr>
      <w:tr w:rsidR="00292605" w:rsidRPr="00C664AE" w:rsidTr="005B1EA0">
        <w:tc>
          <w:tcPr>
            <w:tcW w:w="8828" w:type="dxa"/>
            <w:gridSpan w:val="2"/>
            <w:tcBorders>
              <w:top w:val="nil"/>
              <w:left w:val="nil"/>
              <w:bottom w:val="nil"/>
              <w:right w:val="nil"/>
            </w:tcBorders>
            <w:shd w:val="clear" w:color="auto" w:fill="833C0B" w:themeFill="accent2" w:themeFillShade="80"/>
          </w:tcPr>
          <w:p w:rsidR="00292605" w:rsidRDefault="00292605" w:rsidP="006B1862">
            <w:pPr>
              <w:pStyle w:val="Ttulo2"/>
              <w:numPr>
                <w:ilvl w:val="0"/>
                <w:numId w:val="1"/>
              </w:numPr>
              <w:spacing w:line="276" w:lineRule="auto"/>
              <w:outlineLvl w:val="1"/>
              <w:rPr>
                <w:color w:val="FFFFFF" w:themeColor="background1"/>
              </w:rPr>
            </w:pPr>
            <w:r>
              <w:rPr>
                <w:color w:val="FFFFFF" w:themeColor="background1"/>
              </w:rPr>
              <w:t>MARCOS REFERENCIALES</w:t>
            </w:r>
          </w:p>
          <w:p w:rsidR="00292605" w:rsidRPr="00C664AE" w:rsidRDefault="00292605" w:rsidP="008C37D6">
            <w:pPr>
              <w:spacing w:line="276" w:lineRule="auto"/>
            </w:pPr>
          </w:p>
        </w:tc>
      </w:tr>
      <w:tr w:rsidR="00292605" w:rsidTr="005B1EA0">
        <w:tc>
          <w:tcPr>
            <w:tcW w:w="2972" w:type="dxa"/>
            <w:tcBorders>
              <w:top w:val="nil"/>
              <w:left w:val="nil"/>
              <w:bottom w:val="nil"/>
              <w:right w:val="nil"/>
            </w:tcBorders>
            <w:shd w:val="clear" w:color="auto" w:fill="C45911" w:themeFill="accent2" w:themeFillShade="BF"/>
          </w:tcPr>
          <w:p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eastAsia="es-CO"/>
              </w:rPr>
              <w:drawing>
                <wp:inline distT="0" distB="0" distL="0" distR="0" wp14:anchorId="5B79689E" wp14:editId="5BAF63EB">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rsidR="00292605" w:rsidRDefault="00292605" w:rsidP="008C37D6">
            <w:pPr>
              <w:spacing w:line="276" w:lineRule="auto"/>
              <w:jc w:val="both"/>
            </w:pPr>
          </w:p>
          <w:p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rsidR="00717CC9" w:rsidRDefault="000D2561" w:rsidP="008D61A7">
            <w:pPr>
              <w:spacing w:line="276" w:lineRule="auto"/>
              <w:ind w:left="227"/>
              <w:rPr>
                <w:sz w:val="22"/>
              </w:rPr>
            </w:pPr>
            <w:r w:rsidRPr="000D2561">
              <w:rPr>
                <w:sz w:val="22"/>
              </w:rPr>
              <w:t>Reconozco que tanto los individuos como las organizaciones sociales se transforman con el tiempo, construyen un legado y dejan huellas que permanecen en las sociedades actuales.</w:t>
            </w:r>
          </w:p>
          <w:p w:rsidR="000D2561" w:rsidRPr="008D61A7" w:rsidRDefault="000D2561" w:rsidP="008D61A7">
            <w:pPr>
              <w:spacing w:line="276" w:lineRule="auto"/>
              <w:ind w:left="227"/>
              <w:rPr>
                <w:sz w:val="22"/>
              </w:rPr>
            </w:pPr>
          </w:p>
          <w:p w:rsidR="008D61A7" w:rsidRPr="008D61A7" w:rsidRDefault="008D61A7" w:rsidP="002E52FF">
            <w:pPr>
              <w:ind w:left="227"/>
              <w:rPr>
                <w:b/>
                <w:sz w:val="22"/>
              </w:rPr>
            </w:pPr>
            <w:r w:rsidRPr="008D61A7">
              <w:rPr>
                <w:b/>
                <w:sz w:val="22"/>
              </w:rPr>
              <w:t>Elemento de competencia:</w:t>
            </w:r>
          </w:p>
          <w:p w:rsidR="00144217" w:rsidRPr="008924CB" w:rsidRDefault="000D2561" w:rsidP="002E52FF">
            <w:pPr>
              <w:pStyle w:val="Prrafodelista"/>
              <w:numPr>
                <w:ilvl w:val="0"/>
                <w:numId w:val="2"/>
              </w:numPr>
              <w:autoSpaceDE w:val="0"/>
              <w:autoSpaceDN w:val="0"/>
              <w:adjustRightInd w:val="0"/>
              <w:spacing w:before="120" w:after="120"/>
            </w:pPr>
            <w:r w:rsidRPr="000D2561">
              <w:rPr>
                <w:sz w:val="22"/>
              </w:rPr>
              <w:t xml:space="preserve">Identifico y comparo algunas causas que dieron </w:t>
            </w:r>
            <w:r w:rsidRPr="000D2561">
              <w:rPr>
                <w:sz w:val="22"/>
              </w:rPr>
              <w:lastRenderedPageBreak/>
              <w:t>lugar a los diferentes pe</w:t>
            </w:r>
            <w:r w:rsidR="008924CB">
              <w:rPr>
                <w:sz w:val="22"/>
              </w:rPr>
              <w:t>ríodos históricos en Colombia (d</w:t>
            </w:r>
            <w:r w:rsidRPr="000D2561">
              <w:rPr>
                <w:sz w:val="22"/>
              </w:rPr>
              <w:t xml:space="preserve">escubrimiento, </w:t>
            </w:r>
            <w:r w:rsidR="008924CB">
              <w:rPr>
                <w:sz w:val="22"/>
              </w:rPr>
              <w:t>colonia, independencia</w:t>
            </w:r>
            <w:r w:rsidRPr="000D2561">
              <w:rPr>
                <w:sz w:val="22"/>
              </w:rPr>
              <w:t>).</w:t>
            </w:r>
          </w:p>
          <w:p w:rsidR="008924CB" w:rsidRPr="000F2E7E" w:rsidRDefault="008924CB" w:rsidP="008924CB">
            <w:pPr>
              <w:pStyle w:val="Prrafodelista"/>
              <w:autoSpaceDE w:val="0"/>
              <w:autoSpaceDN w:val="0"/>
              <w:adjustRightInd w:val="0"/>
              <w:spacing w:before="120" w:after="120"/>
              <w:ind w:left="947"/>
            </w:pPr>
          </w:p>
        </w:tc>
      </w:tr>
      <w:tr w:rsidR="00742C23" w:rsidRPr="00C664AE" w:rsidTr="005B1EA0">
        <w:tc>
          <w:tcPr>
            <w:tcW w:w="8828" w:type="dxa"/>
            <w:gridSpan w:val="2"/>
            <w:tcBorders>
              <w:top w:val="nil"/>
              <w:left w:val="nil"/>
              <w:bottom w:val="nil"/>
              <w:right w:val="nil"/>
            </w:tcBorders>
            <w:shd w:val="clear" w:color="auto" w:fill="833C0B" w:themeFill="accent2" w:themeFillShade="80"/>
          </w:tcPr>
          <w:p w:rsidR="0057489B" w:rsidRPr="0057489B" w:rsidRDefault="00742C23" w:rsidP="006B1862">
            <w:pPr>
              <w:pStyle w:val="Ttulo2"/>
              <w:numPr>
                <w:ilvl w:val="0"/>
                <w:numId w:val="1"/>
              </w:numPr>
              <w:outlineLvl w:val="1"/>
            </w:pPr>
            <w:r w:rsidRPr="0057489B">
              <w:rPr>
                <w:color w:val="FFFFFF" w:themeColor="background1"/>
              </w:rPr>
              <w:lastRenderedPageBreak/>
              <w:t>DESARROLLO TEMÁTICO</w:t>
            </w:r>
          </w:p>
          <w:p w:rsidR="00742C23" w:rsidRPr="00C664AE" w:rsidRDefault="00742C23" w:rsidP="008C37D6">
            <w:pPr>
              <w:spacing w:line="276" w:lineRule="auto"/>
            </w:pPr>
          </w:p>
        </w:tc>
      </w:tr>
      <w:tr w:rsidR="00742C23" w:rsidTr="005B1EA0">
        <w:tc>
          <w:tcPr>
            <w:tcW w:w="2972" w:type="dxa"/>
            <w:tcBorders>
              <w:top w:val="nil"/>
              <w:left w:val="nil"/>
              <w:bottom w:val="nil"/>
              <w:right w:val="nil"/>
            </w:tcBorders>
            <w:shd w:val="clear" w:color="auto" w:fill="C45911" w:themeFill="accent2" w:themeFillShade="BF"/>
          </w:tcPr>
          <w:p w:rsidR="00305831" w:rsidRDefault="00305831" w:rsidP="00305831">
            <w:pPr>
              <w:pStyle w:val="Ttulo2"/>
              <w:jc w:val="center"/>
              <w:outlineLvl w:val="1"/>
              <w:rPr>
                <w:noProof/>
                <w:lang w:eastAsia="es-CO"/>
              </w:rPr>
            </w:pPr>
            <w:r>
              <w:rPr>
                <w:noProof/>
                <w:lang w:eastAsia="es-CO"/>
              </w:rPr>
              <w:drawing>
                <wp:inline distT="0" distB="0" distL="0" distR="0" wp14:anchorId="72990523" wp14:editId="7366F697">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A61931">
              <w:rPr>
                <w:noProof/>
                <w:color w:val="FFFFFF" w:themeColor="background1"/>
                <w:lang w:eastAsia="es-CO"/>
              </w:rPr>
              <w:t>1</w:t>
            </w:r>
            <w:r>
              <w:rPr>
                <w:noProof/>
                <w:color w:val="FFFFFF" w:themeColor="background1"/>
                <w:lang w:eastAsia="es-CO"/>
              </w:rPr>
              <w:t xml:space="preserve">: </w:t>
            </w:r>
          </w:p>
          <w:p w:rsidR="0057489B" w:rsidRPr="003C1DE0" w:rsidRDefault="002828D1" w:rsidP="00D55949">
            <w:pPr>
              <w:pStyle w:val="Ttulo2"/>
              <w:jc w:val="center"/>
              <w:outlineLvl w:val="1"/>
              <w:rPr>
                <w:noProof/>
                <w:color w:val="FFFFFF" w:themeColor="background1"/>
                <w:sz w:val="22"/>
                <w:lang w:eastAsia="es-CO"/>
              </w:rPr>
            </w:pPr>
            <w:r>
              <w:rPr>
                <w:noProof/>
                <w:color w:val="FFFFFF" w:themeColor="background1"/>
                <w:sz w:val="22"/>
                <w:lang w:eastAsia="es-CO"/>
              </w:rPr>
              <w:t>DESCUBRIMIENTO Y CONQUINTA</w:t>
            </w:r>
          </w:p>
          <w:p w:rsidR="00A61931" w:rsidRPr="00A61931" w:rsidRDefault="00A61931" w:rsidP="00A61931">
            <w:pPr>
              <w:rPr>
                <w:lang w:eastAsia="es-CO"/>
              </w:rPr>
            </w:pPr>
          </w:p>
        </w:tc>
        <w:tc>
          <w:tcPr>
            <w:tcW w:w="5856" w:type="dxa"/>
            <w:tcBorders>
              <w:top w:val="nil"/>
              <w:left w:val="nil"/>
              <w:bottom w:val="single" w:sz="4" w:space="0" w:color="AEAAAA" w:themeColor="background2" w:themeShade="BF"/>
              <w:right w:val="single" w:sz="4" w:space="0" w:color="AEAAAA" w:themeColor="background2" w:themeShade="BF"/>
            </w:tcBorders>
          </w:tcPr>
          <w:p w:rsidR="00742C23" w:rsidRDefault="00742C23" w:rsidP="008C37D6">
            <w:pPr>
              <w:spacing w:line="276" w:lineRule="auto"/>
              <w:ind w:left="227"/>
              <w:jc w:val="both"/>
            </w:pPr>
          </w:p>
          <w:p w:rsidR="00AF7F53" w:rsidRDefault="002828D1" w:rsidP="00AF7F53">
            <w:pPr>
              <w:spacing w:line="276" w:lineRule="auto"/>
              <w:ind w:left="227"/>
              <w:rPr>
                <w:noProof/>
              </w:rPr>
            </w:pPr>
            <w:r w:rsidRPr="002828D1">
              <w:rPr>
                <w:sz w:val="22"/>
              </w:rPr>
              <w:t>¿Sabías que hasta el siglo XV, en el Antiguo continente</w:t>
            </w:r>
            <w:r w:rsidR="005C5EC1">
              <w:rPr>
                <w:sz w:val="22"/>
              </w:rPr>
              <w:t>,</w:t>
            </w:r>
            <w:r w:rsidRPr="002828D1">
              <w:rPr>
                <w:sz w:val="22"/>
              </w:rPr>
              <w:t xml:space="preserve"> se ignoraba la existencia de América?</w:t>
            </w:r>
            <w:r w:rsidR="00AF7F53">
              <w:rPr>
                <w:noProof/>
              </w:rPr>
              <w:t xml:space="preserve"> </w:t>
            </w:r>
          </w:p>
          <w:p w:rsidR="00AF7F53" w:rsidRDefault="00AF7F53" w:rsidP="00AF7F53">
            <w:pPr>
              <w:spacing w:line="276" w:lineRule="auto"/>
              <w:ind w:left="227"/>
              <w:rPr>
                <w:noProof/>
              </w:rPr>
            </w:pPr>
          </w:p>
          <w:p w:rsidR="003C1DE0" w:rsidRDefault="00AF7F53" w:rsidP="00AF7F53">
            <w:pPr>
              <w:spacing w:line="276" w:lineRule="auto"/>
              <w:ind w:left="227"/>
              <w:jc w:val="center"/>
            </w:pPr>
            <w:r>
              <w:rPr>
                <w:noProof/>
              </w:rPr>
              <w:drawing>
                <wp:inline distT="0" distB="0" distL="0" distR="0" wp14:anchorId="69427574" wp14:editId="35A0C320">
                  <wp:extent cx="1504950" cy="1610235"/>
                  <wp:effectExtent l="0" t="0" r="0" b="9525"/>
                  <wp:docPr id="60" name="Imagen 60" descr="http://mlm-s2-p.mlstatic.com/la-tierra-rompecabezas-esferico-540-piezas-22cm-ravensburger-12913-MLM20069562343_032014-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mlm-s2-p.mlstatic.com/la-tierra-rompecabezas-esferico-540-piezas-22cm-ravensburger-12913-MLM20069562343_032014-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835" cy="1611182"/>
                          </a:xfrm>
                          <a:prstGeom prst="rect">
                            <a:avLst/>
                          </a:prstGeom>
                          <a:noFill/>
                          <a:ln>
                            <a:noFill/>
                          </a:ln>
                        </pic:spPr>
                      </pic:pic>
                    </a:graphicData>
                  </a:graphic>
                </wp:inline>
              </w:drawing>
            </w:r>
            <w:r>
              <w:rPr>
                <w:noProof/>
              </w:rPr>
              <w:drawing>
                <wp:inline distT="0" distB="0" distL="0" distR="0" wp14:anchorId="2B26CAC4" wp14:editId="0A3D82D8">
                  <wp:extent cx="1222835" cy="1038225"/>
                  <wp:effectExtent l="0" t="0" r="0" b="0"/>
                  <wp:docPr id="59" name="Imagen 59" descr="https://encrypted-tbn3.gstatic.com/images?q=tbn:ANd9GcQnF9GqB9x4plvFXGEsw4L_SESBv_Kv5tIcqVTwoxjEbXWrsecR0NIw6D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ncrypted-tbn3.gstatic.com/images?q=tbn:ANd9GcQnF9GqB9x4plvFXGEsw4L_SESBv_Kv5tIcqVTwoxjEbXWrsecR0NIw6Dt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4804" cy="1039897"/>
                          </a:xfrm>
                          <a:prstGeom prst="rect">
                            <a:avLst/>
                          </a:prstGeom>
                          <a:noFill/>
                          <a:ln>
                            <a:noFill/>
                          </a:ln>
                        </pic:spPr>
                      </pic:pic>
                    </a:graphicData>
                  </a:graphic>
                </wp:inline>
              </w:drawing>
            </w:r>
          </w:p>
          <w:p w:rsidR="00D24721" w:rsidRDefault="00D24721" w:rsidP="00AF7F53">
            <w:pPr>
              <w:spacing w:line="276" w:lineRule="auto"/>
              <w:ind w:left="227"/>
              <w:jc w:val="center"/>
            </w:pPr>
          </w:p>
        </w:tc>
      </w:tr>
    </w:tbl>
    <w:p w:rsidR="003E5BED" w:rsidRDefault="003E5BED" w:rsidP="003E5BED">
      <w:pPr>
        <w:pStyle w:val="Ttulo3"/>
      </w:pPr>
    </w:p>
    <w:p w:rsidR="00D24721" w:rsidRDefault="00D24721" w:rsidP="00D24721">
      <w:r>
        <w:t>A comienzos del siglo XV, Europa vivía un momento de grandes cambios sociales, económicos, políticos y culturales que fueron conocidos con el nombre de Renacimiento.</w:t>
      </w:r>
    </w:p>
    <w:p w:rsidR="00D24721" w:rsidRDefault="00D24721" w:rsidP="00D24721">
      <w:r>
        <w:t xml:space="preserve">En </w:t>
      </w:r>
      <w:r>
        <w:t xml:space="preserve">la segunda mitad del siglo XV, </w:t>
      </w:r>
      <w:r>
        <w:rPr>
          <w:rFonts w:cs="Arial"/>
        </w:rPr>
        <w:t>«</w:t>
      </w:r>
      <w:r>
        <w:t>el viejo continente</w:t>
      </w:r>
      <w:r>
        <w:rPr>
          <w:rFonts w:cs="Arial"/>
        </w:rPr>
        <w:t>»</w:t>
      </w:r>
      <w:r>
        <w:t xml:space="preserve">, acababa de terminar un brutal y durísimo enfrentamiento entre las monarquías inglesa y francesa, bautizada </w:t>
      </w:r>
      <w:r>
        <w:t xml:space="preserve">como </w:t>
      </w:r>
      <w:r>
        <w:rPr>
          <w:rFonts w:cs="Arial"/>
        </w:rPr>
        <w:t>«</w:t>
      </w:r>
      <w:r>
        <w:t>La Guerra de los Cien Años</w:t>
      </w:r>
      <w:r>
        <w:rPr>
          <w:rFonts w:cs="Arial"/>
        </w:rPr>
        <w:t>»</w:t>
      </w:r>
      <w:r>
        <w:t>.</w:t>
      </w:r>
    </w:p>
    <w:p w:rsidR="00D24721" w:rsidRDefault="00D24721" w:rsidP="00D24721">
      <w:r>
        <w:t>Por esos años, las ciudades habían prosperado gracias a la actividad manufacturera y comercial. Sin embargo, sus dimensiones eran todavía pequeñas. París, por ejemplo, contaba con unos 200 mil habitantes, mientras que Venecia y Londres, no superaban los 100 mil.</w:t>
      </w:r>
    </w:p>
    <w:p w:rsidR="00D24721" w:rsidRDefault="00D24721" w:rsidP="00D24721">
      <w:r>
        <w:t>Entre los rasgos distintivos de la vida europea de esos años se destaca la abundancia y el poder de las asociaciones ciudadanas o gremios que se esforzaban en lograr ventajas económicas, sociales y religiosas para sus asociados.</w:t>
      </w:r>
    </w:p>
    <w:p w:rsidR="00D24721" w:rsidRDefault="00D24721" w:rsidP="00D24721"/>
    <w:p w:rsidR="001E03F6" w:rsidRDefault="00D24721" w:rsidP="00D24721">
      <w:r>
        <w:lastRenderedPageBreak/>
        <w:t>Por otro lado, existía un fuerte desequilibrio entre el mundo rural y el mundo urbano, donde lentamente, se abría paso a la burguesía. Sin embargo, no fal</w:t>
      </w:r>
      <w:r w:rsidR="00CD1061">
        <w:t xml:space="preserve">tan ejemplos significativos de </w:t>
      </w:r>
      <w:r w:rsidR="00CD1061">
        <w:rPr>
          <w:rFonts w:cs="Arial"/>
        </w:rPr>
        <w:t>«</w:t>
      </w:r>
      <w:r w:rsidR="00CD1061">
        <w:t>ciudades independientes</w:t>
      </w:r>
      <w:r w:rsidR="00CD1061" w:rsidRPr="00CD1061">
        <w:t>»</w:t>
      </w:r>
      <w:r>
        <w:t xml:space="preserve"> e incluso algunas que ya habían lograron que los nobles vivieran dentro de sus muros y se integraran –con mayor o menor intensidad-</w:t>
      </w:r>
      <w:r w:rsidR="00CD1061">
        <w:t xml:space="preserve"> </w:t>
      </w:r>
      <w:r>
        <w:t>a la vida urbana.</w:t>
      </w:r>
    </w:p>
    <w:p w:rsidR="008B5196" w:rsidRDefault="008B5196" w:rsidP="00D24721"/>
    <w:p w:rsidR="00373008" w:rsidRDefault="00CD1061" w:rsidP="00CD1061">
      <w:pPr>
        <w:jc w:val="center"/>
      </w:pPr>
      <w:r>
        <w:rPr>
          <w:noProof/>
        </w:rPr>
        <w:drawing>
          <wp:inline distT="0" distB="0" distL="0" distR="0" wp14:anchorId="05078320" wp14:editId="0C3E0EE9">
            <wp:extent cx="2282190" cy="2128723"/>
            <wp:effectExtent l="0" t="0" r="3810" b="5080"/>
            <wp:docPr id="61" name="Imagen 61" descr="http://t0.gstatic.com/images?q=tbn:ANd9GcSKkDZ5EQebZhc86fOX71Y-ChWILoaoBsNnirt7EBW-i7gnhq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t0.gstatic.com/images?q=tbn:ANd9GcSKkDZ5EQebZhc86fOX71Y-ChWILoaoBsNnirt7EBW-i7gnhqz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2552" cy="2129061"/>
                    </a:xfrm>
                    <a:prstGeom prst="rect">
                      <a:avLst/>
                    </a:prstGeom>
                    <a:noFill/>
                    <a:ln>
                      <a:noFill/>
                    </a:ln>
                  </pic:spPr>
                </pic:pic>
              </a:graphicData>
            </a:graphic>
          </wp:inline>
        </w:drawing>
      </w:r>
      <w:r>
        <w:rPr>
          <w:noProof/>
        </w:rPr>
        <w:drawing>
          <wp:inline distT="0" distB="0" distL="0" distR="0" wp14:anchorId="35F06E2F" wp14:editId="63BFE1BB">
            <wp:extent cx="2369820" cy="2092299"/>
            <wp:effectExtent l="0" t="0" r="0" b="3810"/>
            <wp:docPr id="62" name="Imagen 62" descr="https://encrypted-tbn0.gstatic.com/images?q=tbn:ANd9GcQLHJMvXu0koKbepkVX-ZzqmAZ-m7ZRpfxgRGlA-rwKo3zrzR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ncrypted-tbn0.gstatic.com/images?q=tbn:ANd9GcQLHJMvXu0koKbepkVX-ZzqmAZ-m7ZRpfxgRGlA-rwKo3zrzRN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922" cy="2095038"/>
                    </a:xfrm>
                    <a:prstGeom prst="rect">
                      <a:avLst/>
                    </a:prstGeom>
                    <a:noFill/>
                    <a:ln>
                      <a:noFill/>
                    </a:ln>
                  </pic:spPr>
                </pic:pic>
              </a:graphicData>
            </a:graphic>
          </wp:inline>
        </w:drawing>
      </w:r>
    </w:p>
    <w:p w:rsidR="00CD1061" w:rsidRDefault="00CD1061" w:rsidP="00CD1061">
      <w:pPr>
        <w:jc w:val="center"/>
      </w:pPr>
    </w:p>
    <w:p w:rsidR="00CD1061" w:rsidRDefault="00CD1061" w:rsidP="00CD1061">
      <w:pPr>
        <w:pStyle w:val="Ttulo3"/>
        <w:numPr>
          <w:ilvl w:val="0"/>
          <w:numId w:val="10"/>
        </w:numPr>
        <w:ind w:left="360"/>
      </w:pPr>
      <w:r>
        <w:t>La economía</w:t>
      </w:r>
    </w:p>
    <w:p w:rsidR="00CD1061" w:rsidRDefault="00CD1061" w:rsidP="00CD1061">
      <w:r>
        <w:t>La extracción de plata produjo las fortunas más grandes de la Nueva España. Los mineros exitosos eran dueños de haciendas y palacios, compraban títulos de nobleza y exhibían su riqueza en toda ocasión. Pero el minero con suerte era uno entre miles. Los que fracasaban realizaban cualquier trabajo o vagaban en busca de una nueva oportunidad. Algunos, que se habían enriquecido, lo perdían todo cuando la veta se agotaba y no podían pagar sus deudas.</w:t>
      </w:r>
    </w:p>
    <w:p w:rsidR="00CD1061" w:rsidRDefault="00CD1061" w:rsidP="00CD1061"/>
    <w:p w:rsidR="00CD1061" w:rsidRDefault="008B5196" w:rsidP="008B5196">
      <w:pPr>
        <w:pStyle w:val="Ttulo3"/>
        <w:numPr>
          <w:ilvl w:val="0"/>
          <w:numId w:val="10"/>
        </w:numPr>
        <w:ind w:left="360"/>
      </w:pPr>
      <w:r>
        <w:t>El comercio</w:t>
      </w:r>
    </w:p>
    <w:p w:rsidR="00CD1061" w:rsidRDefault="00CD1061" w:rsidP="00CD1061">
      <w:r>
        <w:t>Europa necesitaba las especias de Asia (de Oriente), las cuales no podían cultivar. Eran utilizadas en la industria farmacéutica y para condimentar la carne. A cambio de las especias y demás productos, los orientales recibían dinero, metales, tejidos livianos de Inglaterra, alfombras, tejidos flamencos y plata. El comercio era valiosísimo y hasta finales del siglo XV los productos de oriente llegaban por el Mediterráneo.</w:t>
      </w:r>
    </w:p>
    <w:p w:rsidR="00CD1061" w:rsidRDefault="00CD1061" w:rsidP="00CD1061">
      <w:r>
        <w:t xml:space="preserve">Independientemente de los problemas que los turcos produjeron en las tradicionales rutas en las que se trasladaban las especias, los lusitanos y los españoles buscaron afanosamente una ruta alternativa para llegar a oriente y competir con ciudades del mediterráneo, sobre todo italianas, y con otras ciudades </w:t>
      </w:r>
      <w:r>
        <w:lastRenderedPageBreak/>
        <w:t>europeas, en el riquísimo comercio de las especias. Fue así como, tras una larga tradición náutica, los portugueses llegaron a la India en 1498 con Vasco da Gama, luego de darle la vuelta a África.</w:t>
      </w:r>
    </w:p>
    <w:p w:rsidR="00CD1061" w:rsidRDefault="00CD1061" w:rsidP="00CD1061"/>
    <w:p w:rsidR="00CD1061" w:rsidRDefault="008B5196" w:rsidP="008B5196">
      <w:pPr>
        <w:pStyle w:val="Ttulo3"/>
        <w:numPr>
          <w:ilvl w:val="0"/>
          <w:numId w:val="10"/>
        </w:numPr>
        <w:ind w:left="360"/>
      </w:pPr>
      <w:r>
        <w:t>Los imperios de Europa</w:t>
      </w:r>
    </w:p>
    <w:p w:rsidR="00CD1061" w:rsidRDefault="00CD1061" w:rsidP="008B5196">
      <w:pPr>
        <w:spacing w:line="276" w:lineRule="auto"/>
      </w:pPr>
      <w:r>
        <w:t>En el siglo XV, la exploración de nuevas rutas marítimas</w:t>
      </w:r>
      <w:r w:rsidR="005715C3">
        <w:t>,</w:t>
      </w:r>
      <w:r>
        <w:t xml:space="preserve"> por parte de los europeos, condujo al descubrimiento y conquista d</w:t>
      </w:r>
      <w:r w:rsidR="005715C3">
        <w:t>e nuevas tierras. De esta forma</w:t>
      </w:r>
      <w:r>
        <w:t xml:space="preserve"> Portugal, Inglaterra y Francia se convirtieron en inmensos imperios coloniales.</w:t>
      </w:r>
    </w:p>
    <w:p w:rsidR="00CD1061" w:rsidRDefault="00CD1061" w:rsidP="00CD1061"/>
    <w:p w:rsidR="00CD1061" w:rsidRDefault="005715C3" w:rsidP="005715C3">
      <w:pPr>
        <w:pStyle w:val="Ttulo3"/>
        <w:numPr>
          <w:ilvl w:val="0"/>
          <w:numId w:val="11"/>
        </w:numPr>
        <w:ind w:left="360"/>
      </w:pPr>
      <w:r>
        <w:t>Imperio español</w:t>
      </w:r>
    </w:p>
    <w:p w:rsidR="00CD1061" w:rsidRDefault="00CD1061" w:rsidP="00CD1061">
      <w:r>
        <w:t>El imperio español estaba formado por muchos territorios diferentes: España, los Países Bajos, gran parte de Italia, territorios en el centro de Europa, las colonias americanas y numerosas posesiones en el norte de África.</w:t>
      </w:r>
    </w:p>
    <w:p w:rsidR="00CD1061" w:rsidRDefault="00CD1061" w:rsidP="00CD1061"/>
    <w:p w:rsidR="00CD1061" w:rsidRDefault="005715C3" w:rsidP="005715C3">
      <w:pPr>
        <w:pStyle w:val="Ttulo3"/>
        <w:numPr>
          <w:ilvl w:val="0"/>
          <w:numId w:val="11"/>
        </w:numPr>
        <w:ind w:left="360"/>
      </w:pPr>
      <w:r>
        <w:t>Imperio inglés</w:t>
      </w:r>
    </w:p>
    <w:p w:rsidR="00CD1061" w:rsidRDefault="00CD1061" w:rsidP="00CD1061">
      <w:r>
        <w:t>Desde sus inicios como Estado, Inglaterra comenzó a dominar política y culturalmente en el archipiélago británico, estas influencias llevarían a la creación del Reino Unido.</w:t>
      </w:r>
    </w:p>
    <w:p w:rsidR="00CD1061" w:rsidRDefault="00CD1061" w:rsidP="00CD1061">
      <w:r>
        <w:t>Sin embargo el imperio británico como tal, nace en el siglo XVII cuando comenzó la expansión marítima comercial. Durante este período los británicos tuvieron posesión de tres territorios principales: Norteamérica, las Antillas y la India.</w:t>
      </w:r>
    </w:p>
    <w:p w:rsidR="005715C3" w:rsidRDefault="005715C3" w:rsidP="00CD1061"/>
    <w:p w:rsidR="00CD1061" w:rsidRDefault="005715C3" w:rsidP="005715C3">
      <w:pPr>
        <w:pStyle w:val="Ttulo3"/>
        <w:numPr>
          <w:ilvl w:val="0"/>
          <w:numId w:val="11"/>
        </w:numPr>
        <w:ind w:left="360"/>
      </w:pPr>
      <w:r>
        <w:t>Imperio portugués</w:t>
      </w:r>
    </w:p>
    <w:p w:rsidR="00CD1061" w:rsidRPr="001E03F6" w:rsidRDefault="00CD1061" w:rsidP="00CD1061">
      <w:r>
        <w:t>Portugal tuvo territorios en África y América y los actuales territorios de Brasil fueron su colonia más grande en América.</w:t>
      </w:r>
    </w:p>
    <w:p w:rsidR="00932CD3" w:rsidRDefault="00932CD3" w:rsidP="007F49AC">
      <w:pPr>
        <w:jc w:val="center"/>
      </w:pPr>
    </w:p>
    <w:p w:rsidR="003C3902" w:rsidRDefault="003C3902" w:rsidP="003C3902">
      <w:pPr>
        <w:pStyle w:val="Ttulo3"/>
        <w:numPr>
          <w:ilvl w:val="0"/>
          <w:numId w:val="11"/>
        </w:numPr>
        <w:ind w:left="360"/>
      </w:pPr>
      <w:r>
        <w:t>La era de los descubrimientos</w:t>
      </w:r>
    </w:p>
    <w:p w:rsidR="003C3902" w:rsidRDefault="003C3902" w:rsidP="007F49AC">
      <w:pPr>
        <w:jc w:val="center"/>
      </w:pPr>
    </w:p>
    <w:tbl>
      <w:tblPr>
        <w:tblStyle w:val="Tablaconcuadrcula"/>
        <w:tblW w:w="0" w:type="auto"/>
        <w:tblLook w:val="04A0" w:firstRow="1" w:lastRow="0" w:firstColumn="1" w:lastColumn="0" w:noHBand="0" w:noVBand="1"/>
      </w:tblPr>
      <w:tblGrid>
        <w:gridCol w:w="6381"/>
        <w:gridCol w:w="2673"/>
      </w:tblGrid>
      <w:tr w:rsidR="003C3902" w:rsidTr="00A714E9">
        <w:tc>
          <w:tcPr>
            <w:tcW w:w="6381" w:type="dxa"/>
            <w:tcBorders>
              <w:top w:val="nil"/>
              <w:left w:val="nil"/>
              <w:bottom w:val="nil"/>
              <w:right w:val="nil"/>
            </w:tcBorders>
            <w:shd w:val="clear" w:color="auto" w:fill="C45911" w:themeFill="accent2" w:themeFillShade="BF"/>
          </w:tcPr>
          <w:p w:rsidR="003C3902" w:rsidRPr="000A29BF" w:rsidRDefault="00026413" w:rsidP="006B4E7E">
            <w:pPr>
              <w:pStyle w:val="Ttulo3"/>
              <w:jc w:val="center"/>
              <w:outlineLvl w:val="2"/>
              <w:rPr>
                <w:color w:val="FFFFFF" w:themeColor="background1"/>
              </w:rPr>
            </w:pPr>
            <w:r>
              <w:rPr>
                <w:color w:val="FFFFFF" w:themeColor="background1"/>
              </w:rPr>
              <w:lastRenderedPageBreak/>
              <w:t>Avance</w:t>
            </w:r>
          </w:p>
        </w:tc>
        <w:tc>
          <w:tcPr>
            <w:tcW w:w="2673" w:type="dxa"/>
            <w:tcBorders>
              <w:top w:val="nil"/>
              <w:left w:val="nil"/>
              <w:bottom w:val="nil"/>
              <w:right w:val="nil"/>
            </w:tcBorders>
            <w:shd w:val="clear" w:color="auto" w:fill="C45911" w:themeFill="accent2" w:themeFillShade="BF"/>
          </w:tcPr>
          <w:p w:rsidR="003C3902" w:rsidRPr="000A29BF" w:rsidRDefault="003C3902" w:rsidP="006B4E7E">
            <w:pPr>
              <w:pStyle w:val="Ttulo3"/>
              <w:jc w:val="center"/>
              <w:outlineLvl w:val="2"/>
              <w:rPr>
                <w:color w:val="FFFFFF" w:themeColor="background1"/>
              </w:rPr>
            </w:pPr>
            <w:r>
              <w:rPr>
                <w:color w:val="FFFFFF" w:themeColor="background1"/>
              </w:rPr>
              <w:t>Características</w:t>
            </w:r>
          </w:p>
        </w:tc>
      </w:tr>
      <w:tr w:rsidR="003C3902" w:rsidTr="00A714E9">
        <w:tc>
          <w:tcPr>
            <w:tcW w:w="6381" w:type="dxa"/>
            <w:tcBorders>
              <w:top w:val="nil"/>
              <w:left w:val="nil"/>
              <w:bottom w:val="single" w:sz="4" w:space="0" w:color="833C0B" w:themeColor="accent2" w:themeShade="80"/>
              <w:right w:val="nil"/>
            </w:tcBorders>
          </w:tcPr>
          <w:p w:rsidR="00717507" w:rsidRDefault="00717507" w:rsidP="006B4E7E">
            <w:pPr>
              <w:pStyle w:val="Ttulo3"/>
              <w:jc w:val="center"/>
              <w:outlineLvl w:val="2"/>
            </w:pPr>
          </w:p>
          <w:p w:rsidR="003C3902" w:rsidRDefault="00026413" w:rsidP="006B4E7E">
            <w:pPr>
              <w:pStyle w:val="Ttulo3"/>
              <w:jc w:val="center"/>
              <w:outlineLvl w:val="2"/>
            </w:pPr>
            <w:r>
              <w:t>Avances en la navegación</w:t>
            </w:r>
          </w:p>
          <w:p w:rsidR="003C3902" w:rsidRPr="00C75A59" w:rsidRDefault="003C3902" w:rsidP="006B4E7E"/>
          <w:p w:rsidR="003C3902" w:rsidRDefault="009F3DC9" w:rsidP="00735EBC">
            <w:pPr>
              <w:jc w:val="center"/>
            </w:pPr>
            <w:r>
              <w:rPr>
                <w:noProof/>
              </w:rPr>
              <w:drawing>
                <wp:inline distT="0" distB="0" distL="0" distR="0" wp14:anchorId="68215D3F" wp14:editId="63032568">
                  <wp:extent cx="3914775" cy="2693265"/>
                  <wp:effectExtent l="0" t="0" r="0" b="0"/>
                  <wp:docPr id="66" name="Imagen 66" descr="http://2.bp.blogspot.com/-WRJCsBD1A0Q/TbxWAEj6HpI/AAAAAAAAA0Y/H0vhc1dmRpA/s1600/Carabela_c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2.bp.blogspot.com/-WRJCsBD1A0Q/TbxWAEj6HpI/AAAAAAAAA0Y/H0vhc1dmRpA/s1600/Carabela_cort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3485" cy="2706137"/>
                          </a:xfrm>
                          <a:prstGeom prst="rect">
                            <a:avLst/>
                          </a:prstGeom>
                          <a:noFill/>
                          <a:ln>
                            <a:noFill/>
                          </a:ln>
                        </pic:spPr>
                      </pic:pic>
                    </a:graphicData>
                  </a:graphic>
                </wp:inline>
              </w:drawing>
            </w:r>
          </w:p>
          <w:p w:rsidR="003C3902" w:rsidRDefault="003C3902" w:rsidP="006B4E7E">
            <w:pPr>
              <w:jc w:val="center"/>
            </w:pPr>
          </w:p>
          <w:p w:rsidR="003C3902" w:rsidRDefault="003C3902" w:rsidP="006B4E7E">
            <w:pPr>
              <w:jc w:val="center"/>
            </w:pPr>
          </w:p>
          <w:p w:rsidR="003C3902" w:rsidRDefault="003C3902" w:rsidP="006B4E7E">
            <w:pPr>
              <w:jc w:val="center"/>
            </w:pPr>
          </w:p>
          <w:p w:rsidR="00717507" w:rsidRDefault="00717507" w:rsidP="006B4E7E">
            <w:pPr>
              <w:jc w:val="center"/>
            </w:pPr>
          </w:p>
          <w:p w:rsidR="003C3902" w:rsidRDefault="003C3902" w:rsidP="006B4E7E"/>
        </w:tc>
        <w:tc>
          <w:tcPr>
            <w:tcW w:w="2673" w:type="dxa"/>
            <w:tcBorders>
              <w:top w:val="nil"/>
              <w:left w:val="nil"/>
              <w:bottom w:val="single" w:sz="4" w:space="0" w:color="833C0B" w:themeColor="accent2" w:themeShade="80"/>
              <w:right w:val="nil"/>
            </w:tcBorders>
            <w:shd w:val="clear" w:color="auto" w:fill="E7E6E6" w:themeFill="background2"/>
          </w:tcPr>
          <w:p w:rsidR="003C3902" w:rsidRDefault="003C3902" w:rsidP="006B4E7E">
            <w:pPr>
              <w:spacing w:line="276" w:lineRule="auto"/>
              <w:rPr>
                <w:sz w:val="22"/>
              </w:rPr>
            </w:pPr>
          </w:p>
          <w:p w:rsidR="00026413" w:rsidRDefault="00026413" w:rsidP="00026413">
            <w:pPr>
              <w:spacing w:line="276" w:lineRule="auto"/>
              <w:rPr>
                <w:sz w:val="22"/>
              </w:rPr>
            </w:pPr>
            <w:r w:rsidRPr="00026413">
              <w:rPr>
                <w:sz w:val="22"/>
              </w:rPr>
              <w:t xml:space="preserve">Se manifestaron en las técnicas de construcción de navíos, variando la forma de los cascos y el sistema de velas. </w:t>
            </w:r>
          </w:p>
          <w:p w:rsidR="00026413" w:rsidRPr="00026413" w:rsidRDefault="00026413" w:rsidP="00026413">
            <w:pPr>
              <w:spacing w:line="276" w:lineRule="auto"/>
              <w:rPr>
                <w:sz w:val="22"/>
              </w:rPr>
            </w:pPr>
          </w:p>
          <w:p w:rsidR="003C3902" w:rsidRDefault="00026413" w:rsidP="00026413">
            <w:pPr>
              <w:spacing w:line="276" w:lineRule="auto"/>
            </w:pPr>
            <w:r w:rsidRPr="00026413">
              <w:rPr>
                <w:sz w:val="22"/>
              </w:rPr>
              <w:t>Hacia 1</w:t>
            </w:r>
            <w:r>
              <w:rPr>
                <w:sz w:val="22"/>
              </w:rPr>
              <w:t>,</w:t>
            </w:r>
            <w:r w:rsidRPr="00026413">
              <w:rPr>
                <w:sz w:val="22"/>
              </w:rPr>
              <w:t>400 se desarrolló el timón de cola, que hizo más fácil manejar los buques.</w:t>
            </w:r>
          </w:p>
        </w:tc>
      </w:tr>
      <w:tr w:rsidR="003C3902" w:rsidTr="00A714E9">
        <w:tc>
          <w:tcPr>
            <w:tcW w:w="6381" w:type="dxa"/>
            <w:tcBorders>
              <w:top w:val="single" w:sz="4" w:space="0" w:color="833C0B" w:themeColor="accent2" w:themeShade="80"/>
              <w:left w:val="nil"/>
              <w:bottom w:val="single" w:sz="4" w:space="0" w:color="833C0B" w:themeColor="accent2" w:themeShade="80"/>
              <w:right w:val="nil"/>
            </w:tcBorders>
          </w:tcPr>
          <w:p w:rsidR="003C3902" w:rsidRDefault="003C3902" w:rsidP="006B4E7E"/>
          <w:p w:rsidR="003C3902" w:rsidRPr="00C75A59" w:rsidRDefault="00735EBC" w:rsidP="006B4E7E">
            <w:pPr>
              <w:pStyle w:val="Ttulo3"/>
              <w:jc w:val="center"/>
              <w:outlineLvl w:val="2"/>
            </w:pPr>
            <w:r>
              <w:rPr>
                <w:rStyle w:val="Ttulo3Car"/>
                <w:b/>
              </w:rPr>
              <w:t>Avances en materia de guerra</w:t>
            </w:r>
          </w:p>
          <w:p w:rsidR="003C3902" w:rsidRDefault="003C3902" w:rsidP="006B4E7E">
            <w:pPr>
              <w:jc w:val="center"/>
            </w:pPr>
          </w:p>
          <w:p w:rsidR="003C3902" w:rsidRDefault="00CC5A81" w:rsidP="006B4E7E">
            <w:pPr>
              <w:jc w:val="center"/>
            </w:pPr>
            <w:r>
              <w:rPr>
                <w:noProof/>
              </w:rPr>
              <w:drawing>
                <wp:inline distT="0" distB="0" distL="0" distR="0" wp14:anchorId="0ABEF9BA" wp14:editId="5B7EFA1C">
                  <wp:extent cx="3295650" cy="2341216"/>
                  <wp:effectExtent l="0" t="0" r="0" b="2540"/>
                  <wp:docPr id="65" name="Imagen 65" descr="http://1.bp.blogspot.com/-E1OFBtcrsyI/Tsl2devYl0I/AAAAAAAAALA/nTIfjUm9lhM/s1600/image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1.bp.blogspot.com/-E1OFBtcrsyI/Tsl2devYl0I/AAAAAAAAALA/nTIfjUm9lhM/s1600/image16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4241" cy="2361527"/>
                          </a:xfrm>
                          <a:prstGeom prst="rect">
                            <a:avLst/>
                          </a:prstGeom>
                          <a:noFill/>
                          <a:ln>
                            <a:noFill/>
                          </a:ln>
                        </pic:spPr>
                      </pic:pic>
                    </a:graphicData>
                  </a:graphic>
                </wp:inline>
              </w:drawing>
            </w:r>
          </w:p>
          <w:p w:rsidR="003C3902" w:rsidRDefault="003C3902" w:rsidP="006B4E7E"/>
          <w:p w:rsidR="003C3902" w:rsidRDefault="003C3902" w:rsidP="006B4E7E">
            <w:pPr>
              <w:jc w:val="center"/>
            </w:pPr>
          </w:p>
        </w:tc>
        <w:tc>
          <w:tcPr>
            <w:tcW w:w="2673" w:type="dxa"/>
            <w:tcBorders>
              <w:top w:val="single" w:sz="4" w:space="0" w:color="833C0B" w:themeColor="accent2" w:themeShade="80"/>
              <w:left w:val="nil"/>
              <w:bottom w:val="single" w:sz="4" w:space="0" w:color="833C0B" w:themeColor="accent2" w:themeShade="80"/>
              <w:right w:val="nil"/>
            </w:tcBorders>
            <w:shd w:val="clear" w:color="auto" w:fill="E7E6E6" w:themeFill="background2"/>
          </w:tcPr>
          <w:p w:rsidR="003C3902" w:rsidRPr="00B1190F" w:rsidRDefault="003C3902" w:rsidP="006B4E7E">
            <w:pPr>
              <w:spacing w:line="276" w:lineRule="auto"/>
              <w:rPr>
                <w:sz w:val="22"/>
              </w:rPr>
            </w:pPr>
          </w:p>
          <w:p w:rsidR="00735EBC" w:rsidRDefault="00735EBC" w:rsidP="00735EBC">
            <w:pPr>
              <w:spacing w:line="276" w:lineRule="auto"/>
              <w:rPr>
                <w:sz w:val="22"/>
              </w:rPr>
            </w:pPr>
            <w:r w:rsidRPr="00735EBC">
              <w:rPr>
                <w:sz w:val="22"/>
              </w:rPr>
              <w:t xml:space="preserve">Se destaca el aprovechamiento eficaz de la pólvora, cuyo invento se atribuye a los chinos siglos atrás. </w:t>
            </w:r>
          </w:p>
          <w:p w:rsidR="00735EBC" w:rsidRPr="00735EBC" w:rsidRDefault="00735EBC" w:rsidP="00735EBC">
            <w:pPr>
              <w:spacing w:line="276" w:lineRule="auto"/>
              <w:rPr>
                <w:sz w:val="22"/>
              </w:rPr>
            </w:pPr>
          </w:p>
          <w:p w:rsidR="003C3902" w:rsidRDefault="00735EBC" w:rsidP="00735EBC">
            <w:pPr>
              <w:spacing w:line="276" w:lineRule="auto"/>
              <w:rPr>
                <w:sz w:val="22"/>
              </w:rPr>
            </w:pPr>
            <w:r w:rsidRPr="00735EBC">
              <w:rPr>
                <w:sz w:val="22"/>
              </w:rPr>
              <w:t>Hacia 1</w:t>
            </w:r>
            <w:r w:rsidR="00A84EF6">
              <w:rPr>
                <w:sz w:val="22"/>
              </w:rPr>
              <w:t>,</w:t>
            </w:r>
            <w:r w:rsidRPr="00735EBC">
              <w:rPr>
                <w:sz w:val="22"/>
              </w:rPr>
              <w:t>320 empezaron a usarse los cañones en Europa, y unos ciento cincuenta años más tarde empezó a generalizarse el uso de armas de fuego manuales.</w:t>
            </w:r>
          </w:p>
          <w:p w:rsidR="003C3902" w:rsidRDefault="003C3902" w:rsidP="006B4E7E">
            <w:pPr>
              <w:spacing w:line="276" w:lineRule="auto"/>
              <w:rPr>
                <w:sz w:val="22"/>
              </w:rPr>
            </w:pPr>
          </w:p>
          <w:p w:rsidR="003C3902" w:rsidRPr="00B1190F" w:rsidRDefault="003C3902" w:rsidP="006B4E7E">
            <w:pPr>
              <w:spacing w:line="276" w:lineRule="auto"/>
              <w:rPr>
                <w:sz w:val="22"/>
              </w:rPr>
            </w:pPr>
          </w:p>
        </w:tc>
      </w:tr>
    </w:tbl>
    <w:p w:rsidR="00A714E9" w:rsidRDefault="00A714E9" w:rsidP="00A714E9">
      <w:pPr>
        <w:pStyle w:val="Ttulo3"/>
        <w:numPr>
          <w:ilvl w:val="0"/>
          <w:numId w:val="11"/>
        </w:numPr>
        <w:ind w:left="360"/>
      </w:pPr>
      <w:r>
        <w:lastRenderedPageBreak/>
        <w:t>El descubrimiento de América</w:t>
      </w:r>
    </w:p>
    <w:p w:rsidR="00A714E9" w:rsidRDefault="00A714E9" w:rsidP="00A714E9">
      <w:r>
        <w:t>Una vez conseguido el apoyo de los Reyes católicos de España, el 3 de agosto de 1</w:t>
      </w:r>
      <w:r>
        <w:t>,</w:t>
      </w:r>
      <w:r>
        <w:t xml:space="preserve">492 salen en expedición Cristóbal Colón junto con 120 hombres de tripulación, en su mayoría, reclutados en el Puerto de Palos entre delincuentes comunes y condenados a trabajos forzados. Para su viaje contaban con tres carabelas llamadas </w:t>
      </w:r>
      <w:r w:rsidRPr="00A714E9">
        <w:rPr>
          <w:b/>
        </w:rPr>
        <w:t>la Pinta, la Niña y la Santa María</w:t>
      </w:r>
      <w:r>
        <w:t>.</w:t>
      </w:r>
    </w:p>
    <w:p w:rsidR="00A714E9" w:rsidRDefault="00A714E9" w:rsidP="00A714E9"/>
    <w:p w:rsidR="00A714E9" w:rsidRDefault="00A714E9" w:rsidP="00A714E9">
      <w:r>
        <w:t>Los reyes habían entregado aparejadas las dos primeras embarcaciones y la tercera la aparejó Colón con la ayuda económica de Martín Alonso y Vicente Yánez Pinzón, expertos marinos y constructores navales del Puerto de Palos de Moguer. Navegaron las costas de África y llegaron a las islas Canarias, en donde una avería en la Pinta retrasó el viaje hasta el 6 de septiembre. Desde la isla Gomera del archipiélago Canario zarparon de nuevo las carabelas, rumbo al oeste.</w:t>
      </w:r>
    </w:p>
    <w:p w:rsidR="00A714E9" w:rsidRDefault="00A714E9" w:rsidP="00A714E9">
      <w:r>
        <w:t>Después de varios meses de navegación</w:t>
      </w:r>
      <w:r w:rsidR="00DA1CA1">
        <w:t>,</w:t>
      </w:r>
      <w:r>
        <w:t xml:space="preserve"> el 12 de octubre de 1492 en la madrugada el marinero Rodrigo de Triana divisó Tierra. Habían llegado a una de la isla del archipiélago de las Bahamas llamada por los indígenas Guanahaní y que Colón le puso el nombre de San Salvador. Al amanecer Colón desembarcó, acompañado de Martín Alonso y Vicente Yánez Pinzón, capitanes de La Pinta y La Niña, y tomó posesión de la tierra descubierta en nombre de la Corona de Castilla. Después de la exploración por el archipiélago Colón se dirigió al sur descubrió la isla de Cuba y Haití y le dio el nombre de la Española. Fue ahí precisamente donde naufragó La Santa María, obligando a los españoles a construir con los restos de la nave, una espe</w:t>
      </w:r>
      <w:r w:rsidR="00DA1CA1">
        <w:t xml:space="preserve">cie de establecimiento llamado </w:t>
      </w:r>
      <w:r w:rsidR="00DA1CA1">
        <w:rPr>
          <w:rFonts w:cs="Arial"/>
        </w:rPr>
        <w:t>«</w:t>
      </w:r>
      <w:r w:rsidR="00DA1CA1">
        <w:t>Fuerte de la Navidad</w:t>
      </w:r>
      <w:r w:rsidR="00DA1CA1">
        <w:rPr>
          <w:rFonts w:cs="Arial"/>
        </w:rPr>
        <w:t>»</w:t>
      </w:r>
      <w:r>
        <w:t>, en donde quedaron 40 españoles, ansiosos de riquezas, mientras Colón emprendía el viaje de regreso a España con las otras dos embarcaciones.</w:t>
      </w:r>
    </w:p>
    <w:p w:rsidR="00A714E9" w:rsidRDefault="00A714E9" w:rsidP="00A714E9"/>
    <w:p w:rsidR="00CE701A" w:rsidRDefault="00A714E9" w:rsidP="00A714E9">
      <w:r>
        <w:t>El 15 de marzo de 1493, llega de nuevo a Puerto de Palos con la noticia de haber descubierto tierras en el océano. Llevó a la corona española oro, muestras de plantas, animales desconocidos en Europa y 6 indígenas que habían capturado. Llamados así, ya que Colón creyó que había llegado a Las Indias sin sospechar que realmente era continente americano.</w:t>
      </w:r>
    </w:p>
    <w:p w:rsidR="000E40B2" w:rsidRDefault="000E40B2" w:rsidP="00A714E9"/>
    <w:p w:rsidR="000E40B2" w:rsidRDefault="000E40B2" w:rsidP="000E40B2">
      <w:pPr>
        <w:jc w:val="center"/>
      </w:pPr>
      <w:r>
        <w:rPr>
          <w:noProof/>
        </w:rPr>
        <w:lastRenderedPageBreak/>
        <w:drawing>
          <wp:inline distT="0" distB="0" distL="0" distR="0" wp14:anchorId="1FECB1E8" wp14:editId="5671CFC5">
            <wp:extent cx="2545689" cy="2559685"/>
            <wp:effectExtent l="0" t="0" r="7620" b="0"/>
            <wp:docPr id="67" name="Imagen 67" descr="https://encrypted-tbn3.gstatic.com/images?q=tbn:ANd9GcQf9E-IpbFHjsMmEcdgf4tUqqEV6ranH4zTEY4IqLxEScGoF9O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ncrypted-tbn3.gstatic.com/images?q=tbn:ANd9GcQf9E-IpbFHjsMmEcdgf4tUqqEV6ranH4zTEY4IqLxEScGoF9O3b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8715" cy="2572783"/>
                    </a:xfrm>
                    <a:prstGeom prst="rect">
                      <a:avLst/>
                    </a:prstGeom>
                    <a:noFill/>
                    <a:ln>
                      <a:noFill/>
                    </a:ln>
                  </pic:spPr>
                </pic:pic>
              </a:graphicData>
            </a:graphic>
          </wp:inline>
        </w:drawing>
      </w:r>
      <w:r>
        <w:rPr>
          <w:noProof/>
        </w:rPr>
        <w:drawing>
          <wp:inline distT="0" distB="0" distL="0" distR="0" wp14:anchorId="02C1CEE2" wp14:editId="602A6601">
            <wp:extent cx="2859377" cy="2529586"/>
            <wp:effectExtent l="0" t="0" r="0" b="4445"/>
            <wp:docPr id="68" name="Imagen 68" descr="http://futurouniversal.com/wp-content/uploads/2011/10/descubrimiento_de_america_by_gustavodesimone-d31ei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futurouniversal.com/wp-content/uploads/2011/10/descubrimiento_de_america_by_gustavodesimone-d31eiuf.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9273" cy="2538341"/>
                    </a:xfrm>
                    <a:prstGeom prst="rect">
                      <a:avLst/>
                    </a:prstGeom>
                    <a:noFill/>
                    <a:ln>
                      <a:noFill/>
                    </a:ln>
                  </pic:spPr>
                </pic:pic>
              </a:graphicData>
            </a:graphic>
          </wp:inline>
        </w:drawing>
      </w:r>
    </w:p>
    <w:p w:rsidR="000E40B2" w:rsidRDefault="000E40B2" w:rsidP="000E40B2"/>
    <w:p w:rsidR="000E40B2" w:rsidRDefault="000E40B2" w:rsidP="000E40B2">
      <w:r>
        <w:t>Los reyes católicos y portugueses, conocedores del descubrimiento de Colón, emprendieron nuevas expediciones. Posteriormente Inglaterra y Francia buscaron tomar posesión de tierras en el nuevo continente.</w:t>
      </w:r>
    </w:p>
    <w:p w:rsidR="000E40B2" w:rsidRDefault="000E40B2" w:rsidP="000E40B2">
      <w:r>
        <w:t xml:space="preserve">No todos los exploradores que llegaron a América eran españoles, muchos eran portugueses o italianos que trabajaron para la Corona </w:t>
      </w:r>
      <w:r w:rsidR="00A26A57">
        <w:t>de España</w:t>
      </w:r>
      <w:r>
        <w:t>. Algunos eran comerciantes, militares o marinos, que tenían en común el ser aventureros. Querían encontrar nuevos territorios para buscar riquezas o practicar el comercio. A otros también les interesaba tener fama y ser recordados por la historia.</w:t>
      </w:r>
    </w:p>
    <w:p w:rsidR="000E40B2" w:rsidRDefault="000E40B2" w:rsidP="000E40B2">
      <w:r>
        <w:t>De los exploradores, Cristóbal Colón fue uno de los más destacados. Nació en Italia, donde trabajó como artesano y comerciante hasta que decidió hacerse navegante. Era un estudioso de la navegación, la astronomía y de los clásicos griegos, por lo que adquirió la idea de que la Tierra era redonda y que era posible llegar a Oriente navegando hacia</w:t>
      </w:r>
      <w:r w:rsidR="00A26A57">
        <w:t xml:space="preserve"> el Oeste, es decir, </w:t>
      </w:r>
      <w:r w:rsidR="00A26A57">
        <w:rPr>
          <w:rFonts w:cs="Arial"/>
        </w:rPr>
        <w:t>«</w:t>
      </w:r>
      <w:r w:rsidR="00A26A57">
        <w:t>haciendo una circunvalación</w:t>
      </w:r>
      <w:r w:rsidR="00A26A57">
        <w:rPr>
          <w:rFonts w:cs="Arial"/>
        </w:rPr>
        <w:t>»</w:t>
      </w:r>
      <w:r>
        <w:t xml:space="preserve">, o sea, un círculo. El proyecto necesitaba ser financiado y para conseguir dinero intentó, sin éxito, convencer a la Corona </w:t>
      </w:r>
      <w:r w:rsidR="008B4318">
        <w:t>de Portugal</w:t>
      </w:r>
      <w:r>
        <w:t>.</w:t>
      </w:r>
    </w:p>
    <w:p w:rsidR="000E40B2" w:rsidRDefault="000E40B2" w:rsidP="000E40B2">
      <w:r>
        <w:t>Fue entonces cuando decidió acudir a los Reyes Católicos de España, el rey Fernando de Aragón y la reina Isabel de Castilla, quienes luchaban por expulsar a los musulmanes y necesitaban potenciar su comercio. Convencer a los monarcas no fue tarea fácil, pero, finalmente la reina accedió a colaborar con Colón entregándole parte del financiamiento.</w:t>
      </w:r>
    </w:p>
    <w:p w:rsidR="000E40B2" w:rsidRDefault="000E40B2" w:rsidP="000E40B2">
      <w:r>
        <w:t>El marino genovés y la Corona española fi</w:t>
      </w:r>
      <w:r w:rsidR="008B4318">
        <w:t xml:space="preserve">rmaron un contrato llamado las </w:t>
      </w:r>
      <w:r w:rsidR="008B4318">
        <w:rPr>
          <w:rFonts w:cs="Arial"/>
        </w:rPr>
        <w:t>«</w:t>
      </w:r>
      <w:r w:rsidR="008B4318">
        <w:t>Capitulaciones de Santa Fe</w:t>
      </w:r>
      <w:r w:rsidR="008B4318">
        <w:rPr>
          <w:rFonts w:cs="Arial"/>
        </w:rPr>
        <w:t>»</w:t>
      </w:r>
      <w:r>
        <w:t>.</w:t>
      </w:r>
    </w:p>
    <w:p w:rsidR="000E40B2" w:rsidRDefault="000E40B2" w:rsidP="008B4318">
      <w:pPr>
        <w:pStyle w:val="Prrafodelista"/>
        <w:numPr>
          <w:ilvl w:val="0"/>
          <w:numId w:val="11"/>
        </w:numPr>
        <w:ind w:left="360"/>
      </w:pPr>
      <w:r w:rsidRPr="008B4318">
        <w:rPr>
          <w:b/>
        </w:rPr>
        <w:lastRenderedPageBreak/>
        <w:t>¿Qué establecían las capitulaciones de Santa Fe?</w:t>
      </w:r>
      <w:r w:rsidR="008B4318" w:rsidRPr="008B4318">
        <w:rPr>
          <w:b/>
        </w:rPr>
        <w:t xml:space="preserve">: </w:t>
      </w:r>
      <w:r w:rsidR="008B4318">
        <w:t>e</w:t>
      </w:r>
      <w:r>
        <w:t>n el Contrato entre la Corona española y Cristóbal Colón se establecieron los deberes y derechos del conquistador:</w:t>
      </w:r>
    </w:p>
    <w:p w:rsidR="00A73D86" w:rsidRDefault="00A73D86" w:rsidP="00A73D86">
      <w:pPr>
        <w:pStyle w:val="Prrafodelista"/>
        <w:ind w:left="360"/>
      </w:pPr>
    </w:p>
    <w:p w:rsidR="000E40B2" w:rsidRDefault="000E40B2" w:rsidP="00A73D86">
      <w:pPr>
        <w:pStyle w:val="Prrafodelista"/>
        <w:numPr>
          <w:ilvl w:val="1"/>
          <w:numId w:val="12"/>
        </w:numPr>
        <w:ind w:left="927"/>
      </w:pPr>
      <w:r w:rsidRPr="008B4318">
        <w:rPr>
          <w:b/>
        </w:rPr>
        <w:t>El título de Almirante</w:t>
      </w:r>
      <w:r>
        <w:t xml:space="preserve"> en todas las tierras que descubriera o ganara en la mar Océano, con carácter hereditario.</w:t>
      </w:r>
    </w:p>
    <w:p w:rsidR="000E40B2" w:rsidRDefault="000E40B2" w:rsidP="00A73D86">
      <w:pPr>
        <w:pStyle w:val="Prrafodelista"/>
        <w:numPr>
          <w:ilvl w:val="1"/>
          <w:numId w:val="12"/>
        </w:numPr>
        <w:ind w:left="927"/>
      </w:pPr>
      <w:r w:rsidRPr="008B4318">
        <w:rPr>
          <w:b/>
        </w:rPr>
        <w:t>El título de Virrey (hereditario)</w:t>
      </w:r>
      <w:r>
        <w:t xml:space="preserve"> y gobernador general en todas las islas o tierras firmes que descubriera o ganara en dichos mares, recibiendo el derecho de proponer ternas para el gobierno de cada una de ellas.</w:t>
      </w:r>
    </w:p>
    <w:p w:rsidR="000E40B2" w:rsidRDefault="000E40B2" w:rsidP="00A73D86">
      <w:pPr>
        <w:pStyle w:val="Prrafodelista"/>
        <w:numPr>
          <w:ilvl w:val="1"/>
          <w:numId w:val="12"/>
        </w:numPr>
        <w:ind w:left="927"/>
      </w:pPr>
      <w:r w:rsidRPr="008B4318">
        <w:rPr>
          <w:b/>
        </w:rPr>
        <w:t>El diezmo (diez por ciento)</w:t>
      </w:r>
      <w:r>
        <w:t xml:space="preserve"> del producto neto de la mercadería comprada, ganada, encontrada o trocada dentro de los límites del Almirantazgo.</w:t>
      </w:r>
    </w:p>
    <w:p w:rsidR="00AB76F1" w:rsidRDefault="00AB76F1" w:rsidP="00A73D86">
      <w:pPr>
        <w:pStyle w:val="Prrafodelista"/>
      </w:pPr>
    </w:p>
    <w:p w:rsidR="000E40B2" w:rsidRDefault="000E40B2" w:rsidP="000E40B2">
      <w:r>
        <w:t>El conquistador, como súbdito del rey, debía mantener su soberanía sobre las tierras descubiertas y por descubrir, además de recaudar los tributos del monarca, proteger a los indígenas y difundir la religión.</w:t>
      </w:r>
    </w:p>
    <w:p w:rsidR="00A73D86" w:rsidRDefault="00A73D86" w:rsidP="000E40B2"/>
    <w:p w:rsidR="00A73D86" w:rsidRDefault="00A73D86" w:rsidP="00A73D86">
      <w:pPr>
        <w:pStyle w:val="Prrafodelista"/>
        <w:numPr>
          <w:ilvl w:val="0"/>
          <w:numId w:val="14"/>
        </w:numPr>
        <w:ind w:left="360"/>
      </w:pPr>
      <w:r w:rsidRPr="00A73D86">
        <w:rPr>
          <w:rFonts w:cs="Arial"/>
          <w:b/>
        </w:rPr>
        <w:t>¿Qué idiomas se hablan en América?</w:t>
      </w:r>
      <w:r w:rsidRPr="00A73D86">
        <w:rPr>
          <w:rFonts w:cs="Arial"/>
          <w:b/>
        </w:rPr>
        <w:t xml:space="preserve">: </w:t>
      </w:r>
      <w:r>
        <w:t>a</w:t>
      </w:r>
      <w:r>
        <w:t>demás de sus rasgos étnicos, los europeos nos heredaron elementos culturales, tales como el idioma y sus creencias religiosas. Este aporte se dividió en dos ramas: una anglosajona que se instala en América del Norte (una parte de Canadá y Estados Unidos) y otra latinoamericana que se expandió desde México hacia el sur y cuyos idiomas derivan del latín. Los ingleses, que practicaban la religión protestante, conquistaron lo que hoy es Estados Unidos. En cambio, los españoles, que eran católicos, llegaron al actual México.</w:t>
      </w:r>
    </w:p>
    <w:p w:rsidR="00A73D86" w:rsidRDefault="00A73D86" w:rsidP="00A73D86">
      <w:pPr>
        <w:ind w:left="283"/>
      </w:pPr>
      <w:r>
        <w:t>En América Central y Sudamérica predomina el castellano. Sin embargo, en</w:t>
      </w:r>
      <w:r w:rsidR="00AB76F1">
        <w:t xml:space="preserve"> </w:t>
      </w:r>
      <w:r>
        <w:t>Haití y parte de Canadá se habla francés, porque</w:t>
      </w:r>
      <w:r w:rsidR="00AB76F1">
        <w:t xml:space="preserve"> a esa zona arribaron franceses;</w:t>
      </w:r>
      <w:r>
        <w:t xml:space="preserve"> en Brasil se habla portugués, porque sus colonizadores provenían de Portugal.</w:t>
      </w:r>
    </w:p>
    <w:p w:rsidR="00A73D86" w:rsidRDefault="00A73D86" w:rsidP="00A73D86">
      <w:pPr>
        <w:ind w:left="283"/>
      </w:pPr>
      <w:r>
        <w:t>A pesar de estas diferencias es importante que valoremos la diversidad de nuestro continente siendo tolerantes y respetuosos con las distintas costumbres.</w:t>
      </w:r>
    </w:p>
    <w:p w:rsidR="00A73D86" w:rsidRDefault="00A73D86" w:rsidP="00AB76F1">
      <w:pPr>
        <w:pStyle w:val="Prrafodelista"/>
        <w:tabs>
          <w:tab w:val="left" w:pos="1670"/>
        </w:tabs>
        <w:spacing w:before="120" w:after="120" w:line="360" w:lineRule="auto"/>
        <w:ind w:left="360"/>
        <w:jc w:val="both"/>
        <w:rPr>
          <w:rFonts w:cs="Arial"/>
          <w:b/>
        </w:rPr>
      </w:pPr>
    </w:p>
    <w:p w:rsidR="00AB76F1" w:rsidRPr="00AB76F1" w:rsidRDefault="00AB76F1" w:rsidP="00B57F9E">
      <w:pPr>
        <w:pStyle w:val="Ttulo3"/>
        <w:numPr>
          <w:ilvl w:val="0"/>
          <w:numId w:val="14"/>
        </w:numPr>
        <w:ind w:left="360"/>
      </w:pPr>
      <w:r w:rsidRPr="00AB76F1">
        <w:t>Américo V</w:t>
      </w:r>
      <w:r>
        <w:t>espucio anuncia un «Nuevo Mundo»</w:t>
      </w:r>
    </w:p>
    <w:p w:rsidR="00AB76F1" w:rsidRDefault="00AB76F1" w:rsidP="00AB76F1">
      <w:r>
        <w:t xml:space="preserve">Las noticias de los viajes de Colón llegando, supuestamente, a Asia, inundaron Europa y despertaron las ansias viajeras de otros marinos y comerciantes. Así </w:t>
      </w:r>
      <w:r>
        <w:lastRenderedPageBreak/>
        <w:t>aparece la figura de Américo Vespucio, comerciante, marino y cartógrafo florentino que habría</w:t>
      </w:r>
      <w:r>
        <w:t xml:space="preserve"> realizado cuatro viajes a las </w:t>
      </w:r>
      <w:r>
        <w:rPr>
          <w:rFonts w:cs="Arial"/>
        </w:rPr>
        <w:t>«</w:t>
      </w:r>
      <w:r>
        <w:t>Indias Orientales</w:t>
      </w:r>
      <w:r>
        <w:rPr>
          <w:rFonts w:cs="Arial"/>
        </w:rPr>
        <w:t>»</w:t>
      </w:r>
      <w:r>
        <w:t>.</w:t>
      </w:r>
    </w:p>
    <w:p w:rsidR="00AB76F1" w:rsidRDefault="00AB76F1" w:rsidP="00AB76F1">
      <w:r>
        <w:t>Fue el primero en darse cuenta y anuncia</w:t>
      </w:r>
      <w:r>
        <w:t xml:space="preserve">r que Colón había llegado a un </w:t>
      </w:r>
      <w:r>
        <w:rPr>
          <w:rFonts w:cs="Arial"/>
        </w:rPr>
        <w:t>«</w:t>
      </w:r>
      <w:r>
        <w:t>Nuevo Mundo</w:t>
      </w:r>
      <w:r>
        <w:rPr>
          <w:rFonts w:cs="Arial"/>
        </w:rPr>
        <w:t>»</w:t>
      </w:r>
      <w:r>
        <w:t>. Con estas noticias, en 1507 el cartógrafo alemán Martin Waldseemüller publicó el primer mapamundi en que se incluía el nuevo mundo, que él llamó América.</w:t>
      </w:r>
    </w:p>
    <w:p w:rsidR="00AB76F1" w:rsidRDefault="00AB76F1" w:rsidP="00AB76F1">
      <w:r>
        <w:t>Desde ese momento la Corona española intensificó sus esfuerzos por buscar un paso que les permitiera l</w:t>
      </w:r>
      <w:r>
        <w:t xml:space="preserve">legar a Asia, a la tan deseada </w:t>
      </w:r>
      <w:r>
        <w:rPr>
          <w:rFonts w:cs="Arial"/>
        </w:rPr>
        <w:t>«</w:t>
      </w:r>
      <w:r>
        <w:t>Isla de las Especias</w:t>
      </w:r>
      <w:r>
        <w:rPr>
          <w:rFonts w:cs="Arial"/>
        </w:rPr>
        <w:t>»</w:t>
      </w:r>
      <w:r>
        <w:t>. Muchos fueron los marinos que estuvieron dispuestos a aventurarse en nuevas travesías</w:t>
      </w:r>
      <w:r>
        <w:t>.</w:t>
      </w:r>
    </w:p>
    <w:p w:rsidR="00AB76F1" w:rsidRDefault="00AB76F1" w:rsidP="00AB76F1"/>
    <w:p w:rsidR="00AB76F1" w:rsidRDefault="00AB76F1" w:rsidP="00B57F9E">
      <w:pPr>
        <w:pStyle w:val="Ttulo3"/>
        <w:numPr>
          <w:ilvl w:val="0"/>
          <w:numId w:val="14"/>
        </w:numPr>
        <w:ind w:left="360"/>
      </w:pPr>
      <w:r>
        <w:t>El reparto del mundo</w:t>
      </w:r>
    </w:p>
    <w:p w:rsidR="00AB76F1" w:rsidRDefault="00AB76F1" w:rsidP="00AB76F1">
      <w:r>
        <w:t xml:space="preserve">Una vez que Colón llegó a las </w:t>
      </w:r>
      <w:r>
        <w:rPr>
          <w:rFonts w:cs="Arial"/>
        </w:rPr>
        <w:t>«</w:t>
      </w:r>
      <w:r>
        <w:t>Indias Orientales</w:t>
      </w:r>
      <w:r>
        <w:rPr>
          <w:rFonts w:cs="Arial"/>
        </w:rPr>
        <w:t>»</w:t>
      </w:r>
      <w:r>
        <w:rPr>
          <w:rFonts w:cs="Arial"/>
        </w:rPr>
        <w:t>,</w:t>
      </w:r>
      <w:r>
        <w:t xml:space="preserve"> la Corona española solicitó el apoyo del Papa Alejandro VI para que éste cediera los territorios recién descubiertos pues al ser el Papa el representante de Dios en la Ti</w:t>
      </w:r>
      <w:r>
        <w:t>erra, las tierras sin descubrir son propiedad suya</w:t>
      </w:r>
      <w:r>
        <w:t xml:space="preserve"> y para transferirlas se </w:t>
      </w:r>
      <w:r>
        <w:t xml:space="preserve">realiza a través de la llamada </w:t>
      </w:r>
      <w:r>
        <w:rPr>
          <w:rFonts w:cs="Arial"/>
        </w:rPr>
        <w:t>«</w:t>
      </w:r>
      <w:r>
        <w:t>Bula Inter caetera</w:t>
      </w:r>
      <w:r>
        <w:rPr>
          <w:rFonts w:cs="Arial"/>
        </w:rPr>
        <w:t>»</w:t>
      </w:r>
      <w:r>
        <w:t>, en donde el Papa otorga a los Reyes Católicos sus derechos sobre las tierras descubiertas y por descubrir, situadas 100 leguas al oeste de las Islas Azores.</w:t>
      </w:r>
    </w:p>
    <w:p w:rsidR="00AB76F1" w:rsidRDefault="00AB76F1" w:rsidP="00AB76F1">
      <w:r>
        <w:t>La decisión no es aceptada por la Corona Portuguesa que vio amenazados sus intereses. Como sabemos, ellos habían descubierto la ruta de los océanos Atlántico e Índico (bordeando</w:t>
      </w:r>
      <w:r w:rsidR="00FC6568">
        <w:t xml:space="preserve"> África) para llegar a la India</w:t>
      </w:r>
      <w:r>
        <w:t xml:space="preserve"> y tenían la convicción de que la zona del Atlántico Sur les pertenecía.</w:t>
      </w:r>
    </w:p>
    <w:p w:rsidR="00AB76F1" w:rsidRDefault="00AB76F1" w:rsidP="00AB76F1">
      <w:r>
        <w:t>Para evitar una posible guerra amb</w:t>
      </w:r>
      <w:r w:rsidR="00FC6568">
        <w:t xml:space="preserve">as coronas firmaron en 1494 el </w:t>
      </w:r>
      <w:r w:rsidR="00FC6568">
        <w:rPr>
          <w:rFonts w:cs="Arial"/>
        </w:rPr>
        <w:t>«</w:t>
      </w:r>
      <w:r>
        <w:t>Tratado de Tordesillas</w:t>
      </w:r>
      <w:r w:rsidR="00FC6568">
        <w:rPr>
          <w:rFonts w:cs="Arial"/>
        </w:rPr>
        <w:t>»</w:t>
      </w:r>
      <w:r>
        <w:t>, delimitando sus zonas de interés. Se estableció que los territorios de España se situarían a 370 leguas al oeste de las islas Cabo Verde.</w:t>
      </w:r>
    </w:p>
    <w:p w:rsidR="00AB76F1" w:rsidRDefault="00AB76F1" w:rsidP="00AB76F1"/>
    <w:p w:rsidR="00AB76F1" w:rsidRDefault="00AB76F1" w:rsidP="00B57F9E">
      <w:pPr>
        <w:pStyle w:val="Ttulo3"/>
        <w:numPr>
          <w:ilvl w:val="0"/>
          <w:numId w:val="14"/>
        </w:numPr>
        <w:ind w:left="360"/>
      </w:pPr>
      <w:r>
        <w:t>La organización de la conquista de América</w:t>
      </w:r>
    </w:p>
    <w:p w:rsidR="00AB76F1" w:rsidRDefault="00AB76F1" w:rsidP="00AB76F1">
      <w:r>
        <w:t>Tras la ocupación española de las islas del Mar Caribe, los españoles se dieron cuenta que debí</w:t>
      </w:r>
      <w:r w:rsidR="009A2100">
        <w:t>an hacer frente a varias tareas:</w:t>
      </w:r>
    </w:p>
    <w:p w:rsidR="009A2100" w:rsidRDefault="009A2100" w:rsidP="00AB76F1">
      <w:r>
        <w:rPr>
          <w:rFonts w:cs="Arial"/>
          <w:noProof/>
          <w:color w:val="000000"/>
          <w:shd w:val="clear" w:color="auto" w:fill="FFFFFF"/>
        </w:rPr>
        <w:lastRenderedPageBreak/>
        <w:drawing>
          <wp:inline distT="0" distB="0" distL="0" distR="0" wp14:anchorId="60A3859B" wp14:editId="7C49649F">
            <wp:extent cx="5610225" cy="1876425"/>
            <wp:effectExtent l="0" t="0" r="9525"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1876425"/>
                    </a:xfrm>
                    <a:prstGeom prst="rect">
                      <a:avLst/>
                    </a:prstGeom>
                    <a:noFill/>
                    <a:ln>
                      <a:noFill/>
                    </a:ln>
                  </pic:spPr>
                </pic:pic>
              </a:graphicData>
            </a:graphic>
          </wp:inline>
        </w:drawing>
      </w:r>
    </w:p>
    <w:p w:rsidR="009A2100" w:rsidRDefault="009A2100" w:rsidP="009A2100">
      <w:r>
        <w:t>Si bien existieron algunas excepciones, en general, la conquista fue realizada mediante la iniciativa privada.</w:t>
      </w:r>
    </w:p>
    <w:p w:rsidR="009A2100" w:rsidRDefault="009A2100" w:rsidP="009A2100">
      <w:r>
        <w:t>El Rey de España establecía con los particulares unos contratos llamados capitulaciones, que otorgaban el derecho de conquistar territorios y fundar ciudades, así como de disfrutar de dichas tierras y de las riquezas que se obtuvieran allí.</w:t>
      </w:r>
    </w:p>
    <w:p w:rsidR="009A2100" w:rsidRDefault="009A2100" w:rsidP="009A2100">
      <w:r>
        <w:t>A cambio debían pagarle un impuesto al Rey, que consistía en una qu</w:t>
      </w:r>
      <w:r w:rsidR="005E27CF">
        <w:t>inta parte de lo que obtuvieran</w:t>
      </w:r>
      <w:r>
        <w:t xml:space="preserve"> y que se conocía como Quinto Real. Además, el jefe e</w:t>
      </w:r>
      <w:r w:rsidR="005E27CF">
        <w:t xml:space="preserve">xpedicionario, llamado también </w:t>
      </w:r>
      <w:r w:rsidR="005E27CF">
        <w:rPr>
          <w:rFonts w:cs="Arial"/>
        </w:rPr>
        <w:t>«</w:t>
      </w:r>
      <w:r w:rsidR="005E27CF">
        <w:t>Capitán de conquista</w:t>
      </w:r>
      <w:r w:rsidR="005E27CF">
        <w:rPr>
          <w:rFonts w:cs="Arial"/>
        </w:rPr>
        <w:t>»</w:t>
      </w:r>
      <w:r>
        <w:t>, se comprometía a correr con los gastos de la empresa y a realizarla en el tiempo fijado.</w:t>
      </w:r>
    </w:p>
    <w:p w:rsidR="005E27CF" w:rsidRDefault="005E27CF" w:rsidP="005E27CF">
      <w:pPr>
        <w:pStyle w:val="Ttulo3"/>
      </w:pPr>
    </w:p>
    <w:p w:rsidR="009A2100" w:rsidRDefault="009A2100" w:rsidP="00B57F9E">
      <w:pPr>
        <w:pStyle w:val="Ttulo3"/>
        <w:numPr>
          <w:ilvl w:val="0"/>
          <w:numId w:val="14"/>
        </w:numPr>
        <w:ind w:left="360"/>
      </w:pPr>
      <w:r>
        <w:t>Financiamiento</w:t>
      </w:r>
    </w:p>
    <w:p w:rsidR="009A2100" w:rsidRDefault="009A2100" w:rsidP="009A2100">
      <w:r>
        <w:t>La empresa conquistadora se constituía a crédito, los préstamos se pagarían con la riqueza que se conseguiría en América.</w:t>
      </w:r>
    </w:p>
    <w:p w:rsidR="009A2100" w:rsidRDefault="009A2100" w:rsidP="009A2100">
      <w:r>
        <w:t>El Capitán de conquista formaba sociedad con personas ricas, por lo general, comerciantes que le prestaban el dinero necesario para organizar la empresa: navíos, armas, implementos de combate, etc.</w:t>
      </w:r>
    </w:p>
    <w:p w:rsidR="009A2100" w:rsidRDefault="009A2100" w:rsidP="009A2100">
      <w:r>
        <w:t>Por su parte, cada soldado aportaba su propio equipo y provisiones.</w:t>
      </w:r>
    </w:p>
    <w:p w:rsidR="009A2100" w:rsidRDefault="009A2100" w:rsidP="009A2100">
      <w:r>
        <w:t>Si no lo tenía, lo recibía del jefe como anticipo por su trabajo, a cuenta del botín que se pretendía conquistar.</w:t>
      </w:r>
    </w:p>
    <w:p w:rsidR="009A2100" w:rsidRDefault="009A2100" w:rsidP="009A2100">
      <w:r>
        <w:t>¿Qué entendemos entonces por conquista? La conquista de América fue una acción organizada, de europeos que proceden a dominar a las poblaciones aborígenes de las Indias.</w:t>
      </w:r>
    </w:p>
    <w:p w:rsidR="00AB76F1" w:rsidRDefault="00AB76F1" w:rsidP="00AB76F1">
      <w:pPr>
        <w:tabs>
          <w:tab w:val="left" w:pos="1670"/>
        </w:tabs>
        <w:spacing w:before="120" w:after="120" w:line="360" w:lineRule="auto"/>
        <w:jc w:val="both"/>
        <w:rPr>
          <w:rFonts w:cs="Arial"/>
          <w:b/>
        </w:rPr>
      </w:pPr>
    </w:p>
    <w:p w:rsidR="00B57F9E" w:rsidRDefault="00B57F9E" w:rsidP="00B57F9E">
      <w:pPr>
        <w:pStyle w:val="Ttulo3"/>
        <w:numPr>
          <w:ilvl w:val="0"/>
          <w:numId w:val="14"/>
        </w:numPr>
        <w:ind w:left="360"/>
      </w:pPr>
      <w:r>
        <w:lastRenderedPageBreak/>
        <w:t>Los primeros años de la conquista</w:t>
      </w:r>
    </w:p>
    <w:p w:rsidR="00B57F9E" w:rsidRDefault="00B57F9E" w:rsidP="00B57F9E"/>
    <w:tbl>
      <w:tblPr>
        <w:tblStyle w:val="Tablaconcuadrcula"/>
        <w:tblW w:w="0" w:type="auto"/>
        <w:tblLook w:val="04A0" w:firstRow="1" w:lastRow="0" w:firstColumn="1" w:lastColumn="0" w:noHBand="0" w:noVBand="1"/>
      </w:tblPr>
      <w:tblGrid>
        <w:gridCol w:w="8978"/>
      </w:tblGrid>
      <w:tr w:rsidR="00B57F9E" w:rsidTr="00B57F9E">
        <w:tc>
          <w:tcPr>
            <w:tcW w:w="8978" w:type="dxa"/>
            <w:tcBorders>
              <w:top w:val="nil"/>
              <w:left w:val="nil"/>
              <w:bottom w:val="nil"/>
              <w:right w:val="nil"/>
            </w:tcBorders>
            <w:shd w:val="clear" w:color="auto" w:fill="C45911" w:themeFill="accent2" w:themeFillShade="BF"/>
          </w:tcPr>
          <w:p w:rsidR="00B57F9E" w:rsidRPr="00B57F9E" w:rsidRDefault="00B57F9E" w:rsidP="00B57F9E">
            <w:pPr>
              <w:rPr>
                <w:color w:val="FFFFFF" w:themeColor="background1"/>
              </w:rPr>
            </w:pPr>
          </w:p>
          <w:p w:rsidR="00B57F9E" w:rsidRDefault="00A0604C" w:rsidP="00B57F9E">
            <w:pPr>
              <w:spacing w:line="276" w:lineRule="auto"/>
              <w:ind w:left="227"/>
              <w:rPr>
                <w:rStyle w:val="nfasissutil"/>
                <w:color w:val="FFFFFF" w:themeColor="background1"/>
                <w:sz w:val="22"/>
              </w:rPr>
            </w:pPr>
            <w:r>
              <w:rPr>
                <w:rStyle w:val="nfasissutil"/>
                <w:rFonts w:cs="Arial"/>
                <w:color w:val="FFFFFF" w:themeColor="background1"/>
                <w:sz w:val="22"/>
              </w:rPr>
              <w:t>«</w:t>
            </w:r>
            <w:r w:rsidR="00B57F9E" w:rsidRPr="00B57F9E">
              <w:rPr>
                <w:rStyle w:val="nfasissutil"/>
                <w:color w:val="FFFFFF" w:themeColor="background1"/>
                <w:sz w:val="22"/>
              </w:rPr>
              <w:t>En la madrugada del 11 de septiembre, los indios, resguardados por la misma empalizada que protegía la ciudad, arrojaban nubes de flechas y piedras que los españoles lograban esquivar hasta el alba. Con la luz consiguieron contrarrestar el ataque, pero eran muy pocos y al incendio de los ranchos de paja hubiera seguido el exterminio de todos los españoles si Inés de Suárez no hubiera salvado la situación, convenciendo a los españoles de la conveniencia de degollar a 7 caciques que Valdivia había retenido en la ciudad, y arrojar sus cabezas entre los aterrorizados indios.</w:t>
            </w:r>
          </w:p>
          <w:p w:rsidR="00B57F9E" w:rsidRDefault="00B57F9E" w:rsidP="00B57F9E">
            <w:pPr>
              <w:spacing w:line="276" w:lineRule="auto"/>
              <w:ind w:left="227"/>
              <w:rPr>
                <w:rStyle w:val="nfasissutil"/>
                <w:color w:val="FFFFFF" w:themeColor="background1"/>
                <w:sz w:val="22"/>
              </w:rPr>
            </w:pPr>
            <w:r w:rsidRPr="00B57F9E">
              <w:rPr>
                <w:rStyle w:val="nfasissutil"/>
                <w:color w:val="FFFFFF" w:themeColor="background1"/>
                <w:sz w:val="22"/>
              </w:rPr>
              <w:t>La carga final, en la que la propia Inés Suárez participó con su cota de malla, definió la pelea y la supervivencia de Santiago</w:t>
            </w:r>
            <w:r w:rsidRPr="00B57F9E">
              <w:rPr>
                <w:rStyle w:val="nfasissutil"/>
                <w:rFonts w:cs="Arial"/>
                <w:color w:val="FFFFFF" w:themeColor="background1"/>
                <w:sz w:val="22"/>
              </w:rPr>
              <w:t>»</w:t>
            </w:r>
            <w:r w:rsidRPr="00B57F9E">
              <w:rPr>
                <w:rStyle w:val="nfasissutil"/>
                <w:color w:val="FFFFFF" w:themeColor="background1"/>
                <w:sz w:val="22"/>
              </w:rPr>
              <w:t>.</w:t>
            </w:r>
          </w:p>
          <w:p w:rsidR="00A0604C" w:rsidRPr="00B57F9E" w:rsidRDefault="00A0604C" w:rsidP="00B57F9E">
            <w:pPr>
              <w:spacing w:line="276" w:lineRule="auto"/>
              <w:ind w:left="227"/>
              <w:rPr>
                <w:rStyle w:val="nfasissutil"/>
                <w:color w:val="FFFFFF" w:themeColor="background1"/>
                <w:sz w:val="22"/>
              </w:rPr>
            </w:pPr>
          </w:p>
          <w:p w:rsidR="00B57F9E" w:rsidRPr="00B57F9E" w:rsidRDefault="00B57F9E" w:rsidP="00B57F9E">
            <w:pPr>
              <w:spacing w:line="276" w:lineRule="auto"/>
              <w:ind w:left="227"/>
              <w:rPr>
                <w:rStyle w:val="nfasissutil"/>
                <w:color w:val="FFFFFF" w:themeColor="background1"/>
                <w:sz w:val="22"/>
              </w:rPr>
            </w:pPr>
            <w:r w:rsidRPr="00B57F9E">
              <w:rPr>
                <w:rStyle w:val="nfasissutil"/>
                <w:color w:val="FFFFFF" w:themeColor="background1"/>
                <w:sz w:val="22"/>
              </w:rPr>
              <w:t>Fuente: Encina y Castedo. Resumen de la Historia de Chile. Tomo I, (1954).</w:t>
            </w:r>
          </w:p>
          <w:p w:rsidR="00B57F9E" w:rsidRPr="00824CB3" w:rsidRDefault="00B57F9E" w:rsidP="00824CB3">
            <w:pPr>
              <w:spacing w:line="276" w:lineRule="auto"/>
              <w:ind w:left="227"/>
              <w:rPr>
                <w:i/>
                <w:iCs/>
                <w:color w:val="FFFFFF" w:themeColor="background1"/>
                <w:sz w:val="22"/>
              </w:rPr>
            </w:pPr>
            <w:r w:rsidRPr="00B57F9E">
              <w:rPr>
                <w:rStyle w:val="nfasissutil"/>
                <w:b/>
                <w:color w:val="FFFFFF" w:themeColor="background1"/>
                <w:sz w:val="22"/>
              </w:rPr>
              <w:t>Santiago</w:t>
            </w:r>
            <w:r w:rsidR="00824CB3">
              <w:rPr>
                <w:rStyle w:val="nfasissutil"/>
                <w:color w:val="FFFFFF" w:themeColor="background1"/>
                <w:sz w:val="22"/>
              </w:rPr>
              <w:t>: Editorial</w:t>
            </w:r>
          </w:p>
          <w:p w:rsidR="00B57F9E" w:rsidRDefault="00B57F9E" w:rsidP="00B57F9E"/>
        </w:tc>
      </w:tr>
    </w:tbl>
    <w:p w:rsidR="00B57F9E" w:rsidRPr="00B57F9E" w:rsidRDefault="00B57F9E" w:rsidP="00B57F9E"/>
    <w:p w:rsidR="00920B5C" w:rsidRPr="00920B5C" w:rsidRDefault="00920B5C" w:rsidP="00920B5C">
      <w:r w:rsidRPr="00920B5C">
        <w:t>De todos los problemas, el más grave que enfrentaron los españoles fue el de la rebeldía indígena. Uno de los episodios más violentos se vivió en Santiago, en 1541. El 11 de septiembre de 1541, los Picunches, dirigidos por el cacique</w:t>
      </w:r>
    </w:p>
    <w:p w:rsidR="00920B5C" w:rsidRPr="00920B5C" w:rsidRDefault="00920B5C" w:rsidP="00920B5C">
      <w:r w:rsidRPr="00920B5C">
        <w:t>Michimalonko asaltaron Santiago, hecho que significó la destrucción de la mayoría de las casas de la ciudad.</w:t>
      </w:r>
    </w:p>
    <w:p w:rsidR="00AB76F1" w:rsidRDefault="00920B5C" w:rsidP="00920B5C">
      <w:r w:rsidRPr="00920B5C">
        <w:t>El periodo transcurrido entre 1541 y 1549, es decir, los primeros años de la conquista, fue muy complicado para los españoles. Las dificultades que experimentaron fueron de diverso tipo y se me</w:t>
      </w:r>
      <w:r>
        <w:t>ncionan en el siguiente esquema:</w:t>
      </w:r>
    </w:p>
    <w:p w:rsidR="00920B5C" w:rsidRDefault="00920B5C" w:rsidP="00920B5C"/>
    <w:p w:rsidR="00920B5C" w:rsidRDefault="00920B5C" w:rsidP="00920B5C">
      <w:r>
        <w:rPr>
          <w:rFonts w:cs="Arial"/>
          <w:noProof/>
          <w:color w:val="000000"/>
          <w:shd w:val="clear" w:color="auto" w:fill="FFFFFF"/>
        </w:rPr>
        <w:drawing>
          <wp:inline distT="0" distB="0" distL="0" distR="0" wp14:anchorId="2D68C870" wp14:editId="27DE3327">
            <wp:extent cx="5577840" cy="2194560"/>
            <wp:effectExtent l="0" t="0" r="381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7840" cy="2194560"/>
                    </a:xfrm>
                    <a:prstGeom prst="rect">
                      <a:avLst/>
                    </a:prstGeom>
                    <a:noFill/>
                    <a:ln>
                      <a:noFill/>
                    </a:ln>
                  </pic:spPr>
                </pic:pic>
              </a:graphicData>
            </a:graphic>
          </wp:inline>
        </w:drawing>
      </w:r>
    </w:p>
    <w:p w:rsidR="00FC76AB" w:rsidRDefault="00FC76AB" w:rsidP="00FC76AB">
      <w:pPr>
        <w:pStyle w:val="Ttulo3"/>
        <w:numPr>
          <w:ilvl w:val="0"/>
          <w:numId w:val="14"/>
        </w:numPr>
        <w:ind w:left="360"/>
      </w:pPr>
      <w:r>
        <w:lastRenderedPageBreak/>
        <w:t>El sistema de trabajo impuesto por los españoles</w:t>
      </w:r>
    </w:p>
    <w:p w:rsidR="00FC76AB" w:rsidRDefault="00FC76AB" w:rsidP="00FC76AB">
      <w:r>
        <w:t>Los conquistadores tenían una mentalidad militar y consideraban que lo propio de un señor o un hidalgo era prepararse para la guerra. A pesar de eso, debieron dedicarse a actividades económicas que requerían mucha mano de obra, como la minería o la agricultura.</w:t>
      </w:r>
    </w:p>
    <w:p w:rsidR="00FC76AB" w:rsidRDefault="00FC76AB" w:rsidP="00FC76AB">
      <w:r>
        <w:t>Para desarrollar estas actividades crearon un sistema de trabajo llamado encomienda, mediante el cual los indígenas tenían que desarrollar ciertas labores. El conquistador recibía un número de indígenas para que trabajaran en sus propiedades agrícolas o en las minas y lavaderos de oro, razón por la cual pasaba a llamarse encomendero.</w:t>
      </w:r>
    </w:p>
    <w:p w:rsidR="00FC76AB" w:rsidRDefault="00FC76AB" w:rsidP="00FC76AB">
      <w:r>
        <w:t>La entrega y repartición de los indios en encomienda dependía del capitán de la expedición o del gobernador, quienes entregaban este beneficio en nombre del rey que era el único propietario de las tierras y gentes de América</w:t>
      </w:r>
    </w:p>
    <w:p w:rsidR="00FC76AB" w:rsidRDefault="00FC76AB" w:rsidP="00FC76AB">
      <w:pPr>
        <w:pStyle w:val="Ttulo3"/>
      </w:pPr>
    </w:p>
    <w:p w:rsidR="00FC76AB" w:rsidRDefault="00FC76AB" w:rsidP="00FC76AB">
      <w:pPr>
        <w:pStyle w:val="Ttulo3"/>
      </w:pPr>
      <w:r>
        <w:t>Consecuencias de la conquista de América</w:t>
      </w:r>
    </w:p>
    <w:p w:rsidR="00FC76AB" w:rsidRDefault="00FC76AB" w:rsidP="00FC76AB">
      <w:r>
        <w:t>¿Qué consecuencias tuvo la conquista? ¿Puedes i</w:t>
      </w:r>
      <w:r w:rsidR="00B63472">
        <w:t>dentificar en el presente algunas</w:t>
      </w:r>
      <w:r>
        <w:t xml:space="preserve"> de ellas?</w:t>
      </w:r>
    </w:p>
    <w:p w:rsidR="00FC76AB" w:rsidRDefault="00FC76AB" w:rsidP="00FC76AB">
      <w:r>
        <w:t>Las principales consecuencias de la conquista de América fueron:</w:t>
      </w:r>
    </w:p>
    <w:p w:rsidR="00FC76AB" w:rsidRDefault="00FC76AB" w:rsidP="008420A9">
      <w:pPr>
        <w:pStyle w:val="Prrafodelista"/>
        <w:numPr>
          <w:ilvl w:val="0"/>
          <w:numId w:val="14"/>
        </w:numPr>
        <w:ind w:left="643"/>
      </w:pPr>
      <w:r>
        <w:t>La muerte de miles de indígenas. Se calcula que hacia el año 1</w:t>
      </w:r>
      <w:r w:rsidR="00B63472">
        <w:t>,</w:t>
      </w:r>
      <w:r>
        <w:t>550 la población mapuche alcanzaba a un millón de habitantes, pero a fines de siglo esa cifra se reduce a la mitad, por enfermedades, trabajo forzado y por matanzas.</w:t>
      </w:r>
    </w:p>
    <w:p w:rsidR="00FC76AB" w:rsidRDefault="00FC76AB" w:rsidP="008420A9">
      <w:pPr>
        <w:pStyle w:val="Prrafodelista"/>
        <w:numPr>
          <w:ilvl w:val="0"/>
          <w:numId w:val="14"/>
        </w:numPr>
        <w:ind w:left="643"/>
      </w:pPr>
      <w:r>
        <w:t>Surge la población mestiza, que paulatinamente se convirtió en la mayoría.</w:t>
      </w:r>
    </w:p>
    <w:p w:rsidR="00FC76AB" w:rsidRDefault="00FC76AB" w:rsidP="008420A9">
      <w:pPr>
        <w:pStyle w:val="Prrafodelista"/>
        <w:numPr>
          <w:ilvl w:val="0"/>
          <w:numId w:val="14"/>
        </w:numPr>
        <w:ind w:left="643"/>
      </w:pPr>
      <w:r w:rsidRPr="00B63472">
        <w:rPr>
          <w:b/>
        </w:rPr>
        <w:t>Legado cultural español:</w:t>
      </w:r>
      <w:r w:rsidR="00B63472">
        <w:t xml:space="preserve"> a</w:t>
      </w:r>
      <w:r>
        <w:t xml:space="preserve"> partir de la conquista los españoles introdujeron en el vasto territorio americano un enorme legado cultural, del cual destacan la lengua española (nuestro idioma común), las creencias y tradiciones europeas y los valores cristianos.</w:t>
      </w:r>
    </w:p>
    <w:p w:rsidR="00FC76AB" w:rsidRDefault="00FC76AB" w:rsidP="008420A9">
      <w:pPr>
        <w:pStyle w:val="Prrafodelista"/>
        <w:numPr>
          <w:ilvl w:val="0"/>
          <w:numId w:val="14"/>
        </w:numPr>
        <w:ind w:left="643"/>
      </w:pPr>
      <w:r>
        <w:t xml:space="preserve">El sincretismo cultural que se expresa en las comidas y costumbres. El surgimiento de una nueva cosmovisión: el conquistador no solo impondrá una nueva cultura, sino que ella transformará la manera de ver e interpretar el mundo que tenían los indígenas, esto se evidencia por ejemplo en el surgimiento de una nueva religiosidad popular que incorpora elementos cristianos y de la tradición religiosa indígena, la cual se caracteriza por su gran riqueza expresiva, </w:t>
      </w:r>
      <w:r w:rsidR="00B63472">
        <w:t>ya sea a través de imágenes, fi</w:t>
      </w:r>
      <w:r>
        <w:t>estas, plegarias, etc.</w:t>
      </w:r>
    </w:p>
    <w:p w:rsidR="00FC76AB" w:rsidRDefault="00FC76AB" w:rsidP="008420A9">
      <w:pPr>
        <w:pStyle w:val="Prrafodelista"/>
        <w:numPr>
          <w:ilvl w:val="0"/>
          <w:numId w:val="14"/>
        </w:numPr>
        <w:ind w:left="643"/>
      </w:pPr>
      <w:r w:rsidRPr="006D69A2">
        <w:rPr>
          <w:b/>
        </w:rPr>
        <w:t>Transformación de las prácticas económicas y la organización social:</w:t>
      </w:r>
      <w:r>
        <w:t xml:space="preserve"> antes de la conquista la explotación de recursos naturales se orientaba a la subsistencia de la población indígena y al desarrollo de sus culturas. La tierra era considerada la madre que sostiene y alimenta a sus hijos y no un </w:t>
      </w:r>
      <w:r>
        <w:lastRenderedPageBreak/>
        <w:t>bien a ser explotado para generar riqueza. Después de la conquista, la economía se reorientó a servir los intereses de la monarquía española, se privilegió la explotación de los recursos mineros y de algunos productos agrícolas.</w:t>
      </w:r>
    </w:p>
    <w:p w:rsidR="00BC1995" w:rsidRDefault="00FC76AB" w:rsidP="00BC1995">
      <w:pPr>
        <w:pStyle w:val="Prrafodelista"/>
        <w:numPr>
          <w:ilvl w:val="0"/>
          <w:numId w:val="14"/>
        </w:numPr>
        <w:ind w:left="643"/>
      </w:pPr>
      <w:r w:rsidRPr="008E79FA">
        <w:rPr>
          <w:b/>
        </w:rPr>
        <w:t>Enriquecimiento de la dieta alimentaria:</w:t>
      </w:r>
      <w:r>
        <w:t xml:space="preserve"> los españoles trajeron a América, plantas y animales que cambiaron para siempre la dieta americana. América también aportó a la dieta europea importantes vitaminas y minerales, trasladadas a través de una gran cantidad de plantas que fueron llevadas al viejo continente. Actualmente el trigo</w:t>
      </w:r>
      <w:r w:rsidR="008436C5">
        <w:t>, el maíz, el arroz y la papa s</w:t>
      </w:r>
      <w:r>
        <w:t>on las cuatro plantas más importantes presentes en todas las dietas del mundo, dos de ellas son originarias de América: el maíz y la papa.</w:t>
      </w:r>
    </w:p>
    <w:p w:rsidR="00BC1995" w:rsidRDefault="00BC1995" w:rsidP="00BC1995">
      <w:pPr>
        <w:jc w:val="center"/>
      </w:pPr>
      <w:r>
        <w:rPr>
          <w:rFonts w:cs="Arial"/>
          <w:noProof/>
          <w:color w:val="000000"/>
          <w:shd w:val="clear" w:color="auto" w:fill="FFFFFF"/>
          <w:lang w:eastAsia="es-CO"/>
        </w:rPr>
        <w:drawing>
          <wp:inline distT="0" distB="0" distL="0" distR="0">
            <wp:extent cx="3143250" cy="39147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0" cy="3914775"/>
                    </a:xfrm>
                    <a:prstGeom prst="rect">
                      <a:avLst/>
                    </a:prstGeom>
                    <a:noFill/>
                    <a:ln>
                      <a:noFill/>
                    </a:ln>
                  </pic:spPr>
                </pic:pic>
              </a:graphicData>
            </a:graphic>
          </wp:inline>
        </w:drawing>
      </w:r>
    </w:p>
    <w:p w:rsidR="00862183" w:rsidRDefault="00862183" w:rsidP="00BC1995">
      <w:pPr>
        <w:jc w:val="center"/>
      </w:pPr>
    </w:p>
    <w:p w:rsidR="00C02D8A" w:rsidRDefault="00C02D8A" w:rsidP="00C02D8A">
      <w:pPr>
        <w:pStyle w:val="Ttulo3"/>
        <w:numPr>
          <w:ilvl w:val="0"/>
          <w:numId w:val="15"/>
        </w:numPr>
        <w:ind w:left="360"/>
      </w:pPr>
      <w:r>
        <w:t>En defensa de los derechos de los indígenas</w:t>
      </w:r>
    </w:p>
    <w:p w:rsidR="00C02D8A" w:rsidRDefault="00C02D8A" w:rsidP="00C02D8A">
      <w:r>
        <w:t>Uno de los grandes defensores de los derechos de los indígenas fue Fray Bartolomé de las Casas, religioso español, defensor de los derechos de las comunidades indígenas durante la Conquista, señalaba respecto de sus derechos:</w:t>
      </w:r>
    </w:p>
    <w:p w:rsidR="00C02D8A" w:rsidRDefault="00C02D8A" w:rsidP="00C02D8A">
      <w:r>
        <w:rPr>
          <w:rFonts w:cs="Arial"/>
        </w:rPr>
        <w:t>«</w:t>
      </w:r>
      <w:r>
        <w:t xml:space="preserve">Los indios no son irracionales ni bárbaros, como suponen quienes los llaman siervos por naturaleza. Es una calumnia nacida de la ignorancia o de la mala fe e </w:t>
      </w:r>
      <w:r>
        <w:lastRenderedPageBreak/>
        <w:t>interesado juicio de los informantes. Por el contrario, gozan de razón, de capacidad moral y política, de habilidad mecánica, de buena disposición y de belleza de rostros y de cuerpos.</w:t>
      </w:r>
    </w:p>
    <w:p w:rsidR="00C02D8A" w:rsidRDefault="00C02D8A" w:rsidP="00C02D8A">
      <w:r>
        <w:t>Muchos de ellos pueden hasta gobernar a los españoles en la vida monástica, económica y política y enseñarles buenas costumbres, aún pueden d</w:t>
      </w:r>
      <w:r>
        <w:t>ominarlos con la razón natural…</w:t>
      </w:r>
      <w:r>
        <w:rPr>
          <w:rFonts w:cs="Arial"/>
        </w:rPr>
        <w:t>»</w:t>
      </w:r>
    </w:p>
    <w:p w:rsidR="00920B5C" w:rsidRDefault="00C02D8A" w:rsidP="00C02D8A">
      <w:pPr>
        <w:rPr>
          <w:rStyle w:val="nfasissutil"/>
        </w:rPr>
      </w:pPr>
      <w:r w:rsidRPr="00435C2A">
        <w:rPr>
          <w:rStyle w:val="nfasissutil"/>
          <w:b/>
        </w:rPr>
        <w:t>Fuente</w:t>
      </w:r>
      <w:r w:rsidRPr="00435C2A">
        <w:rPr>
          <w:rStyle w:val="nfasissutil"/>
        </w:rPr>
        <w:t>: En Etzabarría, A. y Ureta, I. La defensa de los derechos de los indígenas en la conquista española.</w:t>
      </w:r>
    </w:p>
    <w:p w:rsidR="00862183" w:rsidRDefault="00862183" w:rsidP="00C02D8A">
      <w:pPr>
        <w:rPr>
          <w:rStyle w:val="nfasissutil"/>
        </w:rPr>
      </w:pPr>
    </w:p>
    <w:p w:rsidR="00862183" w:rsidRPr="00862183" w:rsidRDefault="00862183" w:rsidP="00862183">
      <w:pPr>
        <w:pStyle w:val="Ttulo3"/>
        <w:numPr>
          <w:ilvl w:val="0"/>
          <w:numId w:val="15"/>
        </w:numPr>
        <w:ind w:left="360"/>
        <w:rPr>
          <w:rStyle w:val="nfasissutil"/>
          <w:i w:val="0"/>
          <w:iCs w:val="0"/>
          <w:color w:val="595959" w:themeColor="text1" w:themeTint="A6"/>
        </w:rPr>
      </w:pPr>
      <w:r w:rsidRPr="00862183">
        <w:rPr>
          <w:rStyle w:val="nfasissutil"/>
          <w:i w:val="0"/>
          <w:iCs w:val="0"/>
          <w:color w:val="595959" w:themeColor="text1" w:themeTint="A6"/>
        </w:rPr>
        <w:t>El de</w:t>
      </w:r>
      <w:r>
        <w:rPr>
          <w:rStyle w:val="nfasissutil"/>
          <w:i w:val="0"/>
          <w:iCs w:val="0"/>
          <w:color w:val="595959" w:themeColor="text1" w:themeTint="A6"/>
        </w:rPr>
        <w:t>scubrimiento y la conquista de Colombia</w:t>
      </w:r>
    </w:p>
    <w:p w:rsidR="00862183" w:rsidRDefault="00862183" w:rsidP="00862183">
      <w:r>
        <w:t xml:space="preserve">Las primeras expediciones recorrieron la costa Caribe, donde se llevaron </w:t>
      </w:r>
      <w:r w:rsidR="00505073">
        <w:t>a cabo las primeras fundaciones</w:t>
      </w:r>
      <w:r>
        <w:t xml:space="preserve"> y desde allí partieron a conquistar el interior del territorio.</w:t>
      </w:r>
    </w:p>
    <w:p w:rsidR="00862183" w:rsidRDefault="00862183" w:rsidP="00862183"/>
    <w:p w:rsidR="00862183" w:rsidRPr="00622F46" w:rsidRDefault="00862183" w:rsidP="00622F46">
      <w:pPr>
        <w:pStyle w:val="Prrafodelista"/>
        <w:numPr>
          <w:ilvl w:val="0"/>
          <w:numId w:val="16"/>
        </w:numPr>
        <w:rPr>
          <w:b/>
        </w:rPr>
      </w:pPr>
      <w:r w:rsidRPr="00622F46">
        <w:rPr>
          <w:b/>
        </w:rPr>
        <w:t>Estas son las incursiones más destacadas:</w:t>
      </w:r>
    </w:p>
    <w:p w:rsidR="00862183" w:rsidRDefault="00862183" w:rsidP="00AC3BCA">
      <w:pPr>
        <w:pStyle w:val="Prrafodelista"/>
        <w:numPr>
          <w:ilvl w:val="1"/>
          <w:numId w:val="17"/>
        </w:numPr>
        <w:ind w:left="1210"/>
      </w:pPr>
      <w:r>
        <w:t>En 1500, Rodrigo de Bastidas recorrió desde el Cabo de la Vela hasta el Darién.</w:t>
      </w:r>
    </w:p>
    <w:p w:rsidR="00862183" w:rsidRDefault="00862183" w:rsidP="00AC3BCA">
      <w:pPr>
        <w:pStyle w:val="Prrafodelista"/>
        <w:numPr>
          <w:ilvl w:val="1"/>
          <w:numId w:val="17"/>
        </w:numPr>
        <w:ind w:left="1210"/>
      </w:pPr>
      <w:r>
        <w:t>En 1509, Alonso de Ojeda fundó la ciudad de San Sebastián de Urabá.</w:t>
      </w:r>
    </w:p>
    <w:p w:rsidR="00862183" w:rsidRDefault="00862183" w:rsidP="00AC3BCA">
      <w:pPr>
        <w:pStyle w:val="Prrafodelista"/>
        <w:numPr>
          <w:ilvl w:val="1"/>
          <w:numId w:val="17"/>
        </w:numPr>
        <w:ind w:left="1210"/>
      </w:pPr>
      <w:r>
        <w:t>En 1510, Martín Fernández de Enciso fundó Santa María la Antigua del Darién.</w:t>
      </w:r>
    </w:p>
    <w:p w:rsidR="00862183" w:rsidRDefault="00862183" w:rsidP="00AC3BCA">
      <w:pPr>
        <w:pStyle w:val="Prrafodelista"/>
        <w:numPr>
          <w:ilvl w:val="1"/>
          <w:numId w:val="17"/>
        </w:numPr>
        <w:ind w:left="1210"/>
      </w:pPr>
      <w:r>
        <w:t>En 1513, Vasco Núñez de Balboa descubrió el Océano Pacífico.</w:t>
      </w:r>
    </w:p>
    <w:p w:rsidR="00862183" w:rsidRDefault="00862183" w:rsidP="00AC3BCA">
      <w:pPr>
        <w:pStyle w:val="Prrafodelista"/>
        <w:numPr>
          <w:ilvl w:val="1"/>
          <w:numId w:val="17"/>
        </w:numPr>
        <w:ind w:left="1210"/>
      </w:pPr>
      <w:r>
        <w:t>En 1525, Rodrigo de Bastidas fundó Santa Marta.</w:t>
      </w:r>
    </w:p>
    <w:p w:rsidR="00862183" w:rsidRDefault="00862183" w:rsidP="00AC3BCA">
      <w:pPr>
        <w:pStyle w:val="Prrafodelista"/>
        <w:numPr>
          <w:ilvl w:val="1"/>
          <w:numId w:val="17"/>
        </w:numPr>
        <w:ind w:left="1210"/>
      </w:pPr>
      <w:r>
        <w:t>En 1533, Pedro de Heredia fundó Cartagena de Indias.</w:t>
      </w:r>
    </w:p>
    <w:p w:rsidR="00862183" w:rsidRDefault="00862183" w:rsidP="00862183"/>
    <w:p w:rsidR="00862183" w:rsidRDefault="00862183" w:rsidP="00862183">
      <w:r>
        <w:t>Durante el proceso de colonización cada una de las metrópolis colonizadoras implantó nuevas formas de vida. Las actividades económicas, la religión y las condiciones políticas cambiaron para los pueblos americanos. La vida en la colonia se centralizó en los intereses económicos de la colonizadora, cuya finalidad principal fue acumular riqueza</w:t>
      </w:r>
      <w:r w:rsidR="00B27360">
        <w:t>s para la madre patria y para sí</w:t>
      </w:r>
      <w:r>
        <w:t xml:space="preserve"> misma.</w:t>
      </w:r>
    </w:p>
    <w:p w:rsidR="00862183" w:rsidRDefault="00862183" w:rsidP="00862183"/>
    <w:p w:rsidR="00862183" w:rsidRDefault="00862183" w:rsidP="00862183">
      <w:r>
        <w:t>El castellano, como lengua oficial, jugó un papel unificador en la sociedad colonial. Por este motivo, después de la conquista se prohibió que los indígenas y los negros hablaran en sus propias lenguas, por lo cual debieron aprender el castellano. Algo similar ocurrió con la costumbre y formas de vestir. Era importante homogeneizar los comportamientos para que la sociedad se unificara.</w:t>
      </w:r>
    </w:p>
    <w:p w:rsidR="00862183" w:rsidRDefault="00862183" w:rsidP="00862183"/>
    <w:p w:rsidR="00862183" w:rsidRDefault="00862183" w:rsidP="00862183"/>
    <w:p w:rsidR="00862183" w:rsidRDefault="00862183" w:rsidP="00862183">
      <w:r>
        <w:t xml:space="preserve">Varios misioneros notables defendieron a los indígenas de los abusos de los conquistadores. Tal fue el caso de fray Bartolomé de las casas y de fray Toribio de Benavente. Los jesuitas misioneros crearon asentamientos de indígena en donde enseñaron con éxito la vida sedentaria y autosuficiente de los indios guaranís. Una vez consolidada la cristianización la iglesia cumplió una importante función social en las colonias, pues administraba y atendía hospitales, orfanatos, conventos y escuelas. </w:t>
      </w:r>
    </w:p>
    <w:p w:rsidR="00862183" w:rsidRDefault="00862183" w:rsidP="00862183"/>
    <w:p w:rsidR="00920B5C" w:rsidRPr="00920B5C" w:rsidRDefault="00862183" w:rsidP="00862183">
      <w:r>
        <w:t>De Europa a América se trasladaron todo tipo de formas de vida, desde bacterias y virus que producían enfermedades, hasta plantas cultivadas y animales domésticos, la migración de colonos dependió en gran medida de su habilidad para europeizar la flora y fauna del nuevo continente. Las islas caribeñas fueron la base casi perfecta en América para los horticultores europeos. Aunque allí el trigo, las uvas y los olivos fracasaron, muchos otros cultivos como coliflores, coles, rabanitos, lechugas, melones, cítricos, manzanas y plátanos prosperaron. Además los españoles produjeron trigo en casi todas las regiones colonizadas donde el clima lo permitió. Sin embargo, los antiguos pobladores americanos no cambiaron radicalmente su dieta por la influencia de cultivos de origen europeo, en cambio hubo una entusiasta aceptación del ganado y animales domésticos. Los indígenas recibieron las vacas, burros, cabras, caballos, bueyes, ovejas, gansos, cerdos y otras especies como recurso valioso para su dieta alimenticia y para obtener de ellos vestimenta o utilizarlos como medio de transporte.</w:t>
      </w:r>
    </w:p>
    <w:tbl>
      <w:tblPr>
        <w:tblStyle w:val="Tablaconcuadrcula"/>
        <w:tblW w:w="0" w:type="auto"/>
        <w:tblLook w:val="0460" w:firstRow="1" w:lastRow="1" w:firstColumn="0" w:lastColumn="0" w:noHBand="0" w:noVBand="1"/>
      </w:tblPr>
      <w:tblGrid>
        <w:gridCol w:w="1588"/>
        <w:gridCol w:w="7466"/>
      </w:tblGrid>
      <w:tr w:rsidR="00F52EC5" w:rsidRPr="00C664AE" w:rsidTr="005B1EA0">
        <w:tc>
          <w:tcPr>
            <w:tcW w:w="9054" w:type="dxa"/>
            <w:gridSpan w:val="2"/>
            <w:tcBorders>
              <w:top w:val="nil"/>
              <w:left w:val="nil"/>
              <w:bottom w:val="nil"/>
              <w:right w:val="nil"/>
            </w:tcBorders>
            <w:shd w:val="clear" w:color="auto" w:fill="833C0B" w:themeFill="accent2" w:themeFillShade="80"/>
          </w:tcPr>
          <w:p w:rsidR="00F52EC5" w:rsidRPr="00A00AAC" w:rsidRDefault="00F52EC5" w:rsidP="002B3117">
            <w:pPr>
              <w:pStyle w:val="Ttulo2"/>
              <w:outlineLvl w:val="1"/>
              <w:rPr>
                <w:sz w:val="2"/>
              </w:rPr>
            </w:pPr>
          </w:p>
        </w:tc>
      </w:tr>
      <w:tr w:rsidR="00F52EC5" w:rsidRPr="00C664AE" w:rsidTr="005B1EA0">
        <w:tc>
          <w:tcPr>
            <w:tcW w:w="9054" w:type="dxa"/>
            <w:gridSpan w:val="2"/>
            <w:tcBorders>
              <w:top w:val="nil"/>
              <w:left w:val="nil"/>
              <w:bottom w:val="nil"/>
              <w:right w:val="nil"/>
            </w:tcBorders>
            <w:shd w:val="clear" w:color="auto" w:fill="833C0B" w:themeFill="accent2" w:themeFillShade="80"/>
          </w:tcPr>
          <w:p w:rsidR="00F52EC5" w:rsidRPr="0057489B" w:rsidRDefault="00F52EC5" w:rsidP="002B3117">
            <w:pPr>
              <w:pStyle w:val="Ttulo2"/>
              <w:outlineLvl w:val="1"/>
            </w:pPr>
            <w:r>
              <w:rPr>
                <w:color w:val="FFFFFF" w:themeColor="background1"/>
              </w:rPr>
              <w:t>Actividad de Conceptualización</w:t>
            </w:r>
          </w:p>
          <w:p w:rsidR="00F52EC5" w:rsidRPr="00C664AE" w:rsidRDefault="00F52EC5" w:rsidP="002B3117">
            <w:pPr>
              <w:spacing w:line="276" w:lineRule="auto"/>
            </w:pPr>
          </w:p>
        </w:tc>
      </w:tr>
      <w:tr w:rsidR="00EE1371"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rsidR="00F52EC5" w:rsidRPr="0057489B" w:rsidRDefault="00F52EC5" w:rsidP="002B3117">
            <w:pPr>
              <w:pStyle w:val="Ttulo2"/>
              <w:jc w:val="center"/>
              <w:outlineLvl w:val="1"/>
              <w:rPr>
                <w:noProof/>
                <w:lang w:eastAsia="es-CO"/>
              </w:rPr>
            </w:pPr>
            <w:r>
              <w:br w:type="page"/>
            </w:r>
            <w:r>
              <w:br w:type="page"/>
            </w:r>
            <w:r>
              <w:rPr>
                <w:noProof/>
                <w:lang w:eastAsia="es-CO"/>
              </w:rPr>
              <w:drawing>
                <wp:inline distT="0" distB="0" distL="0" distR="0" wp14:anchorId="6D91B83F" wp14:editId="0A562D12">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rsidR="00BB61B8" w:rsidRDefault="00BB61B8" w:rsidP="00BB61B8">
            <w:pPr>
              <w:pStyle w:val="Prrafodelista"/>
              <w:ind w:left="360"/>
            </w:pPr>
          </w:p>
          <w:p w:rsidR="00790EC8" w:rsidRDefault="00790EC8" w:rsidP="00790EC8">
            <w:pPr>
              <w:pStyle w:val="Prrafodelista"/>
              <w:numPr>
                <w:ilvl w:val="0"/>
                <w:numId w:val="20"/>
              </w:numPr>
              <w:tabs>
                <w:tab w:val="left" w:pos="1670"/>
              </w:tabs>
              <w:ind w:left="360"/>
              <w:rPr>
                <w:rFonts w:cs="Arial"/>
              </w:rPr>
            </w:pPr>
            <w:r w:rsidRPr="00A32714">
              <w:rPr>
                <w:rFonts w:cs="Arial"/>
              </w:rPr>
              <w:t>Marca con una equis (</w:t>
            </w:r>
            <w:r w:rsidRPr="00790EC8">
              <w:rPr>
                <w:rFonts w:cs="Arial"/>
                <w:b/>
              </w:rPr>
              <w:t>x</w:t>
            </w:r>
            <w:r w:rsidRPr="00A32714">
              <w:rPr>
                <w:rFonts w:cs="Arial"/>
              </w:rPr>
              <w:t>) la frase que completa</w:t>
            </w:r>
            <w:r>
              <w:rPr>
                <w:rFonts w:cs="Arial"/>
              </w:rPr>
              <w:t xml:space="preserve"> cada</w:t>
            </w:r>
            <w:r w:rsidR="00796DDC">
              <w:rPr>
                <w:rFonts w:cs="Arial"/>
              </w:rPr>
              <w:t xml:space="preserve"> párrafo:</w:t>
            </w:r>
          </w:p>
          <w:p w:rsidR="00790EC8" w:rsidRPr="00A32714" w:rsidRDefault="00790EC8" w:rsidP="00790EC8">
            <w:pPr>
              <w:pStyle w:val="Prrafodelista"/>
              <w:tabs>
                <w:tab w:val="left" w:pos="1670"/>
              </w:tabs>
              <w:rPr>
                <w:rFonts w:cs="Arial"/>
              </w:rPr>
            </w:pPr>
          </w:p>
          <w:p w:rsidR="00790EC8" w:rsidRPr="00796DDC" w:rsidRDefault="00790EC8" w:rsidP="00790EC8">
            <w:pPr>
              <w:pStyle w:val="Prrafodelista"/>
              <w:numPr>
                <w:ilvl w:val="0"/>
                <w:numId w:val="19"/>
              </w:numPr>
              <w:tabs>
                <w:tab w:val="left" w:pos="1670"/>
              </w:tabs>
              <w:rPr>
                <w:rStyle w:val="nfasissutil"/>
              </w:rPr>
            </w:pPr>
            <w:r w:rsidRPr="00796DDC">
              <w:rPr>
                <w:rStyle w:val="nfasissutil"/>
              </w:rPr>
              <w:t>En el siglo XV, la exploración de nuevas rutas marítimas por parte de los europeos, condujo al descubrimiento y conquista d</w:t>
            </w:r>
            <w:r w:rsidR="00796DDC">
              <w:rPr>
                <w:rStyle w:val="nfasissutil"/>
              </w:rPr>
              <w:t>e nuevas tierras. De esta forma</w:t>
            </w:r>
            <w:r w:rsidR="00016400">
              <w:rPr>
                <w:rStyle w:val="nfasissutil"/>
              </w:rPr>
              <w:t>…</w:t>
            </w:r>
          </w:p>
          <w:p w:rsidR="00790EC8" w:rsidRDefault="00790EC8" w:rsidP="00790EC8">
            <w:pPr>
              <w:tabs>
                <w:tab w:val="left" w:pos="1670"/>
              </w:tabs>
              <w:rPr>
                <w:rFonts w:cs="Arial"/>
              </w:rPr>
            </w:pPr>
          </w:p>
          <w:p w:rsidR="00790EC8" w:rsidRDefault="00790EC8" w:rsidP="00796DDC">
            <w:pPr>
              <w:ind w:left="283"/>
              <w:rPr>
                <w:shd w:val="clear" w:color="auto" w:fill="FFFFFF"/>
              </w:rPr>
            </w:pPr>
            <w:r>
              <w:t xml:space="preserve">(     )  </w:t>
            </w:r>
            <w:r w:rsidR="00016400">
              <w:rPr>
                <w:shd w:val="clear" w:color="auto" w:fill="FFFFFF"/>
              </w:rPr>
              <w:t>l</w:t>
            </w:r>
            <w:r w:rsidRPr="002F21EF">
              <w:rPr>
                <w:shd w:val="clear" w:color="auto" w:fill="FFFFFF"/>
              </w:rPr>
              <w:t>os orientales recibían dinero, metales, tejidos livianos de Inglaterra, alfombras, tejidos flamencos y plata.</w:t>
            </w:r>
          </w:p>
          <w:p w:rsidR="00790EC8" w:rsidRDefault="00790EC8" w:rsidP="00796DDC">
            <w:pPr>
              <w:ind w:left="283"/>
              <w:rPr>
                <w:shd w:val="clear" w:color="auto" w:fill="FFFFFF"/>
              </w:rPr>
            </w:pPr>
          </w:p>
          <w:p w:rsidR="00790EC8" w:rsidRDefault="00790EC8" w:rsidP="00796DDC">
            <w:pPr>
              <w:ind w:left="283"/>
            </w:pPr>
            <w:r>
              <w:t>(     ) Portugal, Inglaterra y Francia se convirtieron en inmensos imperios coloniales.</w:t>
            </w:r>
          </w:p>
          <w:p w:rsidR="00790EC8" w:rsidRDefault="00790EC8" w:rsidP="00790EC8">
            <w:pPr>
              <w:tabs>
                <w:tab w:val="left" w:pos="1670"/>
              </w:tabs>
              <w:jc w:val="both"/>
              <w:rPr>
                <w:rFonts w:cs="Arial"/>
              </w:rPr>
            </w:pPr>
          </w:p>
          <w:p w:rsidR="00790EC8" w:rsidRDefault="00790EC8" w:rsidP="00790EC8">
            <w:pPr>
              <w:tabs>
                <w:tab w:val="left" w:pos="1670"/>
              </w:tabs>
              <w:rPr>
                <w:rFonts w:cs="Arial"/>
              </w:rPr>
            </w:pPr>
          </w:p>
          <w:p w:rsidR="00790EC8" w:rsidRPr="00A55E5F" w:rsidRDefault="00790EC8" w:rsidP="00016400">
            <w:pPr>
              <w:pStyle w:val="Prrafodelista"/>
              <w:numPr>
                <w:ilvl w:val="0"/>
                <w:numId w:val="19"/>
              </w:numPr>
              <w:tabs>
                <w:tab w:val="left" w:pos="1670"/>
              </w:tabs>
              <w:rPr>
                <w:rStyle w:val="nfasissutil"/>
              </w:rPr>
            </w:pPr>
            <w:r w:rsidRPr="00A55E5F">
              <w:rPr>
                <w:rStyle w:val="nfasissutil"/>
              </w:rPr>
              <w:t>Portugal tuvo territorios en África y América y los actuales territorios de Brasil</w:t>
            </w:r>
            <w:r w:rsidR="00016400">
              <w:rPr>
                <w:rStyle w:val="nfasissutil"/>
              </w:rPr>
              <w:t>…</w:t>
            </w:r>
          </w:p>
          <w:p w:rsidR="00790EC8" w:rsidRDefault="00790EC8" w:rsidP="00790EC8">
            <w:pPr>
              <w:tabs>
                <w:tab w:val="left" w:pos="1670"/>
              </w:tabs>
              <w:rPr>
                <w:rFonts w:cs="Arial"/>
              </w:rPr>
            </w:pPr>
          </w:p>
          <w:p w:rsidR="00790EC8" w:rsidRDefault="00790EC8" w:rsidP="00016400">
            <w:pPr>
              <w:ind w:left="283"/>
            </w:pPr>
            <w:r>
              <w:t xml:space="preserve">(     ) </w:t>
            </w:r>
            <w:r w:rsidR="00016400">
              <w:t>f</w:t>
            </w:r>
            <w:r>
              <w:t>ueron su colonia más grande en América.</w:t>
            </w:r>
          </w:p>
          <w:p w:rsidR="00790EC8" w:rsidRDefault="00790EC8" w:rsidP="00016400">
            <w:pPr>
              <w:ind w:left="283"/>
            </w:pPr>
          </w:p>
          <w:p w:rsidR="00790EC8" w:rsidRDefault="00790EC8" w:rsidP="00016400">
            <w:pPr>
              <w:ind w:left="283"/>
              <w:rPr>
                <w:shd w:val="clear" w:color="auto" w:fill="FFFFFF"/>
              </w:rPr>
            </w:pPr>
            <w:r>
              <w:t xml:space="preserve">(     ) </w:t>
            </w:r>
            <w:r w:rsidRPr="00F01D43">
              <w:rPr>
                <w:shd w:val="clear" w:color="auto" w:fill="FFFFFF"/>
              </w:rPr>
              <w:t>ya que Colón creyó que había llegado a Las Indias sin sospechar que realmente era continente americano.</w:t>
            </w:r>
          </w:p>
          <w:p w:rsidR="00790EC8" w:rsidRDefault="00790EC8" w:rsidP="00790EC8">
            <w:pPr>
              <w:tabs>
                <w:tab w:val="left" w:pos="1670"/>
              </w:tabs>
              <w:jc w:val="both"/>
              <w:rPr>
                <w:rFonts w:cs="Arial"/>
                <w:color w:val="000000"/>
                <w:shd w:val="clear" w:color="auto" w:fill="FFFFFF"/>
              </w:rPr>
            </w:pPr>
          </w:p>
          <w:p w:rsidR="00790EC8" w:rsidRDefault="00790EC8" w:rsidP="00790EC8">
            <w:pPr>
              <w:tabs>
                <w:tab w:val="left" w:pos="1670"/>
              </w:tabs>
              <w:jc w:val="both"/>
              <w:rPr>
                <w:rFonts w:cs="Arial"/>
                <w:color w:val="000000"/>
                <w:shd w:val="clear" w:color="auto" w:fill="FFFFFF"/>
              </w:rPr>
            </w:pPr>
          </w:p>
          <w:p w:rsidR="00790EC8" w:rsidRPr="00016400" w:rsidRDefault="00790EC8" w:rsidP="00016400">
            <w:pPr>
              <w:pStyle w:val="Prrafodelista"/>
              <w:numPr>
                <w:ilvl w:val="0"/>
                <w:numId w:val="19"/>
              </w:numPr>
              <w:tabs>
                <w:tab w:val="left" w:pos="1670"/>
              </w:tabs>
              <w:rPr>
                <w:rStyle w:val="nfasissutil"/>
              </w:rPr>
            </w:pPr>
            <w:r w:rsidRPr="00016400">
              <w:rPr>
                <w:rStyle w:val="nfasissutil"/>
              </w:rPr>
              <w:t>Después de varios meses de navegación</w:t>
            </w:r>
            <w:r w:rsidR="00016400">
              <w:rPr>
                <w:rStyle w:val="nfasissutil"/>
              </w:rPr>
              <w:t xml:space="preserve">, </w:t>
            </w:r>
            <w:r w:rsidRPr="00016400">
              <w:rPr>
                <w:rStyle w:val="nfasissutil"/>
              </w:rPr>
              <w:t>el 12 de octubre de 1</w:t>
            </w:r>
            <w:r w:rsidR="0054546F">
              <w:rPr>
                <w:rStyle w:val="nfasissutil"/>
              </w:rPr>
              <w:t>,</w:t>
            </w:r>
            <w:r w:rsidRPr="00016400">
              <w:rPr>
                <w:rStyle w:val="nfasissutil"/>
              </w:rPr>
              <w:t>492 en la madrugada el mari</w:t>
            </w:r>
            <w:r w:rsidR="00A027E4">
              <w:rPr>
                <w:rStyle w:val="nfasissutil"/>
              </w:rPr>
              <w:t>nero Rodrigo de Triana divisó ti</w:t>
            </w:r>
            <w:r w:rsidRPr="00016400">
              <w:rPr>
                <w:rStyle w:val="nfasissutil"/>
              </w:rPr>
              <w:t>erra. Habían llegado a una de la isla del archipiélago de las Bahamas llamada por los indígenas Guanahaní</w:t>
            </w:r>
            <w:r w:rsidR="00EC33F0">
              <w:rPr>
                <w:rStyle w:val="nfasissutil"/>
              </w:rPr>
              <w:t>…</w:t>
            </w:r>
          </w:p>
          <w:p w:rsidR="00790EC8" w:rsidRDefault="00790EC8" w:rsidP="00790EC8">
            <w:pPr>
              <w:tabs>
                <w:tab w:val="left" w:pos="1670"/>
              </w:tabs>
              <w:jc w:val="both"/>
              <w:rPr>
                <w:rFonts w:cs="Arial"/>
                <w:color w:val="000000"/>
                <w:shd w:val="clear" w:color="auto" w:fill="FFFFFF"/>
              </w:rPr>
            </w:pPr>
          </w:p>
          <w:p w:rsidR="00790EC8" w:rsidRDefault="00790EC8" w:rsidP="00EC33F0">
            <w:pPr>
              <w:ind w:left="283"/>
              <w:rPr>
                <w:shd w:val="clear" w:color="auto" w:fill="FFFFFF"/>
              </w:rPr>
            </w:pPr>
            <w:r>
              <w:rPr>
                <w:shd w:val="clear" w:color="auto" w:fill="FFFFFF"/>
              </w:rPr>
              <w:t xml:space="preserve">(     )  </w:t>
            </w:r>
            <w:r w:rsidRPr="00F01D43">
              <w:rPr>
                <w:shd w:val="clear" w:color="auto" w:fill="FFFFFF"/>
              </w:rPr>
              <w:t>muestras de plantas, animales desconocidos en Europa y 6 indígenas que habían capturado.</w:t>
            </w:r>
          </w:p>
          <w:p w:rsidR="00790EC8" w:rsidRDefault="00790EC8" w:rsidP="00EC33F0">
            <w:pPr>
              <w:ind w:left="283"/>
              <w:rPr>
                <w:shd w:val="clear" w:color="auto" w:fill="FFFFFF"/>
              </w:rPr>
            </w:pPr>
          </w:p>
          <w:p w:rsidR="00790EC8" w:rsidRDefault="00790EC8" w:rsidP="00EC33F0">
            <w:pPr>
              <w:ind w:left="283"/>
              <w:rPr>
                <w:shd w:val="clear" w:color="auto" w:fill="FFFFFF"/>
              </w:rPr>
            </w:pPr>
            <w:r>
              <w:rPr>
                <w:shd w:val="clear" w:color="auto" w:fill="FFFFFF"/>
              </w:rPr>
              <w:t xml:space="preserve">(     )  </w:t>
            </w:r>
            <w:r w:rsidRPr="00F01D43">
              <w:rPr>
                <w:shd w:val="clear" w:color="auto" w:fill="FFFFFF"/>
              </w:rPr>
              <w:t>y que Colón le puso el nombre de San Salvador.</w:t>
            </w:r>
          </w:p>
          <w:p w:rsidR="00790EC8" w:rsidRDefault="00790EC8" w:rsidP="00790EC8">
            <w:pPr>
              <w:tabs>
                <w:tab w:val="left" w:pos="1670"/>
              </w:tabs>
              <w:jc w:val="both"/>
              <w:rPr>
                <w:rFonts w:cs="Arial"/>
                <w:color w:val="000000"/>
                <w:shd w:val="clear" w:color="auto" w:fill="FFFFFF"/>
              </w:rPr>
            </w:pPr>
          </w:p>
          <w:p w:rsidR="00790EC8" w:rsidRDefault="00790EC8" w:rsidP="00790EC8">
            <w:pPr>
              <w:tabs>
                <w:tab w:val="left" w:pos="1670"/>
              </w:tabs>
              <w:jc w:val="both"/>
              <w:rPr>
                <w:rFonts w:cs="Arial"/>
                <w:color w:val="000000"/>
                <w:shd w:val="clear" w:color="auto" w:fill="FFFFFF"/>
              </w:rPr>
            </w:pPr>
            <w:r>
              <w:rPr>
                <w:rFonts w:cs="Arial"/>
                <w:color w:val="000000"/>
                <w:shd w:val="clear" w:color="auto" w:fill="FFFFFF"/>
              </w:rPr>
              <w:t xml:space="preserve"> </w:t>
            </w:r>
          </w:p>
          <w:p w:rsidR="00790EC8" w:rsidRPr="00EC33F0" w:rsidRDefault="00790EC8" w:rsidP="00EC33F0">
            <w:pPr>
              <w:pStyle w:val="Prrafodelista"/>
              <w:numPr>
                <w:ilvl w:val="0"/>
                <w:numId w:val="19"/>
              </w:numPr>
              <w:tabs>
                <w:tab w:val="left" w:pos="1670"/>
              </w:tabs>
              <w:rPr>
                <w:rStyle w:val="nfasissutil"/>
              </w:rPr>
            </w:pPr>
            <w:r w:rsidRPr="00EC33F0">
              <w:rPr>
                <w:rStyle w:val="nfasissutil"/>
              </w:rPr>
              <w:t>Los reyes católicos y portugueses, conocedores del descubrimiento de Colón, emprendieron nuevas expediciones. Posteriormente Inglaterra y Francia</w:t>
            </w:r>
            <w:r w:rsidR="00EC33F0">
              <w:rPr>
                <w:rStyle w:val="nfasissutil"/>
              </w:rPr>
              <w:t>…</w:t>
            </w:r>
          </w:p>
          <w:p w:rsidR="00790EC8" w:rsidRDefault="00790EC8" w:rsidP="00790EC8">
            <w:pPr>
              <w:tabs>
                <w:tab w:val="left" w:pos="1670"/>
              </w:tabs>
              <w:jc w:val="both"/>
              <w:rPr>
                <w:rFonts w:cs="Arial"/>
                <w:color w:val="000000"/>
                <w:shd w:val="clear" w:color="auto" w:fill="FFFFFF"/>
              </w:rPr>
            </w:pPr>
          </w:p>
          <w:p w:rsidR="00790EC8" w:rsidRDefault="00790EC8" w:rsidP="00EC33F0">
            <w:pPr>
              <w:ind w:left="283"/>
              <w:rPr>
                <w:shd w:val="clear" w:color="auto" w:fill="FFFFFF"/>
              </w:rPr>
            </w:pPr>
            <w:r w:rsidRPr="007E383C">
              <w:rPr>
                <w:shd w:val="clear" w:color="auto" w:fill="FFFFFF"/>
              </w:rPr>
              <w:t>(     ) Desde el Cabo de la Vela hasta el Darién.</w:t>
            </w:r>
          </w:p>
          <w:p w:rsidR="00790EC8" w:rsidRDefault="00790EC8" w:rsidP="00EC33F0">
            <w:pPr>
              <w:ind w:left="283"/>
              <w:rPr>
                <w:shd w:val="clear" w:color="auto" w:fill="FFFFFF"/>
              </w:rPr>
            </w:pPr>
          </w:p>
          <w:p w:rsidR="00790EC8" w:rsidRDefault="00790EC8" w:rsidP="00EC33F0">
            <w:pPr>
              <w:ind w:left="283"/>
              <w:rPr>
                <w:shd w:val="clear" w:color="auto" w:fill="FFFFFF"/>
              </w:rPr>
            </w:pPr>
            <w:r>
              <w:rPr>
                <w:shd w:val="clear" w:color="auto" w:fill="FFFFFF"/>
              </w:rPr>
              <w:t>(     ) Buscaron tomar posesión de tierras en el nuevo continente.</w:t>
            </w:r>
          </w:p>
          <w:p w:rsidR="00790EC8" w:rsidRDefault="00790EC8" w:rsidP="00790EC8">
            <w:pPr>
              <w:tabs>
                <w:tab w:val="left" w:pos="1670"/>
              </w:tabs>
              <w:jc w:val="both"/>
              <w:rPr>
                <w:rFonts w:cs="Arial"/>
                <w:color w:val="000000"/>
                <w:shd w:val="clear" w:color="auto" w:fill="FFFFFF"/>
              </w:rPr>
            </w:pPr>
          </w:p>
          <w:p w:rsidR="00790EC8" w:rsidRDefault="00790EC8" w:rsidP="00790EC8">
            <w:pPr>
              <w:tabs>
                <w:tab w:val="left" w:pos="1670"/>
              </w:tabs>
              <w:jc w:val="both"/>
              <w:rPr>
                <w:rFonts w:cs="Arial"/>
                <w:color w:val="000000"/>
                <w:shd w:val="clear" w:color="auto" w:fill="FFFFFF"/>
              </w:rPr>
            </w:pPr>
          </w:p>
          <w:p w:rsidR="00790EC8" w:rsidRPr="00EC33F0" w:rsidRDefault="00790EC8" w:rsidP="00EC33F0">
            <w:pPr>
              <w:pStyle w:val="Prrafodelista"/>
              <w:numPr>
                <w:ilvl w:val="0"/>
                <w:numId w:val="19"/>
              </w:numPr>
              <w:tabs>
                <w:tab w:val="left" w:pos="1670"/>
              </w:tabs>
              <w:rPr>
                <w:rStyle w:val="nfasissutil"/>
              </w:rPr>
            </w:pPr>
            <w:r w:rsidRPr="00EC33F0">
              <w:rPr>
                <w:rStyle w:val="nfasissutil"/>
              </w:rPr>
              <w:t>Europa necesitaba las especias de Asia (de Oriente), las cuales no podían cultivar. Eran utilizadas en la industria farmacéutica y</w:t>
            </w:r>
            <w:r w:rsidR="00EC33F0">
              <w:rPr>
                <w:rStyle w:val="nfasissutil"/>
              </w:rPr>
              <w:t>…</w:t>
            </w:r>
          </w:p>
          <w:p w:rsidR="00790EC8" w:rsidRDefault="00790EC8" w:rsidP="00790EC8">
            <w:pPr>
              <w:tabs>
                <w:tab w:val="left" w:pos="1670"/>
              </w:tabs>
              <w:jc w:val="both"/>
              <w:rPr>
                <w:rFonts w:cs="Arial"/>
                <w:color w:val="000000"/>
                <w:shd w:val="clear" w:color="auto" w:fill="FFFFFF"/>
              </w:rPr>
            </w:pPr>
          </w:p>
          <w:p w:rsidR="00790EC8" w:rsidRDefault="00790EC8" w:rsidP="00EC33F0">
            <w:pPr>
              <w:ind w:left="283"/>
              <w:rPr>
                <w:shd w:val="clear" w:color="auto" w:fill="FFFFFF"/>
              </w:rPr>
            </w:pPr>
            <w:r>
              <w:rPr>
                <w:shd w:val="clear" w:color="auto" w:fill="FFFFFF"/>
              </w:rPr>
              <w:t xml:space="preserve">(     ) </w:t>
            </w:r>
            <w:r w:rsidRPr="002F21EF">
              <w:rPr>
                <w:shd w:val="clear" w:color="auto" w:fill="FFFFFF"/>
              </w:rPr>
              <w:t>Para condimentar la carne.</w:t>
            </w:r>
          </w:p>
          <w:p w:rsidR="00790EC8" w:rsidRDefault="00790EC8" w:rsidP="00EC33F0">
            <w:pPr>
              <w:ind w:left="283"/>
              <w:rPr>
                <w:shd w:val="clear" w:color="auto" w:fill="FFFFFF"/>
              </w:rPr>
            </w:pPr>
          </w:p>
          <w:p w:rsidR="00790EC8" w:rsidRDefault="00790EC8" w:rsidP="00EC33F0">
            <w:pPr>
              <w:ind w:left="283"/>
              <w:rPr>
                <w:shd w:val="clear" w:color="auto" w:fill="FFFFFF"/>
              </w:rPr>
            </w:pPr>
            <w:r>
              <w:rPr>
                <w:shd w:val="clear" w:color="auto" w:fill="FFFFFF"/>
              </w:rPr>
              <w:t>(     ) Desde allí partieron a conquistar el interior del territorio.</w:t>
            </w:r>
          </w:p>
          <w:p w:rsidR="00790EC8" w:rsidRDefault="00790EC8" w:rsidP="00790EC8">
            <w:pPr>
              <w:tabs>
                <w:tab w:val="left" w:pos="1670"/>
              </w:tabs>
              <w:jc w:val="both"/>
              <w:rPr>
                <w:rFonts w:cs="Arial"/>
                <w:color w:val="000000"/>
                <w:shd w:val="clear" w:color="auto" w:fill="FFFFFF"/>
              </w:rPr>
            </w:pPr>
          </w:p>
          <w:p w:rsidR="00790EC8" w:rsidRPr="00B67473" w:rsidRDefault="00790EC8" w:rsidP="00790EC8">
            <w:pPr>
              <w:tabs>
                <w:tab w:val="left" w:pos="1670"/>
              </w:tabs>
              <w:jc w:val="both"/>
              <w:rPr>
                <w:rFonts w:cs="Arial"/>
                <w:color w:val="000000"/>
                <w:shd w:val="clear" w:color="auto" w:fill="FFFFFF"/>
              </w:rPr>
            </w:pPr>
          </w:p>
          <w:p w:rsidR="00790EC8" w:rsidRPr="005F3CA8" w:rsidRDefault="00790EC8" w:rsidP="00EC33F0">
            <w:pPr>
              <w:pStyle w:val="Prrafodelista"/>
              <w:numPr>
                <w:ilvl w:val="0"/>
                <w:numId w:val="21"/>
              </w:numPr>
              <w:tabs>
                <w:tab w:val="left" w:pos="1670"/>
              </w:tabs>
              <w:ind w:left="360"/>
              <w:rPr>
                <w:rFonts w:cs="Arial"/>
                <w:color w:val="000000"/>
                <w:shd w:val="clear" w:color="auto" w:fill="FFFFFF"/>
              </w:rPr>
            </w:pPr>
            <w:r w:rsidRPr="005F3CA8">
              <w:rPr>
                <w:rFonts w:cs="Arial"/>
                <w:color w:val="000000"/>
                <w:shd w:val="clear" w:color="auto" w:fill="FFFFFF"/>
              </w:rPr>
              <w:t>Profundiza sobre este personaje a partir</w:t>
            </w:r>
            <w:r>
              <w:rPr>
                <w:rFonts w:cs="Arial"/>
                <w:color w:val="000000"/>
                <w:shd w:val="clear" w:color="auto" w:fill="FFFFFF"/>
              </w:rPr>
              <w:t xml:space="preserve"> </w:t>
            </w:r>
            <w:r w:rsidRPr="005F3CA8">
              <w:rPr>
                <w:rFonts w:cs="Arial"/>
                <w:color w:val="000000"/>
                <w:shd w:val="clear" w:color="auto" w:fill="FFFFFF"/>
              </w:rPr>
              <w:t>de la siguiente interrogante:</w:t>
            </w:r>
          </w:p>
          <w:p w:rsidR="00790EC8" w:rsidRDefault="00790EC8" w:rsidP="00790EC8">
            <w:pPr>
              <w:tabs>
                <w:tab w:val="left" w:pos="1670"/>
              </w:tabs>
              <w:jc w:val="both"/>
              <w:rPr>
                <w:rFonts w:cs="Arial"/>
                <w:color w:val="000000"/>
                <w:shd w:val="clear" w:color="auto" w:fill="FFFFFF"/>
              </w:rPr>
            </w:pPr>
          </w:p>
          <w:p w:rsidR="00790EC8" w:rsidRPr="00EC33F0" w:rsidRDefault="00790EC8" w:rsidP="00EC33F0">
            <w:pPr>
              <w:pStyle w:val="Prrafodelista"/>
              <w:numPr>
                <w:ilvl w:val="0"/>
                <w:numId w:val="21"/>
              </w:numPr>
              <w:tabs>
                <w:tab w:val="left" w:pos="1670"/>
              </w:tabs>
              <w:jc w:val="both"/>
              <w:rPr>
                <w:rFonts w:cs="Arial"/>
                <w:color w:val="000000"/>
                <w:shd w:val="clear" w:color="auto" w:fill="FFFFFF"/>
              </w:rPr>
            </w:pPr>
            <w:r w:rsidRPr="00EC33F0">
              <w:rPr>
                <w:rFonts w:cs="Arial"/>
                <w:color w:val="000000"/>
                <w:shd w:val="clear" w:color="auto" w:fill="FFFFFF"/>
              </w:rPr>
              <w:t>¿Quién fue realmente Colón?</w:t>
            </w:r>
          </w:p>
          <w:p w:rsidR="00EC33F0" w:rsidRPr="00EC33F0" w:rsidRDefault="00790EC8" w:rsidP="00EC33F0">
            <w:pPr>
              <w:pStyle w:val="Prrafodelista"/>
              <w:numPr>
                <w:ilvl w:val="0"/>
                <w:numId w:val="21"/>
              </w:numPr>
              <w:tabs>
                <w:tab w:val="left" w:pos="1670"/>
              </w:tabs>
              <w:jc w:val="both"/>
              <w:rPr>
                <w:rFonts w:cs="Arial"/>
                <w:color w:val="000000"/>
                <w:shd w:val="clear" w:color="auto" w:fill="FFFFFF"/>
              </w:rPr>
            </w:pPr>
            <w:r w:rsidRPr="00EC33F0">
              <w:rPr>
                <w:rFonts w:cs="Arial"/>
                <w:color w:val="000000"/>
                <w:shd w:val="clear" w:color="auto" w:fill="FFFFFF"/>
              </w:rPr>
              <w:t>Elabora un listado de rasgos de su personalidad que crees tú que fueron claves para emprender su viaje y aventura.</w:t>
            </w:r>
          </w:p>
          <w:p w:rsidR="00EC33F0" w:rsidRPr="00EC33F0" w:rsidRDefault="00790EC8" w:rsidP="00EC33F0">
            <w:pPr>
              <w:pStyle w:val="Prrafodelista"/>
              <w:numPr>
                <w:ilvl w:val="0"/>
                <w:numId w:val="21"/>
              </w:numPr>
              <w:tabs>
                <w:tab w:val="left" w:pos="1670"/>
              </w:tabs>
              <w:jc w:val="both"/>
              <w:rPr>
                <w:rFonts w:cs="Arial"/>
                <w:color w:val="000000"/>
                <w:shd w:val="clear" w:color="auto" w:fill="FFFFFF"/>
              </w:rPr>
            </w:pPr>
            <w:r w:rsidRPr="00EC33F0">
              <w:rPr>
                <w:rFonts w:cs="Arial"/>
                <w:color w:val="000000"/>
                <w:shd w:val="clear" w:color="auto" w:fill="FFFFFF"/>
              </w:rPr>
              <w:t>¿Por qué has elegido esos rasgos y no otros?</w:t>
            </w:r>
          </w:p>
          <w:p w:rsidR="00790EC8" w:rsidRPr="00EC33F0" w:rsidRDefault="00790EC8" w:rsidP="00EC33F0">
            <w:pPr>
              <w:pStyle w:val="Prrafodelista"/>
              <w:numPr>
                <w:ilvl w:val="0"/>
                <w:numId w:val="21"/>
              </w:numPr>
              <w:tabs>
                <w:tab w:val="left" w:pos="1670"/>
              </w:tabs>
              <w:jc w:val="both"/>
              <w:rPr>
                <w:rFonts w:cs="Arial"/>
                <w:color w:val="000000"/>
                <w:shd w:val="clear" w:color="auto" w:fill="FFFFFF"/>
              </w:rPr>
            </w:pPr>
            <w:r w:rsidRPr="00EC33F0">
              <w:rPr>
                <w:rFonts w:cs="Arial"/>
                <w:color w:val="000000"/>
                <w:shd w:val="clear" w:color="auto" w:fill="FFFFFF"/>
              </w:rPr>
              <w:t>¿Por qué crees que se firma un contrato?</w:t>
            </w:r>
          </w:p>
          <w:p w:rsidR="00790EC8" w:rsidRPr="00EC33F0" w:rsidRDefault="00790EC8" w:rsidP="00EC33F0">
            <w:pPr>
              <w:pStyle w:val="Prrafodelista"/>
              <w:numPr>
                <w:ilvl w:val="0"/>
                <w:numId w:val="21"/>
              </w:numPr>
              <w:tabs>
                <w:tab w:val="left" w:pos="1670"/>
              </w:tabs>
              <w:jc w:val="both"/>
              <w:rPr>
                <w:rFonts w:cs="Arial"/>
                <w:color w:val="000000"/>
                <w:shd w:val="clear" w:color="auto" w:fill="FFFFFF"/>
              </w:rPr>
            </w:pPr>
            <w:r w:rsidRPr="00EC33F0">
              <w:rPr>
                <w:rFonts w:cs="Arial"/>
                <w:color w:val="000000"/>
                <w:shd w:val="clear" w:color="auto" w:fill="FFFFFF"/>
              </w:rPr>
              <w:t>¿Qué establece un contrato?</w:t>
            </w:r>
          </w:p>
          <w:p w:rsidR="009120D7" w:rsidRDefault="009120D7" w:rsidP="009120D7">
            <w:pPr>
              <w:jc w:val="center"/>
            </w:pPr>
          </w:p>
          <w:p w:rsidR="009120D7" w:rsidRPr="00BB61B8" w:rsidRDefault="009120D7" w:rsidP="000B0FCE">
            <w:pPr>
              <w:jc w:val="both"/>
            </w:pPr>
          </w:p>
        </w:tc>
      </w:tr>
      <w:tr w:rsidR="00101D11" w:rsidRPr="00C664AE"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rsidR="00101D11" w:rsidRPr="00C664AE" w:rsidRDefault="00101D11" w:rsidP="002A364F">
            <w:pPr>
              <w:spacing w:line="276" w:lineRule="auto"/>
            </w:pPr>
          </w:p>
        </w:tc>
      </w:tr>
      <w:tr w:rsidR="00EE1371" w:rsidRPr="007B6A7C"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rsidR="00101D11" w:rsidRPr="0057489B" w:rsidRDefault="00101D11" w:rsidP="002A364F">
            <w:pPr>
              <w:pStyle w:val="Ttulo2"/>
              <w:jc w:val="center"/>
              <w:outlineLvl w:val="1"/>
              <w:rPr>
                <w:noProof/>
                <w:lang w:eastAsia="es-CO"/>
              </w:rPr>
            </w:pPr>
            <w:r>
              <w:rPr>
                <w:noProof/>
                <w:lang w:eastAsia="es-CO"/>
              </w:rPr>
              <w:drawing>
                <wp:inline distT="0" distB="0" distL="0" distR="0" wp14:anchorId="270BB979" wp14:editId="07D717B3">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rsidR="00E152E7" w:rsidRDefault="00E152E7" w:rsidP="00E152E7">
            <w:pPr>
              <w:pStyle w:val="Prrafodelista"/>
              <w:spacing w:line="276" w:lineRule="auto"/>
              <w:ind w:left="360"/>
              <w:rPr>
                <w:rFonts w:cs="Arial"/>
                <w:noProof/>
                <w:szCs w:val="24"/>
                <w:lang w:eastAsia="es-CO"/>
              </w:rPr>
            </w:pPr>
          </w:p>
          <w:p w:rsidR="00EB7582" w:rsidRPr="00EB7582" w:rsidRDefault="00EB7582" w:rsidP="00EB7582">
            <w:pPr>
              <w:rPr>
                <w:b/>
              </w:rPr>
            </w:pPr>
            <w:r w:rsidRPr="00EB7582">
              <w:rPr>
                <w:b/>
              </w:rPr>
              <w:t>Te</w:t>
            </w:r>
            <w:r w:rsidRPr="00EB7582">
              <w:rPr>
                <w:b/>
              </w:rPr>
              <w:t xml:space="preserve"> invito a profundizar en los contenidos abordados realiz</w:t>
            </w:r>
            <w:r w:rsidRPr="00EB7582">
              <w:rPr>
                <w:b/>
              </w:rPr>
              <w:t>ando las siguientes actividades:</w:t>
            </w:r>
          </w:p>
          <w:p w:rsidR="00EB7582" w:rsidRDefault="00EB7582" w:rsidP="00EB7582"/>
          <w:p w:rsidR="00EB7582" w:rsidRDefault="00EB7582" w:rsidP="00451F73">
            <w:pPr>
              <w:pStyle w:val="Ttulo3"/>
            </w:pPr>
            <w:r>
              <w:t>Actividad N° 1</w:t>
            </w:r>
          </w:p>
          <w:p w:rsidR="00EB7582" w:rsidRDefault="00EB7582" w:rsidP="00EB7582"/>
          <w:p w:rsidR="00EB7582" w:rsidRDefault="00EB7582" w:rsidP="00550546">
            <w:pPr>
              <w:pStyle w:val="Prrafodelista"/>
              <w:numPr>
                <w:ilvl w:val="0"/>
                <w:numId w:val="22"/>
              </w:numPr>
              <w:ind w:left="360"/>
            </w:pPr>
            <w:r>
              <w:t>Com</w:t>
            </w:r>
            <w:r w:rsidR="00550546">
              <w:t>pleta la información del cuadro:</w:t>
            </w:r>
          </w:p>
          <w:p w:rsidR="00EB7582" w:rsidRDefault="00EB7582" w:rsidP="00EB7582"/>
          <w:tbl>
            <w:tblPr>
              <w:tblStyle w:val="Tablaconcuadrcula"/>
              <w:tblW w:w="0" w:type="auto"/>
              <w:tblLook w:val="04A0" w:firstRow="1" w:lastRow="0" w:firstColumn="1" w:lastColumn="0" w:noHBand="0" w:noVBand="1"/>
            </w:tblPr>
            <w:tblGrid>
              <w:gridCol w:w="3602"/>
              <w:gridCol w:w="3638"/>
            </w:tblGrid>
            <w:tr w:rsidR="00550546" w:rsidTr="00550546">
              <w:tc>
                <w:tcPr>
                  <w:tcW w:w="4414" w:type="dxa"/>
                  <w:shd w:val="clear" w:color="auto" w:fill="C45911" w:themeFill="accent2" w:themeFillShade="BF"/>
                </w:tcPr>
                <w:p w:rsidR="00550546" w:rsidRPr="001F3BDC" w:rsidRDefault="00550546" w:rsidP="001F3BDC">
                  <w:pPr>
                    <w:pStyle w:val="Ttulo3"/>
                    <w:jc w:val="center"/>
                    <w:rPr>
                      <w:color w:val="FFFFFF" w:themeColor="background1"/>
                    </w:rPr>
                  </w:pPr>
                  <w:r w:rsidRPr="001F3BDC">
                    <w:rPr>
                      <w:color w:val="FFFFFF" w:themeColor="background1"/>
                    </w:rPr>
                    <w:t>IMPERIOS DE EUROPA</w:t>
                  </w:r>
                </w:p>
              </w:tc>
              <w:tc>
                <w:tcPr>
                  <w:tcW w:w="4414" w:type="dxa"/>
                  <w:shd w:val="clear" w:color="auto" w:fill="C45911" w:themeFill="accent2" w:themeFillShade="BF"/>
                </w:tcPr>
                <w:p w:rsidR="00550546" w:rsidRPr="00DE4AE4" w:rsidRDefault="00550546" w:rsidP="00DE4AE4">
                  <w:pPr>
                    <w:pStyle w:val="Ttulo3"/>
                    <w:jc w:val="center"/>
                  </w:pPr>
                  <w:r w:rsidRPr="00DE4AE4">
                    <w:rPr>
                      <w:color w:val="FFFFFF" w:themeColor="background1"/>
                    </w:rPr>
                    <w:t>POSESIONES</w:t>
                  </w:r>
                </w:p>
              </w:tc>
            </w:tr>
            <w:tr w:rsidR="00550546" w:rsidTr="00550546">
              <w:tc>
                <w:tcPr>
                  <w:tcW w:w="4414" w:type="dxa"/>
                  <w:vAlign w:val="center"/>
                </w:tcPr>
                <w:p w:rsidR="00550546" w:rsidRPr="00550546" w:rsidRDefault="00550546" w:rsidP="00550546">
                  <w:pPr>
                    <w:tabs>
                      <w:tab w:val="left" w:pos="1670"/>
                    </w:tabs>
                    <w:jc w:val="center"/>
                    <w:rPr>
                      <w:rFonts w:cs="Arial"/>
                      <w:b/>
                      <w:color w:val="000000"/>
                      <w:shd w:val="clear" w:color="auto" w:fill="FFFFFF"/>
                    </w:rPr>
                  </w:pPr>
                  <w:r w:rsidRPr="00550546">
                    <w:rPr>
                      <w:rFonts w:cs="Arial"/>
                      <w:b/>
                      <w:color w:val="000000"/>
                      <w:shd w:val="clear" w:color="auto" w:fill="FFFFFF"/>
                    </w:rPr>
                    <w:t>ESPAÑOL</w:t>
                  </w:r>
                </w:p>
              </w:tc>
              <w:tc>
                <w:tcPr>
                  <w:tcW w:w="4414" w:type="dxa"/>
                  <w:vAlign w:val="center"/>
                </w:tcPr>
                <w:p w:rsidR="00550546" w:rsidRDefault="00550546" w:rsidP="00550546">
                  <w:pPr>
                    <w:tabs>
                      <w:tab w:val="left" w:pos="1670"/>
                    </w:tabs>
                    <w:jc w:val="center"/>
                    <w:rPr>
                      <w:rFonts w:cs="Arial"/>
                      <w:color w:val="000000"/>
                      <w:shd w:val="clear" w:color="auto" w:fill="FFFFFF"/>
                    </w:rPr>
                  </w:pPr>
                  <w:r>
                    <w:rPr>
                      <w:rFonts w:cs="Arial"/>
                      <w:color w:val="000000"/>
                      <w:shd w:val="clear" w:color="auto" w:fill="FFFFFF"/>
                    </w:rPr>
                    <w:t>Tenía posesiones en todos los continentes:</w:t>
                  </w:r>
                </w:p>
                <w:p w:rsidR="00550546" w:rsidRDefault="00550546" w:rsidP="00550546">
                  <w:pPr>
                    <w:tabs>
                      <w:tab w:val="left" w:pos="1670"/>
                    </w:tabs>
                    <w:jc w:val="center"/>
                    <w:rPr>
                      <w:rFonts w:cs="Arial"/>
                      <w:color w:val="000000"/>
                      <w:shd w:val="clear" w:color="auto" w:fill="FFFFFF"/>
                    </w:rPr>
                  </w:pPr>
                </w:p>
                <w:p w:rsidR="00550546" w:rsidRDefault="00550546" w:rsidP="00550546">
                  <w:pPr>
                    <w:tabs>
                      <w:tab w:val="left" w:pos="1670"/>
                    </w:tabs>
                    <w:jc w:val="center"/>
                    <w:rPr>
                      <w:rFonts w:cs="Arial"/>
                      <w:color w:val="000000"/>
                      <w:shd w:val="clear" w:color="auto" w:fill="FFFFFF"/>
                    </w:rPr>
                  </w:pPr>
                </w:p>
                <w:p w:rsidR="00550546" w:rsidRDefault="00550546" w:rsidP="00550546">
                  <w:pPr>
                    <w:tabs>
                      <w:tab w:val="left" w:pos="1670"/>
                    </w:tabs>
                    <w:jc w:val="center"/>
                    <w:rPr>
                      <w:rFonts w:cs="Arial"/>
                      <w:color w:val="000000"/>
                      <w:shd w:val="clear" w:color="auto" w:fill="FFFFFF"/>
                    </w:rPr>
                  </w:pPr>
                </w:p>
              </w:tc>
            </w:tr>
            <w:tr w:rsidR="00550546" w:rsidTr="00550546">
              <w:tc>
                <w:tcPr>
                  <w:tcW w:w="4414" w:type="dxa"/>
                  <w:vAlign w:val="center"/>
                </w:tcPr>
                <w:p w:rsidR="00550546" w:rsidRPr="00550546" w:rsidRDefault="00550546" w:rsidP="00550546">
                  <w:pPr>
                    <w:tabs>
                      <w:tab w:val="left" w:pos="1670"/>
                    </w:tabs>
                    <w:jc w:val="center"/>
                    <w:rPr>
                      <w:rFonts w:cs="Arial"/>
                      <w:b/>
                      <w:color w:val="000000"/>
                      <w:shd w:val="clear" w:color="auto" w:fill="FFFFFF"/>
                    </w:rPr>
                  </w:pPr>
                  <w:r w:rsidRPr="00550546">
                    <w:rPr>
                      <w:rFonts w:cs="Arial"/>
                      <w:b/>
                      <w:color w:val="000000"/>
                      <w:shd w:val="clear" w:color="auto" w:fill="FFFFFF"/>
                    </w:rPr>
                    <w:t>INGLÉS</w:t>
                  </w:r>
                </w:p>
              </w:tc>
              <w:tc>
                <w:tcPr>
                  <w:tcW w:w="4414" w:type="dxa"/>
                  <w:vAlign w:val="center"/>
                </w:tcPr>
                <w:p w:rsidR="00550546" w:rsidRDefault="00550546" w:rsidP="00550546">
                  <w:pPr>
                    <w:tabs>
                      <w:tab w:val="left" w:pos="1670"/>
                    </w:tabs>
                    <w:jc w:val="center"/>
                    <w:rPr>
                      <w:rFonts w:cs="Arial"/>
                      <w:color w:val="000000"/>
                      <w:shd w:val="clear" w:color="auto" w:fill="FFFFFF"/>
                    </w:rPr>
                  </w:pPr>
                  <w:r>
                    <w:rPr>
                      <w:rFonts w:cs="Arial"/>
                      <w:color w:val="000000"/>
                      <w:shd w:val="clear" w:color="auto" w:fill="FFFFFF"/>
                    </w:rPr>
                    <w:t>Tomó posesión de …</w:t>
                  </w:r>
                </w:p>
                <w:p w:rsidR="00550546" w:rsidRDefault="00550546" w:rsidP="00550546">
                  <w:pPr>
                    <w:tabs>
                      <w:tab w:val="left" w:pos="1670"/>
                    </w:tabs>
                    <w:jc w:val="center"/>
                    <w:rPr>
                      <w:rFonts w:cs="Arial"/>
                      <w:color w:val="000000"/>
                      <w:shd w:val="clear" w:color="auto" w:fill="FFFFFF"/>
                    </w:rPr>
                  </w:pPr>
                </w:p>
                <w:p w:rsidR="00550546" w:rsidRDefault="00550546" w:rsidP="00550546">
                  <w:pPr>
                    <w:tabs>
                      <w:tab w:val="left" w:pos="1670"/>
                    </w:tabs>
                    <w:jc w:val="center"/>
                    <w:rPr>
                      <w:rFonts w:cs="Arial"/>
                      <w:color w:val="000000"/>
                      <w:shd w:val="clear" w:color="auto" w:fill="FFFFFF"/>
                    </w:rPr>
                  </w:pPr>
                </w:p>
                <w:p w:rsidR="00550546" w:rsidRDefault="00550546" w:rsidP="00550546">
                  <w:pPr>
                    <w:tabs>
                      <w:tab w:val="left" w:pos="1670"/>
                    </w:tabs>
                    <w:jc w:val="center"/>
                    <w:rPr>
                      <w:rFonts w:cs="Arial"/>
                      <w:color w:val="000000"/>
                      <w:shd w:val="clear" w:color="auto" w:fill="FFFFFF"/>
                    </w:rPr>
                  </w:pPr>
                </w:p>
                <w:p w:rsidR="00550546" w:rsidRDefault="00550546" w:rsidP="00550546">
                  <w:pPr>
                    <w:tabs>
                      <w:tab w:val="left" w:pos="1670"/>
                    </w:tabs>
                    <w:jc w:val="center"/>
                    <w:rPr>
                      <w:rFonts w:cs="Arial"/>
                      <w:color w:val="000000"/>
                      <w:shd w:val="clear" w:color="auto" w:fill="FFFFFF"/>
                    </w:rPr>
                  </w:pPr>
                </w:p>
                <w:p w:rsidR="00550546" w:rsidRDefault="00550546" w:rsidP="00550546">
                  <w:pPr>
                    <w:tabs>
                      <w:tab w:val="left" w:pos="1670"/>
                    </w:tabs>
                    <w:jc w:val="center"/>
                    <w:rPr>
                      <w:rFonts w:cs="Arial"/>
                      <w:color w:val="000000"/>
                      <w:shd w:val="clear" w:color="auto" w:fill="FFFFFF"/>
                    </w:rPr>
                  </w:pPr>
                </w:p>
              </w:tc>
            </w:tr>
            <w:tr w:rsidR="00550546" w:rsidTr="00550546">
              <w:tc>
                <w:tcPr>
                  <w:tcW w:w="4414" w:type="dxa"/>
                  <w:vAlign w:val="center"/>
                </w:tcPr>
                <w:p w:rsidR="00550546" w:rsidRPr="00550546" w:rsidRDefault="00550546" w:rsidP="00550546">
                  <w:pPr>
                    <w:tabs>
                      <w:tab w:val="left" w:pos="1670"/>
                    </w:tabs>
                    <w:jc w:val="center"/>
                    <w:rPr>
                      <w:rFonts w:cs="Arial"/>
                      <w:b/>
                      <w:color w:val="000000"/>
                      <w:shd w:val="clear" w:color="auto" w:fill="FFFFFF"/>
                    </w:rPr>
                  </w:pPr>
                  <w:r w:rsidRPr="00550546">
                    <w:rPr>
                      <w:rFonts w:cs="Arial"/>
                      <w:b/>
                      <w:color w:val="000000"/>
                      <w:shd w:val="clear" w:color="auto" w:fill="FFFFFF"/>
                    </w:rPr>
                    <w:t>PORTUGUÉS</w:t>
                  </w:r>
                </w:p>
              </w:tc>
              <w:tc>
                <w:tcPr>
                  <w:tcW w:w="4414" w:type="dxa"/>
                  <w:vAlign w:val="center"/>
                </w:tcPr>
                <w:p w:rsidR="00550546" w:rsidRDefault="00550546" w:rsidP="00550546">
                  <w:pPr>
                    <w:tabs>
                      <w:tab w:val="left" w:pos="1670"/>
                    </w:tabs>
                    <w:jc w:val="center"/>
                    <w:rPr>
                      <w:rFonts w:cs="Arial"/>
                      <w:color w:val="000000"/>
                      <w:shd w:val="clear" w:color="auto" w:fill="FFFFFF"/>
                    </w:rPr>
                  </w:pPr>
                  <w:r>
                    <w:rPr>
                      <w:rFonts w:cs="Arial"/>
                      <w:color w:val="000000"/>
                      <w:shd w:val="clear" w:color="auto" w:fill="FFFFFF"/>
                    </w:rPr>
                    <w:t>Tuvo territorios en …</w:t>
                  </w:r>
                </w:p>
                <w:p w:rsidR="00550546" w:rsidRDefault="00550546" w:rsidP="00550546">
                  <w:pPr>
                    <w:tabs>
                      <w:tab w:val="left" w:pos="1670"/>
                    </w:tabs>
                    <w:jc w:val="center"/>
                    <w:rPr>
                      <w:rFonts w:cs="Arial"/>
                      <w:color w:val="000000"/>
                      <w:shd w:val="clear" w:color="auto" w:fill="FFFFFF"/>
                    </w:rPr>
                  </w:pPr>
                </w:p>
                <w:p w:rsidR="00550546" w:rsidRDefault="00550546" w:rsidP="00550546">
                  <w:pPr>
                    <w:tabs>
                      <w:tab w:val="left" w:pos="1670"/>
                    </w:tabs>
                    <w:jc w:val="center"/>
                    <w:rPr>
                      <w:rFonts w:cs="Arial"/>
                      <w:color w:val="000000"/>
                      <w:shd w:val="clear" w:color="auto" w:fill="FFFFFF"/>
                    </w:rPr>
                  </w:pPr>
                </w:p>
                <w:p w:rsidR="00550546" w:rsidRDefault="00550546" w:rsidP="00550546">
                  <w:pPr>
                    <w:tabs>
                      <w:tab w:val="left" w:pos="1670"/>
                    </w:tabs>
                    <w:jc w:val="center"/>
                    <w:rPr>
                      <w:rFonts w:cs="Arial"/>
                      <w:color w:val="000000"/>
                      <w:shd w:val="clear" w:color="auto" w:fill="FFFFFF"/>
                    </w:rPr>
                  </w:pPr>
                </w:p>
                <w:p w:rsidR="00550546" w:rsidRDefault="00550546" w:rsidP="00550546">
                  <w:pPr>
                    <w:tabs>
                      <w:tab w:val="left" w:pos="1670"/>
                    </w:tabs>
                    <w:jc w:val="center"/>
                    <w:rPr>
                      <w:rFonts w:cs="Arial"/>
                      <w:color w:val="000000"/>
                      <w:shd w:val="clear" w:color="auto" w:fill="FFFFFF"/>
                    </w:rPr>
                  </w:pPr>
                </w:p>
              </w:tc>
            </w:tr>
          </w:tbl>
          <w:p w:rsidR="00EB7582" w:rsidRDefault="00EB7582" w:rsidP="00550546"/>
          <w:p w:rsidR="00EB7582" w:rsidRDefault="00EB7582" w:rsidP="00EB7582"/>
          <w:p w:rsidR="00EB7582" w:rsidRDefault="00EB7582" w:rsidP="001964F0">
            <w:pPr>
              <w:pStyle w:val="Ttulo3"/>
            </w:pPr>
            <w:r>
              <w:t>Actividad N° 2</w:t>
            </w:r>
          </w:p>
          <w:p w:rsidR="00EB7582" w:rsidRDefault="00EB7582" w:rsidP="00EB7582"/>
          <w:p w:rsidR="00EB7582" w:rsidRDefault="00EB7582" w:rsidP="001964F0">
            <w:pPr>
              <w:pStyle w:val="Prrafodelista"/>
              <w:numPr>
                <w:ilvl w:val="0"/>
                <w:numId w:val="22"/>
              </w:numPr>
              <w:ind w:left="360"/>
            </w:pPr>
            <w:r>
              <w:t>Completa las siguientes fr</w:t>
            </w:r>
            <w:r w:rsidR="001964F0">
              <w:t>ases con una buena sustentación:</w:t>
            </w:r>
          </w:p>
          <w:p w:rsidR="00EB7582" w:rsidRDefault="00EB7582" w:rsidP="00EB7582"/>
          <w:p w:rsidR="00EB7582" w:rsidRDefault="00EB7582" w:rsidP="00EB7582"/>
          <w:p w:rsidR="00EB7582" w:rsidRDefault="00EB7582" w:rsidP="001964F0">
            <w:pPr>
              <w:pStyle w:val="Prrafodelista"/>
              <w:numPr>
                <w:ilvl w:val="0"/>
                <w:numId w:val="22"/>
              </w:numPr>
            </w:pPr>
            <w:r>
              <w:t>En el siglo XV España estaba interesada en encontrar nuevas rutas marítimas</w:t>
            </w:r>
            <w:r w:rsidR="001964F0">
              <w:t>…</w:t>
            </w:r>
          </w:p>
          <w:p w:rsidR="001964F0" w:rsidRDefault="001964F0" w:rsidP="001964F0">
            <w:pPr>
              <w:pStyle w:val="Prrafodelista"/>
            </w:pPr>
          </w:p>
          <w:p w:rsidR="001964F0" w:rsidRDefault="001964F0" w:rsidP="001964F0">
            <w:pPr>
              <w:pStyle w:val="Prrafodelista"/>
              <w:pBdr>
                <w:top w:val="single" w:sz="12" w:space="1" w:color="auto"/>
                <w:bottom w:val="single" w:sz="12" w:space="1" w:color="auto"/>
              </w:pBdr>
            </w:pPr>
          </w:p>
          <w:p w:rsidR="001964F0" w:rsidRDefault="001964F0" w:rsidP="001964F0">
            <w:pPr>
              <w:pStyle w:val="Prrafodelista"/>
              <w:pBdr>
                <w:bottom w:val="single" w:sz="12" w:space="1" w:color="auto"/>
                <w:between w:val="single" w:sz="12" w:space="1" w:color="auto"/>
              </w:pBdr>
            </w:pPr>
          </w:p>
          <w:p w:rsidR="001964F0" w:rsidRDefault="001964F0" w:rsidP="001964F0">
            <w:pPr>
              <w:pStyle w:val="Prrafodelista"/>
              <w:pBdr>
                <w:bottom w:val="single" w:sz="12" w:space="1" w:color="auto"/>
                <w:between w:val="single" w:sz="12" w:space="1" w:color="auto"/>
              </w:pBdr>
            </w:pPr>
          </w:p>
          <w:p w:rsidR="001964F0" w:rsidRDefault="001964F0" w:rsidP="001964F0">
            <w:pPr>
              <w:pStyle w:val="Prrafodelista"/>
              <w:pBdr>
                <w:bottom w:val="single" w:sz="12" w:space="1" w:color="auto"/>
                <w:between w:val="single" w:sz="12" w:space="1" w:color="auto"/>
              </w:pBdr>
            </w:pPr>
          </w:p>
          <w:p w:rsidR="001964F0" w:rsidRDefault="001964F0" w:rsidP="001964F0">
            <w:pPr>
              <w:pStyle w:val="Prrafodelista"/>
            </w:pPr>
          </w:p>
          <w:p w:rsidR="001964F0" w:rsidRDefault="001964F0" w:rsidP="001964F0">
            <w:pPr>
              <w:pStyle w:val="Prrafodelista"/>
            </w:pPr>
          </w:p>
          <w:p w:rsidR="00EB7582" w:rsidRDefault="00EB7582" w:rsidP="00EB7582"/>
          <w:p w:rsidR="00EB7582" w:rsidRDefault="00EB7582" w:rsidP="001964F0">
            <w:pPr>
              <w:pStyle w:val="Prrafodelista"/>
              <w:numPr>
                <w:ilvl w:val="0"/>
                <w:numId w:val="22"/>
              </w:numPr>
            </w:pPr>
            <w:r>
              <w:t>El comercio era una importante actividad económica en el siglo XV…</w:t>
            </w:r>
          </w:p>
          <w:p w:rsidR="001964F0" w:rsidRDefault="001964F0" w:rsidP="001964F0">
            <w:pPr>
              <w:pStyle w:val="Prrafodelista"/>
            </w:pPr>
          </w:p>
          <w:p w:rsidR="001964F0" w:rsidRDefault="001964F0" w:rsidP="001964F0">
            <w:pPr>
              <w:pStyle w:val="Prrafodelista"/>
              <w:pBdr>
                <w:top w:val="single" w:sz="12" w:space="1" w:color="auto"/>
                <w:bottom w:val="single" w:sz="12" w:space="1" w:color="auto"/>
              </w:pBdr>
            </w:pPr>
          </w:p>
          <w:p w:rsidR="001964F0" w:rsidRDefault="001964F0" w:rsidP="001964F0">
            <w:pPr>
              <w:pStyle w:val="Prrafodelista"/>
              <w:pBdr>
                <w:bottom w:val="single" w:sz="12" w:space="1" w:color="auto"/>
                <w:between w:val="single" w:sz="12" w:space="1" w:color="auto"/>
              </w:pBdr>
            </w:pPr>
          </w:p>
          <w:p w:rsidR="001964F0" w:rsidRDefault="001964F0" w:rsidP="001964F0">
            <w:pPr>
              <w:pStyle w:val="Prrafodelista"/>
              <w:pBdr>
                <w:bottom w:val="single" w:sz="12" w:space="1" w:color="auto"/>
                <w:between w:val="single" w:sz="12" w:space="1" w:color="auto"/>
              </w:pBdr>
            </w:pPr>
          </w:p>
          <w:p w:rsidR="001964F0" w:rsidRDefault="001964F0" w:rsidP="001964F0">
            <w:pPr>
              <w:pStyle w:val="Prrafodelista"/>
              <w:pBdr>
                <w:bottom w:val="single" w:sz="12" w:space="1" w:color="auto"/>
                <w:between w:val="single" w:sz="12" w:space="1" w:color="auto"/>
              </w:pBdr>
            </w:pPr>
          </w:p>
          <w:p w:rsidR="00EB7582" w:rsidRDefault="00EB7582" w:rsidP="00EB7582"/>
          <w:p w:rsidR="00EB7582" w:rsidRDefault="00EB7582" w:rsidP="00EB7582"/>
          <w:p w:rsidR="00EB7582" w:rsidRDefault="00EB7582" w:rsidP="00EB7582"/>
          <w:p w:rsidR="00EB7582" w:rsidRDefault="00EB7582" w:rsidP="001964F0">
            <w:pPr>
              <w:pStyle w:val="Prrafodelista"/>
              <w:numPr>
                <w:ilvl w:val="0"/>
                <w:numId w:val="22"/>
              </w:numPr>
            </w:pPr>
            <w:r>
              <w:t>España y Portugal emprendieron exploraciones marítimas utilizando avances científicos…</w:t>
            </w:r>
          </w:p>
          <w:p w:rsidR="00BB2557" w:rsidRDefault="00BB2557" w:rsidP="00BB2557">
            <w:pPr>
              <w:pStyle w:val="Prrafodelista"/>
            </w:pPr>
          </w:p>
          <w:p w:rsidR="00BB2557" w:rsidRDefault="00BB2557" w:rsidP="00BB2557">
            <w:pPr>
              <w:pStyle w:val="Prrafodelista"/>
              <w:pBdr>
                <w:top w:val="single" w:sz="12" w:space="1" w:color="auto"/>
                <w:bottom w:val="single" w:sz="12" w:space="1" w:color="auto"/>
              </w:pBdr>
            </w:pPr>
          </w:p>
          <w:p w:rsidR="00BB2557" w:rsidRDefault="00BB2557" w:rsidP="00BB2557">
            <w:pPr>
              <w:pStyle w:val="Prrafodelista"/>
              <w:pBdr>
                <w:bottom w:val="single" w:sz="12" w:space="1" w:color="auto"/>
                <w:between w:val="single" w:sz="12" w:space="1" w:color="auto"/>
              </w:pBdr>
            </w:pPr>
          </w:p>
          <w:p w:rsidR="00BB2557" w:rsidRDefault="00BB2557" w:rsidP="00BB2557">
            <w:pPr>
              <w:pStyle w:val="Prrafodelista"/>
              <w:pBdr>
                <w:bottom w:val="single" w:sz="12" w:space="1" w:color="auto"/>
                <w:between w:val="single" w:sz="12" w:space="1" w:color="auto"/>
              </w:pBdr>
            </w:pPr>
          </w:p>
          <w:p w:rsidR="00BB2557" w:rsidRDefault="00BB2557" w:rsidP="00BB2557">
            <w:pPr>
              <w:pStyle w:val="Prrafodelista"/>
              <w:pBdr>
                <w:bottom w:val="single" w:sz="12" w:space="1" w:color="auto"/>
                <w:between w:val="single" w:sz="12" w:space="1" w:color="auto"/>
              </w:pBdr>
            </w:pPr>
          </w:p>
          <w:p w:rsidR="00EB7582" w:rsidRDefault="00EB7582" w:rsidP="00EB7582"/>
          <w:p w:rsidR="0035067B" w:rsidRDefault="0035067B" w:rsidP="00EB7582"/>
          <w:p w:rsidR="0035067B" w:rsidRDefault="0035067B" w:rsidP="00EB7582"/>
          <w:p w:rsidR="00EB7582" w:rsidRDefault="00EB7582" w:rsidP="0035067B">
            <w:pPr>
              <w:pStyle w:val="Ttulo3"/>
            </w:pPr>
            <w:r>
              <w:t>Actividad N</w:t>
            </w:r>
            <w:r w:rsidR="0035067B">
              <w:t>°</w:t>
            </w:r>
            <w:r>
              <w:t xml:space="preserve"> 3</w:t>
            </w:r>
          </w:p>
          <w:p w:rsidR="00EB7582" w:rsidRDefault="00EB7582" w:rsidP="00EB7582"/>
          <w:p w:rsidR="00EB7582" w:rsidRDefault="00EB7582" w:rsidP="00EB7582"/>
          <w:p w:rsidR="00EB7582" w:rsidRDefault="00EB7582" w:rsidP="00224765">
            <w:pPr>
              <w:pStyle w:val="Prrafodelista"/>
              <w:numPr>
                <w:ilvl w:val="0"/>
                <w:numId w:val="23"/>
              </w:numPr>
              <w:ind w:left="360"/>
            </w:pPr>
            <w:r>
              <w:t>Practica los idiomas que se hablan en América</w:t>
            </w:r>
            <w:r w:rsidR="00224765">
              <w:t>:</w:t>
            </w:r>
          </w:p>
          <w:p w:rsidR="00224765" w:rsidRDefault="00224765" w:rsidP="00224765">
            <w:pPr>
              <w:pStyle w:val="Prrafodelista"/>
              <w:ind w:left="360"/>
            </w:pPr>
          </w:p>
          <w:p w:rsidR="00EB7582" w:rsidRDefault="00EB7582" w:rsidP="009221A6">
            <w:pPr>
              <w:ind w:left="283"/>
            </w:pPr>
            <w:r>
              <w:t>1. Compl</w:t>
            </w:r>
            <w:r w:rsidR="009221A6">
              <w:t>eta los espacios con tus datos:</w:t>
            </w:r>
          </w:p>
          <w:p w:rsidR="00EB7582" w:rsidRDefault="00EB7582" w:rsidP="009221A6">
            <w:pPr>
              <w:ind w:left="567"/>
            </w:pPr>
            <w:r>
              <w:t xml:space="preserve">a) </w:t>
            </w:r>
            <w:r w:rsidRPr="009221A6">
              <w:rPr>
                <w:b/>
              </w:rPr>
              <w:t>Español</w:t>
            </w:r>
            <w:r>
              <w:t>: Hola, ¿cómo estás? Mi nombre es</w:t>
            </w:r>
            <w:r w:rsidRPr="009221A6">
              <w:rPr>
                <w:rStyle w:val="Ttulo3Car"/>
              </w:rPr>
              <w:t>_______</w:t>
            </w:r>
            <w:r>
              <w:t>, y vivo en el país llamado</w:t>
            </w:r>
            <w:r w:rsidRPr="009221A6">
              <w:rPr>
                <w:rStyle w:val="Ttulo3Car"/>
              </w:rPr>
              <w:t>__________</w:t>
            </w:r>
            <w:r w:rsidR="009221A6" w:rsidRPr="009221A6">
              <w:t>.</w:t>
            </w:r>
          </w:p>
          <w:p w:rsidR="009221A6" w:rsidRDefault="009221A6" w:rsidP="009221A6">
            <w:pPr>
              <w:ind w:left="567"/>
            </w:pPr>
          </w:p>
          <w:p w:rsidR="00EB7582" w:rsidRDefault="00EB7582" w:rsidP="009221A6">
            <w:pPr>
              <w:ind w:left="567"/>
              <w:rPr>
                <w:lang w:val="en-US"/>
              </w:rPr>
            </w:pPr>
            <w:r w:rsidRPr="00EB7582">
              <w:rPr>
                <w:lang w:val="en-US"/>
              </w:rPr>
              <w:t xml:space="preserve">b) </w:t>
            </w:r>
            <w:r w:rsidRPr="009221A6">
              <w:rPr>
                <w:b/>
                <w:lang w:val="en-US"/>
              </w:rPr>
              <w:t>Inglés</w:t>
            </w:r>
            <w:r w:rsidRPr="00EB7582">
              <w:rPr>
                <w:lang w:val="en-US"/>
              </w:rPr>
              <w:t>: Hi, How are you? My name is</w:t>
            </w:r>
            <w:r w:rsidRPr="00FF3336">
              <w:rPr>
                <w:rStyle w:val="Ttulo3Car"/>
                <w:lang w:val="en-US"/>
              </w:rPr>
              <w:t>_______</w:t>
            </w:r>
            <w:r w:rsidRPr="00EB7582">
              <w:rPr>
                <w:lang w:val="en-US"/>
              </w:rPr>
              <w:t xml:space="preserve"> and I live in the country named</w:t>
            </w:r>
            <w:r w:rsidRPr="00FF3336">
              <w:rPr>
                <w:rStyle w:val="Ttulo3Car"/>
                <w:lang w:val="en-US"/>
              </w:rPr>
              <w:t>___________</w:t>
            </w:r>
            <w:r w:rsidRPr="00EB7582">
              <w:rPr>
                <w:lang w:val="en-US"/>
              </w:rPr>
              <w:t>.</w:t>
            </w:r>
          </w:p>
          <w:p w:rsidR="009221A6" w:rsidRPr="00EB7582" w:rsidRDefault="009221A6" w:rsidP="009221A6">
            <w:pPr>
              <w:ind w:left="567"/>
              <w:rPr>
                <w:lang w:val="en-US"/>
              </w:rPr>
            </w:pPr>
          </w:p>
          <w:p w:rsidR="00EB7582" w:rsidRDefault="00EB7582" w:rsidP="009221A6">
            <w:pPr>
              <w:ind w:left="567"/>
            </w:pPr>
            <w:r>
              <w:t xml:space="preserve">c) </w:t>
            </w:r>
            <w:r w:rsidRPr="009221A6">
              <w:rPr>
                <w:b/>
              </w:rPr>
              <w:t>Portugués</w:t>
            </w:r>
            <w:r>
              <w:t>: Oi, como vai? Meu nome é</w:t>
            </w:r>
            <w:r w:rsidRPr="00FF3336">
              <w:rPr>
                <w:rStyle w:val="Ttulo3Car"/>
              </w:rPr>
              <w:t>_______</w:t>
            </w:r>
            <w:r>
              <w:t xml:space="preserve"> e eu vivo no país chamado_______________.</w:t>
            </w:r>
          </w:p>
          <w:p w:rsidR="009221A6" w:rsidRDefault="009221A6" w:rsidP="009221A6">
            <w:pPr>
              <w:ind w:left="567"/>
            </w:pPr>
          </w:p>
          <w:p w:rsidR="00EB7582" w:rsidRPr="00EB7582" w:rsidRDefault="00EB7582" w:rsidP="009221A6">
            <w:pPr>
              <w:ind w:left="567"/>
              <w:rPr>
                <w:lang w:val="en-US"/>
              </w:rPr>
            </w:pPr>
            <w:r w:rsidRPr="00EB7582">
              <w:rPr>
                <w:lang w:val="en-US"/>
              </w:rPr>
              <w:t xml:space="preserve">d) </w:t>
            </w:r>
            <w:r w:rsidR="009221A6">
              <w:rPr>
                <w:b/>
                <w:lang w:val="en-US"/>
              </w:rPr>
              <w:t xml:space="preserve">Francés: </w:t>
            </w:r>
            <w:r w:rsidRPr="00EB7582">
              <w:rPr>
                <w:lang w:val="en-US"/>
              </w:rPr>
              <w:t>Bonjour, comment allez-vous? mon nom est</w:t>
            </w:r>
            <w:r w:rsidR="009E3CF1">
              <w:rPr>
                <w:lang w:val="en-US"/>
              </w:rPr>
              <w:t xml:space="preserve"> </w:t>
            </w:r>
            <w:r w:rsidRPr="00FF3336">
              <w:rPr>
                <w:rStyle w:val="Ttulo3Car"/>
                <w:lang w:val="en-US"/>
              </w:rPr>
              <w:t>________</w:t>
            </w:r>
            <w:r w:rsidR="009E3CF1">
              <w:rPr>
                <w:lang w:val="en-US"/>
              </w:rPr>
              <w:t xml:space="preserve"> et J</w:t>
            </w:r>
            <w:r w:rsidRPr="00EB7582">
              <w:rPr>
                <w:lang w:val="en-US"/>
              </w:rPr>
              <w:t>e vivre dans le pays appelés</w:t>
            </w:r>
            <w:r w:rsidRPr="00FF3336">
              <w:rPr>
                <w:rStyle w:val="Ttulo3Car"/>
                <w:lang w:val="en-US"/>
              </w:rPr>
              <w:t>__________</w:t>
            </w:r>
            <w:r w:rsidR="002C51FE">
              <w:rPr>
                <w:lang w:val="en-US"/>
              </w:rPr>
              <w:t>.</w:t>
            </w:r>
          </w:p>
          <w:p w:rsidR="00EB7582" w:rsidRPr="00EB7582" w:rsidRDefault="00EB7582" w:rsidP="00EB7582">
            <w:pPr>
              <w:rPr>
                <w:lang w:val="en-US"/>
              </w:rPr>
            </w:pPr>
          </w:p>
          <w:p w:rsidR="00EB7582" w:rsidRDefault="00EB7582" w:rsidP="0068479F">
            <w:pPr>
              <w:ind w:left="283"/>
            </w:pPr>
            <w:r>
              <w:t>2. Encierra con:</w:t>
            </w:r>
          </w:p>
          <w:p w:rsidR="0014789B" w:rsidRDefault="00EB7582" w:rsidP="0068479F">
            <w:pPr>
              <w:ind w:left="567"/>
            </w:pPr>
            <w:r>
              <w:t xml:space="preserve">a) Un círculo rojo: América anglosajona. </w:t>
            </w:r>
          </w:p>
          <w:p w:rsidR="00EB7582" w:rsidRDefault="00EB7582" w:rsidP="0068479F">
            <w:pPr>
              <w:ind w:left="567"/>
            </w:pPr>
            <w:r>
              <w:t>b) Un círculo azul: América Latina</w:t>
            </w:r>
          </w:p>
          <w:p w:rsidR="00EB7582" w:rsidRDefault="00EB7582" w:rsidP="00EB7582"/>
          <w:p w:rsidR="007E1B40" w:rsidRDefault="007E1B40" w:rsidP="00EB7582"/>
          <w:p w:rsidR="007E1B40" w:rsidRDefault="007E1B40" w:rsidP="00EB7582"/>
          <w:p w:rsidR="00EB7582" w:rsidRDefault="00EB7582" w:rsidP="007E1B40">
            <w:pPr>
              <w:pStyle w:val="Ttulo3"/>
            </w:pPr>
            <w:r>
              <w:t>Actividad N° 4</w:t>
            </w:r>
          </w:p>
          <w:p w:rsidR="00EB7582" w:rsidRDefault="00EB7582" w:rsidP="00EB7582"/>
          <w:p w:rsidR="00EB7582" w:rsidRDefault="00EB7582" w:rsidP="003C5E78">
            <w:pPr>
              <w:pStyle w:val="Prrafodelista"/>
              <w:numPr>
                <w:ilvl w:val="0"/>
                <w:numId w:val="23"/>
              </w:numPr>
              <w:ind w:left="360"/>
            </w:pPr>
            <w:r>
              <w:t xml:space="preserve">Organiza las incursiones comenzando por la más reciente y </w:t>
            </w:r>
            <w:r w:rsidR="00993C4B">
              <w:t>coloca el nombre de su fundador:</w:t>
            </w:r>
          </w:p>
          <w:p w:rsidR="00EB7582" w:rsidRDefault="00EB7582" w:rsidP="00EB7582"/>
          <w:p w:rsidR="00EB7582" w:rsidRDefault="00EB7582" w:rsidP="00D90165">
            <w:pPr>
              <w:pStyle w:val="Prrafodelista"/>
              <w:numPr>
                <w:ilvl w:val="0"/>
                <w:numId w:val="23"/>
              </w:numPr>
            </w:pPr>
            <w:r>
              <w:t>En 1510 Santa María la Antigua del Darién.</w:t>
            </w:r>
          </w:p>
          <w:p w:rsidR="00EB7582" w:rsidRDefault="00EB7582" w:rsidP="00D90165">
            <w:pPr>
              <w:pStyle w:val="Prrafodelista"/>
              <w:numPr>
                <w:ilvl w:val="0"/>
                <w:numId w:val="23"/>
              </w:numPr>
            </w:pPr>
            <w:r>
              <w:t>En 1525 Santa Marta.</w:t>
            </w:r>
          </w:p>
          <w:p w:rsidR="00EB7582" w:rsidRDefault="00EB7582" w:rsidP="00D90165">
            <w:pPr>
              <w:pStyle w:val="Prrafodelista"/>
              <w:numPr>
                <w:ilvl w:val="0"/>
                <w:numId w:val="23"/>
              </w:numPr>
            </w:pPr>
            <w:r>
              <w:t>En 1513 el Océano Pacífico.</w:t>
            </w:r>
          </w:p>
          <w:p w:rsidR="00EB7582" w:rsidRDefault="00EB7582" w:rsidP="00D90165">
            <w:pPr>
              <w:pStyle w:val="Prrafodelista"/>
              <w:numPr>
                <w:ilvl w:val="0"/>
                <w:numId w:val="23"/>
              </w:numPr>
            </w:pPr>
            <w:r>
              <w:t>En 1533 Cartagena de Indias.</w:t>
            </w:r>
          </w:p>
          <w:p w:rsidR="00EB7582" w:rsidRDefault="00EB7582" w:rsidP="00D90165">
            <w:pPr>
              <w:pStyle w:val="Prrafodelista"/>
              <w:numPr>
                <w:ilvl w:val="0"/>
                <w:numId w:val="23"/>
              </w:numPr>
            </w:pPr>
            <w:r>
              <w:t>En 1509 ciudad de San Sebastián de Urabá.</w:t>
            </w:r>
          </w:p>
          <w:p w:rsidR="00EB7582" w:rsidRDefault="00EB7582" w:rsidP="00D90165">
            <w:pPr>
              <w:pStyle w:val="Prrafodelista"/>
              <w:numPr>
                <w:ilvl w:val="0"/>
                <w:numId w:val="23"/>
              </w:numPr>
            </w:pPr>
            <w:r>
              <w:t>En 1500 Cabo de la Vela hasta el Darién.</w:t>
            </w:r>
          </w:p>
          <w:p w:rsidR="006B4E76" w:rsidRDefault="006B4E76" w:rsidP="00493BA8"/>
          <w:p w:rsidR="00A85CA9" w:rsidRPr="00A85CA9" w:rsidRDefault="006B4E76" w:rsidP="00A85CA9">
            <w:pPr>
              <w:pStyle w:val="Prrafodelista"/>
              <w:tabs>
                <w:tab w:val="left" w:pos="1670"/>
              </w:tabs>
              <w:rPr>
                <w:rFonts w:cs="Arial"/>
              </w:rPr>
            </w:pPr>
            <w:r>
              <w:rPr>
                <w:rFonts w:cs="Arial"/>
                <w:noProof/>
                <w:lang w:eastAsia="es-CO"/>
              </w:rPr>
              <mc:AlternateContent>
                <mc:Choice Requires="wps">
                  <w:drawing>
                    <wp:inline distT="0" distB="0" distL="0" distR="0" wp14:anchorId="517FD467" wp14:editId="30045400">
                      <wp:extent cx="1637731" cy="809625"/>
                      <wp:effectExtent l="0" t="0" r="19685" b="28575"/>
                      <wp:docPr id="10" name="Rectángulo 10"/>
                      <wp:cNvGraphicFramePr/>
                      <a:graphic xmlns:a="http://schemas.openxmlformats.org/drawingml/2006/main">
                        <a:graphicData uri="http://schemas.microsoft.com/office/word/2010/wordprocessingShape">
                          <wps:wsp>
                            <wps:cNvSpPr/>
                            <wps:spPr>
                              <a:xfrm>
                                <a:off x="0" y="0"/>
                                <a:ext cx="1637731" cy="809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E76" w:rsidRDefault="006B4E76" w:rsidP="006B4E7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E30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533 Cartagena de Indias</w:t>
                                  </w:r>
                                </w:p>
                                <w:p w:rsidR="006B4E76" w:rsidRPr="000D3142" w:rsidRDefault="006B4E76" w:rsidP="006B4E7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Pedro de Heredia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0" o:spid="_x0000_s1026" style="width:128.95pt;height:6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" fillcolor="white [3212]" strokecolor="black [3213]" strokeweight="1pt">
                      <v:textbox>
                        <w:txbxContent>
                          <w:p w:rsidR="006B4E76" w:rsidRDefault="006B4E76" w:rsidP="006B4E7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E30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533 Cartagena de Indias</w:t>
                            </w:r>
                          </w:p>
                          <w:p w:rsidR="006B4E76" w:rsidRPr="000D3142" w:rsidRDefault="006B4E76" w:rsidP="006B4E7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Pedro de Heredia</w:t>
                            </w:r>
                          </w:p>
                        </w:txbxContent>
                      </v:textbox>
                      <w10:anchorlock/>
                    </v:rect>
                  </w:pict>
                </mc:Fallback>
              </mc:AlternateContent>
            </w:r>
          </w:p>
          <w:p w:rsidR="00A85CA9" w:rsidRDefault="00A85CA9" w:rsidP="00A85CA9">
            <w:pPr>
              <w:pStyle w:val="Prrafodelista"/>
              <w:tabs>
                <w:tab w:val="left" w:pos="1670"/>
              </w:tabs>
              <w:rPr>
                <w:rFonts w:cs="Arial"/>
              </w:rPr>
            </w:pPr>
            <w:r>
              <w:rPr>
                <w:rFonts w:cs="Arial"/>
              </w:rPr>
              <w:t xml:space="preserve">    </w:t>
            </w:r>
            <w:r>
              <w:rPr>
                <w:rFonts w:cs="Arial"/>
                <w:noProof/>
                <w:lang w:eastAsia="es-CO"/>
              </w:rPr>
              <mc:AlternateContent>
                <mc:Choice Requires="wps">
                  <w:drawing>
                    <wp:inline distT="0" distB="0" distL="0" distR="0">
                      <wp:extent cx="1671405" cy="504825"/>
                      <wp:effectExtent l="0" t="0" r="24130" b="28575"/>
                      <wp:docPr id="39" name="Rectángulo 39"/>
                      <wp:cNvGraphicFramePr/>
                      <a:graphic xmlns:a="http://schemas.openxmlformats.org/drawingml/2006/main">
                        <a:graphicData uri="http://schemas.microsoft.com/office/word/2010/wordprocessingShape">
                          <wps:wsp>
                            <wps:cNvSpPr/>
                            <wps:spPr>
                              <a:xfrm>
                                <a:off x="0" y="0"/>
                                <a:ext cx="1671405"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39" o:spid="_x0000_s1026" style="width:131.6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" fillcolor="white [3212]" strokecolor="black [3213]" strokeweight="1pt">
                      <w10:anchorlock/>
                    </v:rect>
                  </w:pict>
                </mc:Fallback>
              </mc:AlternateContent>
            </w:r>
          </w:p>
          <w:p w:rsidR="00A85CA9" w:rsidRDefault="00A85CA9" w:rsidP="00A85CA9">
            <w:pPr>
              <w:pStyle w:val="Prrafodelista"/>
              <w:tabs>
                <w:tab w:val="left" w:pos="1670"/>
              </w:tabs>
              <w:rPr>
                <w:rFonts w:cs="Arial"/>
              </w:rPr>
            </w:pPr>
            <w:r>
              <w:rPr>
                <w:rFonts w:cs="Arial"/>
              </w:rPr>
              <w:t xml:space="preserve">           </w:t>
            </w:r>
            <w:r>
              <w:rPr>
                <w:rFonts w:cs="Arial"/>
                <w:noProof/>
                <w:lang w:eastAsia="es-CO"/>
              </w:rPr>
              <mc:AlternateContent>
                <mc:Choice Requires="wps">
                  <w:drawing>
                    <wp:inline distT="0" distB="0" distL="0" distR="0">
                      <wp:extent cx="1671320" cy="571500"/>
                      <wp:effectExtent l="0" t="0" r="24130" b="19050"/>
                      <wp:docPr id="46" name="Rectángulo 46"/>
                      <wp:cNvGraphicFramePr/>
                      <a:graphic xmlns:a="http://schemas.openxmlformats.org/drawingml/2006/main">
                        <a:graphicData uri="http://schemas.microsoft.com/office/word/2010/wordprocessingShape">
                          <wps:wsp>
                            <wps:cNvSpPr/>
                            <wps:spPr>
                              <a:xfrm>
                                <a:off x="0" y="0"/>
                                <a:ext cx="167132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46" o:spid="_x0000_s1026" style="width:131.6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" fillcolor="white [3212]" strokecolor="black [3213]" strokeweight="1pt">
                      <w10:anchorlock/>
                    </v:rect>
                  </w:pict>
                </mc:Fallback>
              </mc:AlternateContent>
            </w:r>
          </w:p>
          <w:p w:rsidR="00426948" w:rsidRPr="00426948" w:rsidRDefault="00A85CA9" w:rsidP="00426948">
            <w:pPr>
              <w:pStyle w:val="Prrafodelista"/>
              <w:tabs>
                <w:tab w:val="left" w:pos="1670"/>
              </w:tabs>
              <w:rPr>
                <w:rFonts w:cs="Arial"/>
              </w:rPr>
            </w:pPr>
            <w:r>
              <w:rPr>
                <w:rFonts w:cs="Arial"/>
              </w:rPr>
              <w:t xml:space="preserve">                        </w:t>
            </w:r>
            <w:r w:rsidR="00426948">
              <w:rPr>
                <w:rFonts w:cs="Arial"/>
                <w:noProof/>
                <w:lang w:eastAsia="es-CO"/>
              </w:rPr>
              <mc:AlternateContent>
                <mc:Choice Requires="wps">
                  <w:drawing>
                    <wp:inline distT="0" distB="0" distL="0" distR="0" wp14:anchorId="3763D68F" wp14:editId="0C2AF109">
                      <wp:extent cx="1671320" cy="428625"/>
                      <wp:effectExtent l="0" t="0" r="24130" b="28575"/>
                      <wp:docPr id="49" name="Rectángulo 49"/>
                      <wp:cNvGraphicFramePr/>
                      <a:graphic xmlns:a="http://schemas.openxmlformats.org/drawingml/2006/main">
                        <a:graphicData uri="http://schemas.microsoft.com/office/word/2010/wordprocessingShape">
                          <wps:wsp>
                            <wps:cNvSpPr/>
                            <wps:spPr>
                              <a:xfrm>
                                <a:off x="0" y="0"/>
                                <a:ext cx="1671320" cy="428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49" o:spid="_x0000_s1026" style="width:131.6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" fillcolor="white [3212]" strokecolor="black [3213]" strokeweight="1pt">
                      <w10:anchorlock/>
                    </v:rect>
                  </w:pict>
                </mc:Fallback>
              </mc:AlternateContent>
            </w:r>
            <w:r w:rsidR="00426948">
              <w:rPr>
                <w:rFonts w:cs="Arial"/>
              </w:rPr>
              <w:t xml:space="preserve">                </w:t>
            </w:r>
          </w:p>
          <w:p w:rsidR="00A85CA9" w:rsidRDefault="00426948" w:rsidP="00A85CA9">
            <w:pPr>
              <w:pStyle w:val="Prrafodelista"/>
              <w:tabs>
                <w:tab w:val="left" w:pos="1670"/>
              </w:tabs>
              <w:rPr>
                <w:rFonts w:cs="Arial"/>
              </w:rPr>
            </w:pPr>
            <w:r>
              <w:rPr>
                <w:rFonts w:cs="Arial"/>
              </w:rPr>
              <w:t xml:space="preserve">                                   </w:t>
            </w:r>
            <w:r w:rsidR="00A85CA9">
              <w:rPr>
                <w:rFonts w:cs="Arial"/>
                <w:noProof/>
                <w:lang w:eastAsia="es-CO"/>
              </w:rPr>
              <mc:AlternateContent>
                <mc:Choice Requires="wps">
                  <w:drawing>
                    <wp:inline distT="0" distB="0" distL="0" distR="0" wp14:anchorId="54FBEAA6" wp14:editId="5F65CEE0">
                      <wp:extent cx="1671320" cy="485775"/>
                      <wp:effectExtent l="0" t="0" r="24130" b="28575"/>
                      <wp:docPr id="51" name="Rectángulo 51"/>
                      <wp:cNvGraphicFramePr/>
                      <a:graphic xmlns:a="http://schemas.openxmlformats.org/drawingml/2006/main">
                        <a:graphicData uri="http://schemas.microsoft.com/office/word/2010/wordprocessingShape">
                          <wps:wsp>
                            <wps:cNvSpPr/>
                            <wps:spPr>
                              <a:xfrm>
                                <a:off x="0" y="0"/>
                                <a:ext cx="167132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51" o:spid="_x0000_s1026" style="width:131.6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" fillcolor="white [3212]" strokecolor="black [3213]" strokeweight="1pt">
                      <w10:anchorlock/>
                    </v:rect>
                  </w:pict>
                </mc:Fallback>
              </mc:AlternateContent>
            </w:r>
            <w:r w:rsidR="00A85CA9">
              <w:rPr>
                <w:rFonts w:cs="Arial"/>
              </w:rPr>
              <w:t xml:space="preserve">         </w:t>
            </w:r>
            <w:r>
              <w:rPr>
                <w:rFonts w:cs="Arial"/>
              </w:rPr>
              <w:t xml:space="preserve">                </w:t>
            </w:r>
          </w:p>
          <w:p w:rsidR="00A85CA9" w:rsidRDefault="00426948" w:rsidP="00A85CA9">
            <w:pPr>
              <w:pStyle w:val="Prrafodelista"/>
              <w:tabs>
                <w:tab w:val="left" w:pos="1670"/>
              </w:tabs>
              <w:rPr>
                <w:rFonts w:cs="Arial"/>
              </w:rPr>
            </w:pPr>
            <w:r>
              <w:rPr>
                <w:rFonts w:cs="Arial"/>
              </w:rPr>
              <w:t xml:space="preserve">                                           </w:t>
            </w:r>
            <w:r w:rsidR="00A85CA9">
              <w:rPr>
                <w:rFonts w:cs="Arial"/>
                <w:noProof/>
                <w:lang w:eastAsia="es-CO"/>
              </w:rPr>
              <mc:AlternateContent>
                <mc:Choice Requires="wps">
                  <w:drawing>
                    <wp:inline distT="0" distB="0" distL="0" distR="0" wp14:anchorId="6C910FE4" wp14:editId="141B8B4D">
                      <wp:extent cx="1671320" cy="485775"/>
                      <wp:effectExtent l="0" t="0" r="24130" b="28575"/>
                      <wp:docPr id="56" name="Rectángulo 56"/>
                      <wp:cNvGraphicFramePr/>
                      <a:graphic xmlns:a="http://schemas.openxmlformats.org/drawingml/2006/main">
                        <a:graphicData uri="http://schemas.microsoft.com/office/word/2010/wordprocessingShape">
                          <wps:wsp>
                            <wps:cNvSpPr/>
                            <wps:spPr>
                              <a:xfrm>
                                <a:off x="0" y="0"/>
                                <a:ext cx="167132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56" o:spid="_x0000_s1026" style="width:131.6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" fillcolor="white [3212]" strokecolor="black [3213]" strokeweight="1pt">
                      <w10:anchorlock/>
                    </v:rect>
                  </w:pict>
                </mc:Fallback>
              </mc:AlternateContent>
            </w:r>
          </w:p>
          <w:p w:rsidR="00A85CA9" w:rsidRDefault="00A85CA9" w:rsidP="00A85CA9">
            <w:pPr>
              <w:pStyle w:val="Prrafodelista"/>
              <w:tabs>
                <w:tab w:val="left" w:pos="1670"/>
              </w:tabs>
              <w:rPr>
                <w:rFonts w:cs="Arial"/>
              </w:rPr>
            </w:pPr>
          </w:p>
          <w:p w:rsidR="00850624" w:rsidRDefault="00493BA8" w:rsidP="00850624">
            <w:pPr>
              <w:rPr>
                <w:rFonts w:cs="Arial"/>
                <w:szCs w:val="24"/>
              </w:rPr>
            </w:pPr>
            <w:r w:rsidRPr="00632B94">
              <w:rPr>
                <w:noProof/>
                <w:sz w:val="22"/>
                <w:lang w:eastAsia="es-CO"/>
              </w:rPr>
              <w:drawing>
                <wp:inline distT="0" distB="0" distL="0" distR="0" wp14:anchorId="34052695" wp14:editId="44A5EEDB">
                  <wp:extent cx="400050" cy="209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32B94">
              <w:rPr>
                <w:rStyle w:val="nfasissutil"/>
                <w:sz w:val="20"/>
              </w:rPr>
              <w:t xml:space="preserve"> </w:t>
            </w:r>
            <w:r w:rsidR="00632B94" w:rsidRPr="00632B94">
              <w:rPr>
                <w:rStyle w:val="nfasissutil"/>
                <w:sz w:val="22"/>
              </w:rPr>
              <w:t xml:space="preserve">Al realizar las actividades, envíalas al facilitador por </w:t>
            </w:r>
            <w:r w:rsidR="00632B94" w:rsidRPr="00632B94">
              <w:rPr>
                <w:rStyle w:val="nfasissutil"/>
                <w:b/>
                <w:sz w:val="22"/>
              </w:rPr>
              <w:t xml:space="preserve">herramienta tarea, Guía # </w:t>
            </w:r>
            <w:r w:rsidR="009F4F36">
              <w:rPr>
                <w:rStyle w:val="nfasissutil"/>
                <w:b/>
                <w:sz w:val="22"/>
              </w:rPr>
              <w:t>1</w:t>
            </w:r>
            <w:r w:rsidR="00632B94" w:rsidRPr="00632B94">
              <w:rPr>
                <w:rStyle w:val="nfasissutil"/>
                <w:b/>
                <w:sz w:val="22"/>
              </w:rPr>
              <w:t xml:space="preserve">  lección 4</w:t>
            </w:r>
            <w:r w:rsidR="00632B94" w:rsidRPr="00632B94">
              <w:rPr>
                <w:rStyle w:val="nfasissutil"/>
                <w:sz w:val="22"/>
              </w:rPr>
              <w:t xml:space="preserve">, denominada </w:t>
            </w:r>
            <w:r w:rsidR="00632B94" w:rsidRPr="00632B94">
              <w:rPr>
                <w:rStyle w:val="nfasissutil"/>
                <w:b/>
                <w:sz w:val="22"/>
              </w:rPr>
              <w:t>actividades para dinamizar competencias</w:t>
            </w:r>
            <w:r w:rsidR="00632B94" w:rsidRPr="00632B94">
              <w:rPr>
                <w:rStyle w:val="nfasissutil"/>
                <w:sz w:val="22"/>
              </w:rPr>
              <w:t>.</w:t>
            </w:r>
          </w:p>
          <w:p w:rsidR="008515B5" w:rsidRPr="00CF4122" w:rsidRDefault="008515B5" w:rsidP="00850624">
            <w:pPr>
              <w:rPr>
                <w:rFonts w:cs="Arial"/>
                <w:szCs w:val="24"/>
              </w:rPr>
            </w:pPr>
          </w:p>
        </w:tc>
      </w:tr>
      <w:tr w:rsidR="00817A19" w:rsidRPr="00C664AE"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rsidR="00817A19" w:rsidRPr="0057489B" w:rsidRDefault="00817A19" w:rsidP="002A364F">
            <w:pPr>
              <w:pStyle w:val="Ttulo2"/>
              <w:outlineLvl w:val="1"/>
            </w:pPr>
            <w:r>
              <w:rPr>
                <w:color w:val="FFFFFF" w:themeColor="background1"/>
              </w:rPr>
              <w:lastRenderedPageBreak/>
              <w:t>Actividad de Socialización</w:t>
            </w:r>
          </w:p>
          <w:p w:rsidR="00817A19" w:rsidRPr="00C664AE" w:rsidRDefault="00817A19" w:rsidP="002A364F">
            <w:pPr>
              <w:spacing w:line="276" w:lineRule="auto"/>
            </w:pPr>
          </w:p>
        </w:tc>
      </w:tr>
      <w:tr w:rsidR="00EE1371" w:rsidRPr="00985DFC"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rsidR="00985DFC" w:rsidRPr="00985DFC" w:rsidRDefault="00817A19" w:rsidP="002A364F">
            <w:pPr>
              <w:pStyle w:val="Ttulo2"/>
              <w:jc w:val="center"/>
              <w:outlineLvl w:val="1"/>
              <w:rPr>
                <w:noProof/>
                <w:lang w:eastAsia="es-CO"/>
              </w:rPr>
            </w:pPr>
            <w:r>
              <w:rPr>
                <w:noProof/>
                <w:lang w:eastAsia="es-CO"/>
              </w:rPr>
              <w:drawing>
                <wp:inline distT="0" distB="0" distL="0" distR="0" wp14:anchorId="2E555787" wp14:editId="1B0BA3BF">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6">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rsidR="00E83381" w:rsidRDefault="00E83381" w:rsidP="00E83381">
            <w:pPr>
              <w:pStyle w:val="Ttulo3"/>
            </w:pPr>
            <w:r>
              <w:t>Actividad N° 1</w:t>
            </w:r>
          </w:p>
          <w:p w:rsidR="00E83381" w:rsidRPr="00CC3483" w:rsidRDefault="00E83381" w:rsidP="00CC3483">
            <w:pPr>
              <w:pStyle w:val="Prrafodelista"/>
              <w:numPr>
                <w:ilvl w:val="0"/>
                <w:numId w:val="25"/>
              </w:numPr>
              <w:ind w:left="360"/>
              <w:rPr>
                <w:rFonts w:cs="Arial"/>
              </w:rPr>
            </w:pPr>
            <w:r w:rsidRPr="00CC3483">
              <w:rPr>
                <w:rFonts w:cs="Arial"/>
              </w:rPr>
              <w:t>Investiga sobre las carabelas en las cuales viajó Colón con su tripulación y elabora una con el material que desees. Descríbela detalladamente.</w:t>
            </w:r>
          </w:p>
          <w:p w:rsidR="00E83381" w:rsidRDefault="00E83381" w:rsidP="00E83381">
            <w:pPr>
              <w:rPr>
                <w:rFonts w:cs="Arial"/>
              </w:rPr>
            </w:pPr>
          </w:p>
          <w:p w:rsidR="00CC3483" w:rsidRDefault="00CC3483" w:rsidP="00E83381">
            <w:pPr>
              <w:rPr>
                <w:rFonts w:cs="Arial"/>
              </w:rPr>
            </w:pPr>
          </w:p>
          <w:p w:rsidR="00E83381" w:rsidRDefault="00E83381" w:rsidP="00E83381">
            <w:pPr>
              <w:pStyle w:val="Ttulo3"/>
            </w:pPr>
            <w:r>
              <w:t>Actividad N° 2</w:t>
            </w:r>
          </w:p>
          <w:p w:rsidR="00E83381" w:rsidRPr="00CC3483" w:rsidRDefault="00E83381" w:rsidP="00CC3483">
            <w:pPr>
              <w:pStyle w:val="Prrafodelista"/>
              <w:numPr>
                <w:ilvl w:val="0"/>
                <w:numId w:val="24"/>
              </w:numPr>
              <w:ind w:left="360"/>
              <w:rPr>
                <w:rFonts w:cs="Arial"/>
              </w:rPr>
            </w:pPr>
            <w:r w:rsidRPr="00CC3483">
              <w:rPr>
                <w:rFonts w:cs="Arial"/>
              </w:rPr>
              <w:t>Escribe una breve biografía de Cristóbal Colón</w:t>
            </w:r>
            <w:r w:rsidR="0000771B">
              <w:rPr>
                <w:rFonts w:cs="Arial"/>
              </w:rPr>
              <w:t>.</w:t>
            </w:r>
          </w:p>
          <w:p w:rsidR="00E83381" w:rsidRDefault="00E83381" w:rsidP="00E83381">
            <w:pPr>
              <w:rPr>
                <w:rFonts w:cs="Arial"/>
              </w:rPr>
            </w:pPr>
          </w:p>
          <w:p w:rsidR="00CC3483" w:rsidRDefault="00CC3483" w:rsidP="00E83381">
            <w:pPr>
              <w:rPr>
                <w:rFonts w:cs="Arial"/>
              </w:rPr>
            </w:pPr>
          </w:p>
          <w:p w:rsidR="00E83381" w:rsidRDefault="00E83381" w:rsidP="00E83381">
            <w:pPr>
              <w:pStyle w:val="Ttulo3"/>
            </w:pPr>
            <w:r>
              <w:t>Actividad N° 3</w:t>
            </w:r>
          </w:p>
          <w:p w:rsidR="00E83381" w:rsidRPr="00CC3483" w:rsidRDefault="00E83381" w:rsidP="00CC3483">
            <w:pPr>
              <w:pStyle w:val="Prrafodelista"/>
              <w:numPr>
                <w:ilvl w:val="0"/>
                <w:numId w:val="24"/>
              </w:numPr>
              <w:ind w:left="360"/>
              <w:jc w:val="both"/>
              <w:rPr>
                <w:rFonts w:cs="Arial"/>
              </w:rPr>
            </w:pPr>
            <w:r w:rsidRPr="00CC3483">
              <w:rPr>
                <w:rFonts w:cs="Arial"/>
              </w:rPr>
              <w:t xml:space="preserve">Elige uno de los conquistadores del territorio Colombiano, calca un mapa de Colombia y traza en él el recorrido de las regiones que conquistó. </w:t>
            </w:r>
          </w:p>
          <w:p w:rsidR="00E83381" w:rsidRDefault="00E83381" w:rsidP="00E83381">
            <w:pPr>
              <w:rPr>
                <w:rFonts w:cs="Arial"/>
              </w:rPr>
            </w:pPr>
          </w:p>
          <w:p w:rsidR="00CC3483" w:rsidRDefault="00CC3483" w:rsidP="00E83381">
            <w:pPr>
              <w:rPr>
                <w:rFonts w:cs="Arial"/>
              </w:rPr>
            </w:pPr>
          </w:p>
          <w:p w:rsidR="00E83381" w:rsidRDefault="00E83381" w:rsidP="00E83381">
            <w:pPr>
              <w:pStyle w:val="Ttulo3"/>
            </w:pPr>
            <w:r>
              <w:t>Actividad N° 4</w:t>
            </w:r>
          </w:p>
          <w:p w:rsidR="00E83381" w:rsidRPr="00CC3483" w:rsidRDefault="00E83381" w:rsidP="00E83381">
            <w:pPr>
              <w:pStyle w:val="Prrafodelista"/>
              <w:numPr>
                <w:ilvl w:val="0"/>
                <w:numId w:val="24"/>
              </w:numPr>
              <w:ind w:left="360"/>
              <w:rPr>
                <w:rFonts w:cs="Arial"/>
              </w:rPr>
            </w:pPr>
            <w:r w:rsidRPr="00CC3483">
              <w:rPr>
                <w:rFonts w:cs="Arial"/>
              </w:rPr>
              <w:t>Elabora una historieta de la conquista, teniendo en cuenta los aspectos relacionados con la religión, el lenguaje, el trabajo.</w:t>
            </w:r>
            <w:r w:rsidR="00CC3483">
              <w:rPr>
                <w:rFonts w:cs="Arial"/>
              </w:rPr>
              <w:t xml:space="preserve"> </w:t>
            </w:r>
            <w:r w:rsidRPr="00CC3483">
              <w:rPr>
                <w:rFonts w:cs="Arial"/>
              </w:rPr>
              <w:t>Observa el ejemplo:</w:t>
            </w:r>
          </w:p>
          <w:p w:rsidR="00E83381" w:rsidRDefault="00E83381" w:rsidP="00E83381"/>
          <w:p w:rsidR="0000771B" w:rsidRDefault="0000771B" w:rsidP="00E83381">
            <w:r w:rsidRPr="00C645E8">
              <w:rPr>
                <w:noProof/>
                <w:sz w:val="15"/>
                <w:szCs w:val="15"/>
              </w:rPr>
              <w:drawing>
                <wp:inline distT="0" distB="0" distL="0" distR="0" wp14:anchorId="64517B9B" wp14:editId="24FFC865">
                  <wp:extent cx="4715162" cy="904875"/>
                  <wp:effectExtent l="0" t="0" r="9525" b="0"/>
                  <wp:docPr id="57" name="Imagen 57" descr="colonización española américa cristobal col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nización española américa cristobal coló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5162" cy="904875"/>
                          </a:xfrm>
                          <a:prstGeom prst="rect">
                            <a:avLst/>
                          </a:prstGeom>
                          <a:noFill/>
                          <a:ln>
                            <a:noFill/>
                          </a:ln>
                        </pic:spPr>
                      </pic:pic>
                    </a:graphicData>
                  </a:graphic>
                </wp:inline>
              </w:drawing>
            </w:r>
          </w:p>
          <w:p w:rsidR="0000771B" w:rsidRDefault="0000771B" w:rsidP="00E83381"/>
          <w:p w:rsidR="0000771B" w:rsidRDefault="0000771B" w:rsidP="0000771B">
            <w:pPr>
              <w:pStyle w:val="Ttulo3"/>
            </w:pPr>
            <w:r>
              <w:t>Actividad N° 5</w:t>
            </w:r>
          </w:p>
          <w:p w:rsidR="0000771B" w:rsidRDefault="0000771B" w:rsidP="0000771B"/>
          <w:p w:rsidR="0000771B" w:rsidRDefault="0000771B" w:rsidP="0000771B">
            <w:pPr>
              <w:pStyle w:val="Prrafodelista"/>
              <w:numPr>
                <w:ilvl w:val="0"/>
                <w:numId w:val="24"/>
              </w:numPr>
              <w:ind w:left="360"/>
            </w:pPr>
            <w:r>
              <w:t xml:space="preserve">Con tus padres y profesor investiga por qué la conquista no fue un acto de humanidad y generosidad con los nativos. </w:t>
            </w:r>
          </w:p>
          <w:p w:rsidR="0000771B" w:rsidRDefault="0000771B" w:rsidP="0000771B"/>
          <w:p w:rsidR="0000771B" w:rsidRDefault="0000771B" w:rsidP="0000771B">
            <w:pPr>
              <w:pStyle w:val="Ttulo3"/>
            </w:pPr>
            <w:r>
              <w:t>Actividad N° 6</w:t>
            </w:r>
          </w:p>
          <w:p w:rsidR="0000771B" w:rsidRDefault="0000771B" w:rsidP="0000771B"/>
          <w:p w:rsidR="0000771B" w:rsidRDefault="0000771B" w:rsidP="0000771B">
            <w:pPr>
              <w:pStyle w:val="Prrafodelista"/>
              <w:numPr>
                <w:ilvl w:val="0"/>
                <w:numId w:val="24"/>
              </w:numPr>
              <w:ind w:left="360"/>
            </w:pPr>
            <w:r>
              <w:t>Uno de los aspectos positivos de la conquista fue conocer el Evangelio y la vivencia de Dios traía para con el continente americano. Al respecto, señala 3 argumentos que explican la frase.</w:t>
            </w:r>
          </w:p>
          <w:p w:rsidR="0000771B" w:rsidRDefault="0000771B" w:rsidP="00E83381"/>
          <w:p w:rsidR="0051563A" w:rsidRPr="005C5922" w:rsidRDefault="0051563A" w:rsidP="0051563A">
            <w:pPr>
              <w:rPr>
                <w:rStyle w:val="nfasissutil"/>
                <w:sz w:val="22"/>
              </w:rPr>
            </w:pPr>
            <w:r w:rsidRPr="0051563A">
              <w:rPr>
                <w:rStyle w:val="nfasissutil"/>
              </w:rPr>
              <w:lastRenderedPageBreak/>
              <w:pict>
                <v:shape id="Imagen 7" o:spid="_x0000_i1025" type="#_x0000_t75" style="width:31.5pt;height:16.5pt;visibility:visible;mso-wrap-style:square">
                  <v:imagedata r:id="rId28" o:title=""/>
                </v:shape>
              </w:pict>
            </w:r>
            <w:r w:rsidRPr="0051563A">
              <w:rPr>
                <w:rStyle w:val="nfasissutil"/>
              </w:rPr>
              <w:t xml:space="preserve"> </w:t>
            </w:r>
            <w:r w:rsidRPr="005C5922">
              <w:rPr>
                <w:rStyle w:val="nfasissutil"/>
                <w:sz w:val="22"/>
              </w:rPr>
              <w:t xml:space="preserve">Al realizar las actividades, envíalas al facilitador por </w:t>
            </w:r>
            <w:r w:rsidRPr="005C5922">
              <w:rPr>
                <w:rStyle w:val="nfasissutil"/>
                <w:b/>
                <w:sz w:val="22"/>
              </w:rPr>
              <w:t xml:space="preserve">herramienta tarea, Guía </w:t>
            </w:r>
            <w:r w:rsidR="00A4350B">
              <w:rPr>
                <w:rStyle w:val="nfasissutil"/>
                <w:b/>
                <w:sz w:val="22"/>
              </w:rPr>
              <w:t># 1</w:t>
            </w:r>
            <w:bookmarkStart w:id="0" w:name="_GoBack"/>
            <w:bookmarkEnd w:id="0"/>
            <w:r w:rsidRPr="005C5922">
              <w:rPr>
                <w:rStyle w:val="nfasissutil"/>
                <w:b/>
                <w:sz w:val="22"/>
              </w:rPr>
              <w:t xml:space="preserve">  lección 4</w:t>
            </w:r>
            <w:r w:rsidRPr="005C5922">
              <w:rPr>
                <w:rStyle w:val="nfasissutil"/>
                <w:sz w:val="22"/>
              </w:rPr>
              <w:t xml:space="preserve">, denominada </w:t>
            </w:r>
            <w:r w:rsidRPr="005C5922">
              <w:rPr>
                <w:rStyle w:val="nfasissutil"/>
                <w:b/>
                <w:sz w:val="22"/>
              </w:rPr>
              <w:t>actividades de socialización</w:t>
            </w:r>
            <w:r w:rsidRPr="005C5922">
              <w:rPr>
                <w:rStyle w:val="nfasissutil"/>
                <w:sz w:val="22"/>
              </w:rPr>
              <w:t>.</w:t>
            </w:r>
          </w:p>
          <w:p w:rsidR="0051563A" w:rsidRPr="00E83381" w:rsidRDefault="0051563A" w:rsidP="00E83381"/>
        </w:tc>
      </w:tr>
    </w:tbl>
    <w:p w:rsidR="006E36CA" w:rsidRDefault="004823BF" w:rsidP="00CE4C8C">
      <w:pPr>
        <w:rPr>
          <w:rFonts w:ascii="Century Gothic" w:eastAsiaTheme="majorEastAsia" w:hAnsi="Century Gothic" w:cstheme="majorBidi"/>
          <w:b/>
          <w:color w:val="002060"/>
          <w:sz w:val="30"/>
          <w:szCs w:val="26"/>
        </w:rPr>
      </w:pPr>
      <w:r>
        <w:lastRenderedPageBreak/>
        <w:br w:type="page"/>
      </w:r>
    </w:p>
    <w:p w:rsidR="005B65BA" w:rsidRDefault="005B65BA" w:rsidP="005B65BA">
      <w:pPr>
        <w:pStyle w:val="Ttulo2"/>
        <w:rPr>
          <w:color w:val="002060"/>
        </w:rPr>
      </w:pPr>
      <w:r>
        <w:rPr>
          <w:color w:val="002060"/>
        </w:rPr>
        <w:lastRenderedPageBreak/>
        <w:t>Amiguito,</w:t>
      </w:r>
      <w:r w:rsidRPr="00DC4994">
        <w:rPr>
          <w:color w:val="002060"/>
        </w:rPr>
        <w:t xml:space="preserve"> ¡Felicitaciones por el desarrollo de tus actividades!</w:t>
      </w:r>
    </w:p>
    <w:p w:rsidR="00CE4C8C" w:rsidRPr="00CE4C8C" w:rsidRDefault="00CE4C8C" w:rsidP="00CE4C8C"/>
    <w:p w:rsidR="005B65BA" w:rsidRDefault="005B65BA" w:rsidP="005B65BA">
      <w:pPr>
        <w:jc w:val="center"/>
        <w:rPr>
          <w:rFonts w:ascii="Century Gothic" w:hAnsi="Century Gothic"/>
          <w:szCs w:val="24"/>
        </w:rPr>
      </w:pPr>
      <w:r>
        <w:rPr>
          <w:noProof/>
          <w:lang w:eastAsia="es-CO"/>
        </w:rPr>
        <w:drawing>
          <wp:inline distT="0" distB="0" distL="0" distR="0" wp14:anchorId="1636F8C5" wp14:editId="55F25A42">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9">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rsidR="005B65BA" w:rsidRPr="00997749" w:rsidRDefault="005B65BA" w:rsidP="00CE4C8C">
      <w:pPr>
        <w:rPr>
          <w:rFonts w:ascii="Century Gothic" w:hAnsi="Century Gothic"/>
          <w:szCs w:val="24"/>
        </w:rPr>
      </w:pPr>
    </w:p>
    <w:p w:rsidR="00553B00" w:rsidRDefault="00553B00">
      <w:pPr>
        <w:rPr>
          <w:rFonts w:ascii="Century Gothic" w:eastAsiaTheme="majorEastAsia" w:hAnsi="Century Gothic" w:cstheme="majorBidi"/>
          <w:b/>
          <w:bCs/>
          <w:iCs/>
          <w:color w:val="808080" w:themeColor="background1" w:themeShade="80"/>
          <w:sz w:val="26"/>
        </w:rPr>
      </w:pPr>
    </w:p>
    <w:p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E1" w:rsidRDefault="00C027E1" w:rsidP="009D77A0">
      <w:pPr>
        <w:spacing w:after="0" w:line="240" w:lineRule="auto"/>
      </w:pPr>
      <w:r>
        <w:separator/>
      </w:r>
    </w:p>
  </w:endnote>
  <w:endnote w:type="continuationSeparator" w:id="0">
    <w:p w:rsidR="00C027E1" w:rsidRDefault="00C027E1"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rsidR="00C34045" w:rsidRDefault="00C34045">
        <w:pPr>
          <w:pStyle w:val="Piedepgina"/>
          <w:jc w:val="center"/>
        </w:pPr>
        <w:r>
          <w:fldChar w:fldCharType="begin"/>
        </w:r>
        <w:r>
          <w:instrText>PAGE   \* MERGEFORMAT</w:instrText>
        </w:r>
        <w:r>
          <w:fldChar w:fldCharType="separate"/>
        </w:r>
        <w:r w:rsidR="00A4350B" w:rsidRPr="00A4350B">
          <w:rPr>
            <w:noProof/>
            <w:lang w:val="es-ES"/>
          </w:rPr>
          <w:t>22</w:t>
        </w:r>
        <w:r>
          <w:fldChar w:fldCharType="end"/>
        </w:r>
      </w:p>
    </w:sdtContent>
  </w:sdt>
  <w:p w:rsidR="00C34045" w:rsidRDefault="00C34045">
    <w:pPr>
      <w:pStyle w:val="Piedepgina"/>
    </w:pPr>
  </w:p>
  <w:p w:rsidR="00353BF2" w:rsidRDefault="00353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E1" w:rsidRDefault="00C027E1" w:rsidP="009D77A0">
      <w:pPr>
        <w:spacing w:after="0" w:line="240" w:lineRule="auto"/>
      </w:pPr>
      <w:r>
        <w:separator/>
      </w:r>
    </w:p>
  </w:footnote>
  <w:footnote w:type="continuationSeparator" w:id="0">
    <w:p w:rsidR="00C027E1" w:rsidRDefault="00C027E1" w:rsidP="009D7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45" w:rsidRDefault="00C34045">
    <w:pPr>
      <w:pStyle w:val="Encabezado"/>
    </w:pPr>
    <w:r>
      <w:rPr>
        <w:noProof/>
        <w:lang w:eastAsia="es-CO"/>
      </w:rPr>
      <w:drawing>
        <wp:anchor distT="0" distB="0" distL="114300" distR="114300" simplePos="0" relativeHeight="251659264" behindDoc="0" locked="0" layoutInCell="1" allowOverlap="1" wp14:anchorId="1BA38F37" wp14:editId="6CB9FF94">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rsidR="00C34045" w:rsidRDefault="00C34045" w:rsidP="009D77A0">
    <w:pPr>
      <w:pStyle w:val="Encabezado"/>
      <w:jc w:val="center"/>
    </w:pPr>
    <w:r>
      <w:rPr>
        <w:noProof/>
        <w:lang w:eastAsia="es-CO"/>
      </w:rPr>
      <w:drawing>
        <wp:anchor distT="0" distB="0" distL="114300" distR="114300" simplePos="0" relativeHeight="251658240" behindDoc="0" locked="0" layoutInCell="1" allowOverlap="1" wp14:anchorId="368EBF5C" wp14:editId="1D500A29">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p w:rsidR="00353BF2" w:rsidRDefault="00353B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1.5pt;height:16.5pt;visibility:visible;mso-wrap-style:square" o:bullet="t">
        <v:imagedata r:id="rId1" o:title=""/>
      </v:shape>
    </w:pict>
  </w:numPicBullet>
  <w:abstractNum w:abstractNumId="0">
    <w:nsid w:val="076D0CB8"/>
    <w:multiLevelType w:val="hybridMultilevel"/>
    <w:tmpl w:val="099E55A8"/>
    <w:lvl w:ilvl="0" w:tplc="240A0019">
      <w:start w:val="1"/>
      <w:numFmt w:val="lowerLetter"/>
      <w:lvlText w:val="%1."/>
      <w:lvlJc w:val="left"/>
      <w:pPr>
        <w:ind w:left="2130" w:hanging="69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08A84E21"/>
    <w:multiLevelType w:val="hybridMultilevel"/>
    <w:tmpl w:val="7D1AF3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91C6062"/>
    <w:multiLevelType w:val="hybridMultilevel"/>
    <w:tmpl w:val="D6669B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DD90946"/>
    <w:multiLevelType w:val="hybridMultilevel"/>
    <w:tmpl w:val="57E0ADB2"/>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4">
    <w:nsid w:val="337139C5"/>
    <w:multiLevelType w:val="hybridMultilevel"/>
    <w:tmpl w:val="633EC52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71551AD"/>
    <w:multiLevelType w:val="hybridMultilevel"/>
    <w:tmpl w:val="EEAE282A"/>
    <w:lvl w:ilvl="0" w:tplc="240A0005">
      <w:start w:val="1"/>
      <w:numFmt w:val="bullet"/>
      <w:lvlText w:val=""/>
      <w:lvlJc w:val="left"/>
      <w:pPr>
        <w:ind w:left="720" w:hanging="360"/>
      </w:pPr>
      <w:rPr>
        <w:rFonts w:ascii="Wingdings" w:hAnsi="Wingdings" w:hint="default"/>
      </w:rPr>
    </w:lvl>
    <w:lvl w:ilvl="1" w:tplc="1F041F74">
      <w:start w:val="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747679F"/>
    <w:multiLevelType w:val="hybridMultilevel"/>
    <w:tmpl w:val="00E6E23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A7D7C3C"/>
    <w:multiLevelType w:val="hybridMultilevel"/>
    <w:tmpl w:val="952E9610"/>
    <w:lvl w:ilvl="0" w:tplc="240A0005">
      <w:start w:val="1"/>
      <w:numFmt w:val="bullet"/>
      <w:lvlText w:val=""/>
      <w:lvlJc w:val="left"/>
      <w:pPr>
        <w:ind w:left="947" w:hanging="360"/>
      </w:pPr>
      <w:rPr>
        <w:rFonts w:ascii="Wingdings" w:hAnsi="Wingdings" w:hint="default"/>
      </w:rPr>
    </w:lvl>
    <w:lvl w:ilvl="1" w:tplc="240A0005">
      <w:start w:val="1"/>
      <w:numFmt w:val="bullet"/>
      <w:lvlText w:val=""/>
      <w:lvlJc w:val="left"/>
      <w:pPr>
        <w:ind w:left="1667" w:hanging="360"/>
      </w:pPr>
      <w:rPr>
        <w:rFonts w:ascii="Wingdings" w:hAnsi="Wingdings"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8">
    <w:nsid w:val="43071512"/>
    <w:multiLevelType w:val="hybridMultilevel"/>
    <w:tmpl w:val="247E3C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3A6023A"/>
    <w:multiLevelType w:val="hybridMultilevel"/>
    <w:tmpl w:val="2100458A"/>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43AB350E"/>
    <w:multiLevelType w:val="hybridMultilevel"/>
    <w:tmpl w:val="96CCA8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A005D7"/>
    <w:multiLevelType w:val="hybridMultilevel"/>
    <w:tmpl w:val="94C6F082"/>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C1A52B2"/>
    <w:multiLevelType w:val="hybridMultilevel"/>
    <w:tmpl w:val="A16C496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C2317BB"/>
    <w:multiLevelType w:val="hybridMultilevel"/>
    <w:tmpl w:val="46269EC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0D70E6B"/>
    <w:multiLevelType w:val="hybridMultilevel"/>
    <w:tmpl w:val="C5840B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DF54B32"/>
    <w:multiLevelType w:val="hybridMultilevel"/>
    <w:tmpl w:val="0D087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18C7D8B"/>
    <w:multiLevelType w:val="hybridMultilevel"/>
    <w:tmpl w:val="E56055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9692B22"/>
    <w:multiLevelType w:val="hybridMultilevel"/>
    <w:tmpl w:val="5F48C0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A8D610D"/>
    <w:multiLevelType w:val="hybridMultilevel"/>
    <w:tmpl w:val="DEF84D2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25D34FE"/>
    <w:multiLevelType w:val="hybridMultilevel"/>
    <w:tmpl w:val="2158AAA0"/>
    <w:lvl w:ilvl="0" w:tplc="240A0005">
      <w:start w:val="1"/>
      <w:numFmt w:val="bullet"/>
      <w:lvlText w:val=""/>
      <w:lvlJc w:val="left"/>
      <w:pPr>
        <w:ind w:left="720" w:hanging="360"/>
      </w:pPr>
      <w:rPr>
        <w:rFonts w:ascii="Wingdings" w:hAnsi="Wingdings" w:hint="default"/>
      </w:rPr>
    </w:lvl>
    <w:lvl w:ilvl="1" w:tplc="4FF005C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37E0A14"/>
    <w:multiLevelType w:val="hybridMultilevel"/>
    <w:tmpl w:val="CA908C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4541B70"/>
    <w:multiLevelType w:val="hybridMultilevel"/>
    <w:tmpl w:val="A96883D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5504407"/>
    <w:multiLevelType w:val="hybridMultilevel"/>
    <w:tmpl w:val="69E61B6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66F5602"/>
    <w:multiLevelType w:val="hybridMultilevel"/>
    <w:tmpl w:val="73D2C75C"/>
    <w:lvl w:ilvl="0" w:tplc="88A6A982">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5"/>
  </w:num>
  <w:num w:numId="2">
    <w:abstractNumId w:val="3"/>
  </w:num>
  <w:num w:numId="3">
    <w:abstractNumId w:val="7"/>
  </w:num>
  <w:num w:numId="4">
    <w:abstractNumId w:val="9"/>
  </w:num>
  <w:num w:numId="5">
    <w:abstractNumId w:val="24"/>
  </w:num>
  <w:num w:numId="6">
    <w:abstractNumId w:val="2"/>
  </w:num>
  <w:num w:numId="7">
    <w:abstractNumId w:val="10"/>
  </w:num>
  <w:num w:numId="8">
    <w:abstractNumId w:val="22"/>
  </w:num>
  <w:num w:numId="9">
    <w:abstractNumId w:val="0"/>
  </w:num>
  <w:num w:numId="10">
    <w:abstractNumId w:val="21"/>
  </w:num>
  <w:num w:numId="11">
    <w:abstractNumId w:val="5"/>
  </w:num>
  <w:num w:numId="12">
    <w:abstractNumId w:val="11"/>
  </w:num>
  <w:num w:numId="13">
    <w:abstractNumId w:val="19"/>
  </w:num>
  <w:num w:numId="14">
    <w:abstractNumId w:val="18"/>
  </w:num>
  <w:num w:numId="15">
    <w:abstractNumId w:val="8"/>
  </w:num>
  <w:num w:numId="16">
    <w:abstractNumId w:val="13"/>
  </w:num>
  <w:num w:numId="17">
    <w:abstractNumId w:val="6"/>
  </w:num>
  <w:num w:numId="18">
    <w:abstractNumId w:val="16"/>
  </w:num>
  <w:num w:numId="19">
    <w:abstractNumId w:val="1"/>
  </w:num>
  <w:num w:numId="20">
    <w:abstractNumId w:val="20"/>
  </w:num>
  <w:num w:numId="21">
    <w:abstractNumId w:val="17"/>
  </w:num>
  <w:num w:numId="22">
    <w:abstractNumId w:val="14"/>
  </w:num>
  <w:num w:numId="23">
    <w:abstractNumId w:val="4"/>
  </w:num>
  <w:num w:numId="24">
    <w:abstractNumId w:val="23"/>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771B"/>
    <w:rsid w:val="00016400"/>
    <w:rsid w:val="0001730A"/>
    <w:rsid w:val="0001764F"/>
    <w:rsid w:val="000235E0"/>
    <w:rsid w:val="00026413"/>
    <w:rsid w:val="0003019C"/>
    <w:rsid w:val="000314D0"/>
    <w:rsid w:val="00031A5A"/>
    <w:rsid w:val="00034B93"/>
    <w:rsid w:val="0004139F"/>
    <w:rsid w:val="000416A4"/>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4F57"/>
    <w:rsid w:val="00075EC7"/>
    <w:rsid w:val="00076484"/>
    <w:rsid w:val="0007723C"/>
    <w:rsid w:val="00080441"/>
    <w:rsid w:val="00083203"/>
    <w:rsid w:val="00084AB5"/>
    <w:rsid w:val="00085821"/>
    <w:rsid w:val="00086FA8"/>
    <w:rsid w:val="000871B6"/>
    <w:rsid w:val="00087BC5"/>
    <w:rsid w:val="0009053B"/>
    <w:rsid w:val="000907DF"/>
    <w:rsid w:val="00090846"/>
    <w:rsid w:val="00091FCF"/>
    <w:rsid w:val="0009321D"/>
    <w:rsid w:val="00093E2D"/>
    <w:rsid w:val="00096718"/>
    <w:rsid w:val="000A1BEC"/>
    <w:rsid w:val="000A249B"/>
    <w:rsid w:val="000A5D25"/>
    <w:rsid w:val="000B0801"/>
    <w:rsid w:val="000B0FCE"/>
    <w:rsid w:val="000B2E3B"/>
    <w:rsid w:val="000B3BF6"/>
    <w:rsid w:val="000C0F4C"/>
    <w:rsid w:val="000C2741"/>
    <w:rsid w:val="000C2D79"/>
    <w:rsid w:val="000C324D"/>
    <w:rsid w:val="000C3E14"/>
    <w:rsid w:val="000C48F5"/>
    <w:rsid w:val="000C4F7F"/>
    <w:rsid w:val="000C69C5"/>
    <w:rsid w:val="000D0866"/>
    <w:rsid w:val="000D2561"/>
    <w:rsid w:val="000D48FC"/>
    <w:rsid w:val="000D5307"/>
    <w:rsid w:val="000E0D98"/>
    <w:rsid w:val="000E2ABC"/>
    <w:rsid w:val="000E3B58"/>
    <w:rsid w:val="000E40B2"/>
    <w:rsid w:val="000E54DE"/>
    <w:rsid w:val="000E671A"/>
    <w:rsid w:val="000E69FA"/>
    <w:rsid w:val="000F119B"/>
    <w:rsid w:val="000F1245"/>
    <w:rsid w:val="000F14B5"/>
    <w:rsid w:val="000F1D35"/>
    <w:rsid w:val="000F2D32"/>
    <w:rsid w:val="000F2E7E"/>
    <w:rsid w:val="000F2E91"/>
    <w:rsid w:val="000F2F07"/>
    <w:rsid w:val="000F6A83"/>
    <w:rsid w:val="000F6E37"/>
    <w:rsid w:val="00101D11"/>
    <w:rsid w:val="001023F0"/>
    <w:rsid w:val="00102586"/>
    <w:rsid w:val="00104B3F"/>
    <w:rsid w:val="001062B1"/>
    <w:rsid w:val="00106DB1"/>
    <w:rsid w:val="001129BD"/>
    <w:rsid w:val="00114122"/>
    <w:rsid w:val="001203D0"/>
    <w:rsid w:val="00125CEE"/>
    <w:rsid w:val="00133B0F"/>
    <w:rsid w:val="00135F43"/>
    <w:rsid w:val="00142685"/>
    <w:rsid w:val="00143DC9"/>
    <w:rsid w:val="0014413A"/>
    <w:rsid w:val="00144217"/>
    <w:rsid w:val="00144EB3"/>
    <w:rsid w:val="00145704"/>
    <w:rsid w:val="0014789B"/>
    <w:rsid w:val="0015362D"/>
    <w:rsid w:val="001537B3"/>
    <w:rsid w:val="00154DB5"/>
    <w:rsid w:val="001560AD"/>
    <w:rsid w:val="00157D61"/>
    <w:rsid w:val="0016135C"/>
    <w:rsid w:val="00165D16"/>
    <w:rsid w:val="00171B7D"/>
    <w:rsid w:val="00171E95"/>
    <w:rsid w:val="00171EA0"/>
    <w:rsid w:val="00172FEB"/>
    <w:rsid w:val="00173FC0"/>
    <w:rsid w:val="001748C0"/>
    <w:rsid w:val="00177576"/>
    <w:rsid w:val="00184883"/>
    <w:rsid w:val="00185D3E"/>
    <w:rsid w:val="00186A30"/>
    <w:rsid w:val="00194F83"/>
    <w:rsid w:val="001964F0"/>
    <w:rsid w:val="00197616"/>
    <w:rsid w:val="001B73DF"/>
    <w:rsid w:val="001B7AA7"/>
    <w:rsid w:val="001C44F8"/>
    <w:rsid w:val="001C5D85"/>
    <w:rsid w:val="001C65E9"/>
    <w:rsid w:val="001D0054"/>
    <w:rsid w:val="001D2494"/>
    <w:rsid w:val="001D5FF1"/>
    <w:rsid w:val="001E03F6"/>
    <w:rsid w:val="001E0677"/>
    <w:rsid w:val="001E0BC1"/>
    <w:rsid w:val="001E30C7"/>
    <w:rsid w:val="001E70AE"/>
    <w:rsid w:val="001F2052"/>
    <w:rsid w:val="001F2D12"/>
    <w:rsid w:val="001F2E60"/>
    <w:rsid w:val="001F314B"/>
    <w:rsid w:val="001F3BDC"/>
    <w:rsid w:val="001F5687"/>
    <w:rsid w:val="001F73DC"/>
    <w:rsid w:val="001F7A04"/>
    <w:rsid w:val="00202A74"/>
    <w:rsid w:val="0020441A"/>
    <w:rsid w:val="00205347"/>
    <w:rsid w:val="002054C9"/>
    <w:rsid w:val="00205B75"/>
    <w:rsid w:val="00210DDD"/>
    <w:rsid w:val="002139DB"/>
    <w:rsid w:val="00216448"/>
    <w:rsid w:val="00216962"/>
    <w:rsid w:val="00216BDC"/>
    <w:rsid w:val="00216F48"/>
    <w:rsid w:val="002175DC"/>
    <w:rsid w:val="00217871"/>
    <w:rsid w:val="0022021B"/>
    <w:rsid w:val="002203F4"/>
    <w:rsid w:val="0022442A"/>
    <w:rsid w:val="00224765"/>
    <w:rsid w:val="002354F1"/>
    <w:rsid w:val="00242376"/>
    <w:rsid w:val="00246165"/>
    <w:rsid w:val="00246411"/>
    <w:rsid w:val="002473B7"/>
    <w:rsid w:val="0024754B"/>
    <w:rsid w:val="00251CDF"/>
    <w:rsid w:val="002577A2"/>
    <w:rsid w:val="0026038E"/>
    <w:rsid w:val="00275C4B"/>
    <w:rsid w:val="002774A1"/>
    <w:rsid w:val="00280B90"/>
    <w:rsid w:val="00281CEC"/>
    <w:rsid w:val="002828D1"/>
    <w:rsid w:val="00282927"/>
    <w:rsid w:val="00284AEF"/>
    <w:rsid w:val="00284E83"/>
    <w:rsid w:val="00291573"/>
    <w:rsid w:val="00292605"/>
    <w:rsid w:val="002935A7"/>
    <w:rsid w:val="0029471A"/>
    <w:rsid w:val="00294E6B"/>
    <w:rsid w:val="002A364F"/>
    <w:rsid w:val="002A503A"/>
    <w:rsid w:val="002B3117"/>
    <w:rsid w:val="002B341E"/>
    <w:rsid w:val="002B51DB"/>
    <w:rsid w:val="002B572E"/>
    <w:rsid w:val="002C03B6"/>
    <w:rsid w:val="002C2423"/>
    <w:rsid w:val="002C31EB"/>
    <w:rsid w:val="002C51FE"/>
    <w:rsid w:val="002C5DE3"/>
    <w:rsid w:val="002C7697"/>
    <w:rsid w:val="002D1430"/>
    <w:rsid w:val="002D5F8C"/>
    <w:rsid w:val="002D6FE7"/>
    <w:rsid w:val="002E0E95"/>
    <w:rsid w:val="002E3164"/>
    <w:rsid w:val="002E4B42"/>
    <w:rsid w:val="002E52FF"/>
    <w:rsid w:val="002E725E"/>
    <w:rsid w:val="002F0557"/>
    <w:rsid w:val="002F149C"/>
    <w:rsid w:val="002F507D"/>
    <w:rsid w:val="002F5C34"/>
    <w:rsid w:val="002F62E2"/>
    <w:rsid w:val="0030017B"/>
    <w:rsid w:val="0030036E"/>
    <w:rsid w:val="0030045B"/>
    <w:rsid w:val="00301A53"/>
    <w:rsid w:val="00303B17"/>
    <w:rsid w:val="00303D90"/>
    <w:rsid w:val="00305831"/>
    <w:rsid w:val="003058C6"/>
    <w:rsid w:val="0030629B"/>
    <w:rsid w:val="00306863"/>
    <w:rsid w:val="00307281"/>
    <w:rsid w:val="0031173F"/>
    <w:rsid w:val="00311ABA"/>
    <w:rsid w:val="003136E3"/>
    <w:rsid w:val="00323372"/>
    <w:rsid w:val="0032475E"/>
    <w:rsid w:val="00333CD2"/>
    <w:rsid w:val="0034062B"/>
    <w:rsid w:val="00345C13"/>
    <w:rsid w:val="00346DD2"/>
    <w:rsid w:val="0035067B"/>
    <w:rsid w:val="00353BF2"/>
    <w:rsid w:val="00353C8A"/>
    <w:rsid w:val="003553F2"/>
    <w:rsid w:val="003601A8"/>
    <w:rsid w:val="0036232C"/>
    <w:rsid w:val="00367139"/>
    <w:rsid w:val="00373008"/>
    <w:rsid w:val="00374B77"/>
    <w:rsid w:val="003768FB"/>
    <w:rsid w:val="00380B6E"/>
    <w:rsid w:val="0038263B"/>
    <w:rsid w:val="003851C3"/>
    <w:rsid w:val="00387BA7"/>
    <w:rsid w:val="00392A48"/>
    <w:rsid w:val="003936EF"/>
    <w:rsid w:val="00393BC9"/>
    <w:rsid w:val="00394951"/>
    <w:rsid w:val="003949BB"/>
    <w:rsid w:val="00396B3A"/>
    <w:rsid w:val="00397DEF"/>
    <w:rsid w:val="003A23F7"/>
    <w:rsid w:val="003A64E0"/>
    <w:rsid w:val="003B18C2"/>
    <w:rsid w:val="003B48EE"/>
    <w:rsid w:val="003B55C3"/>
    <w:rsid w:val="003B560D"/>
    <w:rsid w:val="003C08AA"/>
    <w:rsid w:val="003C1401"/>
    <w:rsid w:val="003C1DE0"/>
    <w:rsid w:val="003C3902"/>
    <w:rsid w:val="003C42E9"/>
    <w:rsid w:val="003C490E"/>
    <w:rsid w:val="003C4991"/>
    <w:rsid w:val="003C52CB"/>
    <w:rsid w:val="003C5E78"/>
    <w:rsid w:val="003C76AA"/>
    <w:rsid w:val="003D3AFD"/>
    <w:rsid w:val="003D7672"/>
    <w:rsid w:val="003E0E95"/>
    <w:rsid w:val="003E559E"/>
    <w:rsid w:val="003E5BED"/>
    <w:rsid w:val="003E62D6"/>
    <w:rsid w:val="003E66CF"/>
    <w:rsid w:val="003E6C36"/>
    <w:rsid w:val="003E738A"/>
    <w:rsid w:val="003F086C"/>
    <w:rsid w:val="003F1C70"/>
    <w:rsid w:val="003F4A9A"/>
    <w:rsid w:val="003F6CC1"/>
    <w:rsid w:val="00400E8F"/>
    <w:rsid w:val="004051A6"/>
    <w:rsid w:val="00407206"/>
    <w:rsid w:val="0041395C"/>
    <w:rsid w:val="004150B1"/>
    <w:rsid w:val="004153D9"/>
    <w:rsid w:val="0042041C"/>
    <w:rsid w:val="00422D06"/>
    <w:rsid w:val="004261F4"/>
    <w:rsid w:val="00426948"/>
    <w:rsid w:val="00427C95"/>
    <w:rsid w:val="00430B94"/>
    <w:rsid w:val="0043137B"/>
    <w:rsid w:val="00432583"/>
    <w:rsid w:val="004346EA"/>
    <w:rsid w:val="00435C2A"/>
    <w:rsid w:val="00441DFA"/>
    <w:rsid w:val="004455B0"/>
    <w:rsid w:val="00451DB6"/>
    <w:rsid w:val="00451F73"/>
    <w:rsid w:val="0045333A"/>
    <w:rsid w:val="004537BB"/>
    <w:rsid w:val="004539B8"/>
    <w:rsid w:val="0045484B"/>
    <w:rsid w:val="00455371"/>
    <w:rsid w:val="00455564"/>
    <w:rsid w:val="0045615D"/>
    <w:rsid w:val="00463D27"/>
    <w:rsid w:val="004640D2"/>
    <w:rsid w:val="00464BED"/>
    <w:rsid w:val="00470FEA"/>
    <w:rsid w:val="004736A5"/>
    <w:rsid w:val="004740CC"/>
    <w:rsid w:val="00475782"/>
    <w:rsid w:val="004761B0"/>
    <w:rsid w:val="00480678"/>
    <w:rsid w:val="0048147C"/>
    <w:rsid w:val="00482160"/>
    <w:rsid w:val="004823BF"/>
    <w:rsid w:val="0048288D"/>
    <w:rsid w:val="00482C38"/>
    <w:rsid w:val="00483B39"/>
    <w:rsid w:val="004846C3"/>
    <w:rsid w:val="0048782B"/>
    <w:rsid w:val="004928DE"/>
    <w:rsid w:val="00493BA8"/>
    <w:rsid w:val="004946D0"/>
    <w:rsid w:val="00495047"/>
    <w:rsid w:val="00496C04"/>
    <w:rsid w:val="004A1AFB"/>
    <w:rsid w:val="004A3A74"/>
    <w:rsid w:val="004A561D"/>
    <w:rsid w:val="004A58F7"/>
    <w:rsid w:val="004B0E0F"/>
    <w:rsid w:val="004B5B17"/>
    <w:rsid w:val="004B767D"/>
    <w:rsid w:val="004C0FC6"/>
    <w:rsid w:val="004C114D"/>
    <w:rsid w:val="004C342B"/>
    <w:rsid w:val="004D29EB"/>
    <w:rsid w:val="004D3B86"/>
    <w:rsid w:val="004D54CF"/>
    <w:rsid w:val="004D6F0A"/>
    <w:rsid w:val="004E0041"/>
    <w:rsid w:val="004E47F5"/>
    <w:rsid w:val="004E4953"/>
    <w:rsid w:val="004E600C"/>
    <w:rsid w:val="004E7AF6"/>
    <w:rsid w:val="004F16DC"/>
    <w:rsid w:val="004F35B7"/>
    <w:rsid w:val="004F4D21"/>
    <w:rsid w:val="004F5DAF"/>
    <w:rsid w:val="0050069C"/>
    <w:rsid w:val="00505073"/>
    <w:rsid w:val="00506333"/>
    <w:rsid w:val="00510FB6"/>
    <w:rsid w:val="0051563A"/>
    <w:rsid w:val="00520C4E"/>
    <w:rsid w:val="00522FBB"/>
    <w:rsid w:val="0052426D"/>
    <w:rsid w:val="00530BDD"/>
    <w:rsid w:val="005317D9"/>
    <w:rsid w:val="00533CA1"/>
    <w:rsid w:val="00534DD0"/>
    <w:rsid w:val="00535E92"/>
    <w:rsid w:val="00536B66"/>
    <w:rsid w:val="005407E7"/>
    <w:rsid w:val="00540B79"/>
    <w:rsid w:val="00543582"/>
    <w:rsid w:val="0054546F"/>
    <w:rsid w:val="005465A6"/>
    <w:rsid w:val="005469E3"/>
    <w:rsid w:val="00547E77"/>
    <w:rsid w:val="00550492"/>
    <w:rsid w:val="00550546"/>
    <w:rsid w:val="005511CC"/>
    <w:rsid w:val="00553B00"/>
    <w:rsid w:val="00553D58"/>
    <w:rsid w:val="0055631E"/>
    <w:rsid w:val="00556CBF"/>
    <w:rsid w:val="005571A2"/>
    <w:rsid w:val="00561F96"/>
    <w:rsid w:val="005625A0"/>
    <w:rsid w:val="00562E28"/>
    <w:rsid w:val="005664C1"/>
    <w:rsid w:val="005668E4"/>
    <w:rsid w:val="00566B00"/>
    <w:rsid w:val="005715C3"/>
    <w:rsid w:val="00572825"/>
    <w:rsid w:val="00573D87"/>
    <w:rsid w:val="0057489B"/>
    <w:rsid w:val="0057527A"/>
    <w:rsid w:val="00576781"/>
    <w:rsid w:val="00576937"/>
    <w:rsid w:val="0058328F"/>
    <w:rsid w:val="00584F03"/>
    <w:rsid w:val="00586853"/>
    <w:rsid w:val="005908FA"/>
    <w:rsid w:val="0059091B"/>
    <w:rsid w:val="00592E8C"/>
    <w:rsid w:val="00596C9E"/>
    <w:rsid w:val="0059766D"/>
    <w:rsid w:val="005A02C5"/>
    <w:rsid w:val="005A375D"/>
    <w:rsid w:val="005A3BC4"/>
    <w:rsid w:val="005A5E4D"/>
    <w:rsid w:val="005A7062"/>
    <w:rsid w:val="005B17FA"/>
    <w:rsid w:val="005B1EA0"/>
    <w:rsid w:val="005B1FD3"/>
    <w:rsid w:val="005B5E3F"/>
    <w:rsid w:val="005B65BA"/>
    <w:rsid w:val="005B7774"/>
    <w:rsid w:val="005C5922"/>
    <w:rsid w:val="005C5EC1"/>
    <w:rsid w:val="005C76CB"/>
    <w:rsid w:val="005D06FE"/>
    <w:rsid w:val="005D223A"/>
    <w:rsid w:val="005D2EF5"/>
    <w:rsid w:val="005D4E31"/>
    <w:rsid w:val="005E27CF"/>
    <w:rsid w:val="005E47F4"/>
    <w:rsid w:val="005F48E5"/>
    <w:rsid w:val="005F56F5"/>
    <w:rsid w:val="005F7A09"/>
    <w:rsid w:val="00607B90"/>
    <w:rsid w:val="0061249C"/>
    <w:rsid w:val="006145B6"/>
    <w:rsid w:val="00615D9B"/>
    <w:rsid w:val="00617BCA"/>
    <w:rsid w:val="006200D1"/>
    <w:rsid w:val="00620319"/>
    <w:rsid w:val="00622F46"/>
    <w:rsid w:val="00623102"/>
    <w:rsid w:val="0063175E"/>
    <w:rsid w:val="00632B94"/>
    <w:rsid w:val="00634494"/>
    <w:rsid w:val="006361EB"/>
    <w:rsid w:val="00646C23"/>
    <w:rsid w:val="006516AC"/>
    <w:rsid w:val="00653849"/>
    <w:rsid w:val="006553B9"/>
    <w:rsid w:val="0065657E"/>
    <w:rsid w:val="006577AC"/>
    <w:rsid w:val="0066001B"/>
    <w:rsid w:val="0066082E"/>
    <w:rsid w:val="00663F21"/>
    <w:rsid w:val="00666ADC"/>
    <w:rsid w:val="00666CF1"/>
    <w:rsid w:val="00670EB8"/>
    <w:rsid w:val="00670F70"/>
    <w:rsid w:val="00676B27"/>
    <w:rsid w:val="006775DD"/>
    <w:rsid w:val="00683AC9"/>
    <w:rsid w:val="0068479F"/>
    <w:rsid w:val="00685D72"/>
    <w:rsid w:val="006863EB"/>
    <w:rsid w:val="00687011"/>
    <w:rsid w:val="00690F54"/>
    <w:rsid w:val="006944B6"/>
    <w:rsid w:val="00695A2F"/>
    <w:rsid w:val="006A6675"/>
    <w:rsid w:val="006A7B9A"/>
    <w:rsid w:val="006B1862"/>
    <w:rsid w:val="006B1CF1"/>
    <w:rsid w:val="006B4E76"/>
    <w:rsid w:val="006B521D"/>
    <w:rsid w:val="006C1A05"/>
    <w:rsid w:val="006C3B90"/>
    <w:rsid w:val="006C4777"/>
    <w:rsid w:val="006C6287"/>
    <w:rsid w:val="006C7025"/>
    <w:rsid w:val="006D00E3"/>
    <w:rsid w:val="006D220E"/>
    <w:rsid w:val="006D2D16"/>
    <w:rsid w:val="006D69A2"/>
    <w:rsid w:val="006E36CA"/>
    <w:rsid w:val="006E6AE5"/>
    <w:rsid w:val="0070055B"/>
    <w:rsid w:val="0070078B"/>
    <w:rsid w:val="00701BAA"/>
    <w:rsid w:val="00701D0B"/>
    <w:rsid w:val="00701FA7"/>
    <w:rsid w:val="00706A47"/>
    <w:rsid w:val="007140D9"/>
    <w:rsid w:val="00715E51"/>
    <w:rsid w:val="00717507"/>
    <w:rsid w:val="00717CC9"/>
    <w:rsid w:val="00725928"/>
    <w:rsid w:val="00726223"/>
    <w:rsid w:val="00727C6D"/>
    <w:rsid w:val="00735EBC"/>
    <w:rsid w:val="00736EDC"/>
    <w:rsid w:val="007418CD"/>
    <w:rsid w:val="00742474"/>
    <w:rsid w:val="00742C23"/>
    <w:rsid w:val="00743EDA"/>
    <w:rsid w:val="00745F32"/>
    <w:rsid w:val="007468C6"/>
    <w:rsid w:val="00746C13"/>
    <w:rsid w:val="007477E7"/>
    <w:rsid w:val="007556BC"/>
    <w:rsid w:val="007624DF"/>
    <w:rsid w:val="00765304"/>
    <w:rsid w:val="007855D5"/>
    <w:rsid w:val="00790EC8"/>
    <w:rsid w:val="0079575F"/>
    <w:rsid w:val="00796DDC"/>
    <w:rsid w:val="00797017"/>
    <w:rsid w:val="007A17D1"/>
    <w:rsid w:val="007A2FF7"/>
    <w:rsid w:val="007A43EA"/>
    <w:rsid w:val="007A4C0A"/>
    <w:rsid w:val="007A729C"/>
    <w:rsid w:val="007A7649"/>
    <w:rsid w:val="007B14EE"/>
    <w:rsid w:val="007B1557"/>
    <w:rsid w:val="007B1C5D"/>
    <w:rsid w:val="007B53BF"/>
    <w:rsid w:val="007B5BB0"/>
    <w:rsid w:val="007B68D7"/>
    <w:rsid w:val="007B6A7C"/>
    <w:rsid w:val="007C38FB"/>
    <w:rsid w:val="007C60DA"/>
    <w:rsid w:val="007D0031"/>
    <w:rsid w:val="007D0CB4"/>
    <w:rsid w:val="007D14D5"/>
    <w:rsid w:val="007D3F2E"/>
    <w:rsid w:val="007D42D5"/>
    <w:rsid w:val="007D4E4E"/>
    <w:rsid w:val="007E0EDE"/>
    <w:rsid w:val="007E1B40"/>
    <w:rsid w:val="007E6735"/>
    <w:rsid w:val="007F1D28"/>
    <w:rsid w:val="007F46C7"/>
    <w:rsid w:val="007F4829"/>
    <w:rsid w:val="007F49AC"/>
    <w:rsid w:val="007F6F24"/>
    <w:rsid w:val="007F7A66"/>
    <w:rsid w:val="00800CF5"/>
    <w:rsid w:val="00800FF4"/>
    <w:rsid w:val="008013FF"/>
    <w:rsid w:val="008046EB"/>
    <w:rsid w:val="008048F3"/>
    <w:rsid w:val="00806173"/>
    <w:rsid w:val="008061BC"/>
    <w:rsid w:val="00811D44"/>
    <w:rsid w:val="0081486E"/>
    <w:rsid w:val="008150B6"/>
    <w:rsid w:val="00817A19"/>
    <w:rsid w:val="00823242"/>
    <w:rsid w:val="00824CB3"/>
    <w:rsid w:val="008310E8"/>
    <w:rsid w:val="0083141A"/>
    <w:rsid w:val="00831B4C"/>
    <w:rsid w:val="00832F0B"/>
    <w:rsid w:val="00833288"/>
    <w:rsid w:val="0083647A"/>
    <w:rsid w:val="008420A9"/>
    <w:rsid w:val="008436C5"/>
    <w:rsid w:val="00843F5E"/>
    <w:rsid w:val="00845C90"/>
    <w:rsid w:val="00850624"/>
    <w:rsid w:val="008515B5"/>
    <w:rsid w:val="00853CB6"/>
    <w:rsid w:val="00861A8D"/>
    <w:rsid w:val="00862183"/>
    <w:rsid w:val="00863AC8"/>
    <w:rsid w:val="00864788"/>
    <w:rsid w:val="00867F2C"/>
    <w:rsid w:val="0087169D"/>
    <w:rsid w:val="0087327F"/>
    <w:rsid w:val="00874BFE"/>
    <w:rsid w:val="00875107"/>
    <w:rsid w:val="00875B34"/>
    <w:rsid w:val="00883DA8"/>
    <w:rsid w:val="0088448D"/>
    <w:rsid w:val="00884A6A"/>
    <w:rsid w:val="008851C9"/>
    <w:rsid w:val="00885DAD"/>
    <w:rsid w:val="008866E5"/>
    <w:rsid w:val="00890429"/>
    <w:rsid w:val="008924CB"/>
    <w:rsid w:val="008961D3"/>
    <w:rsid w:val="008A0798"/>
    <w:rsid w:val="008A0DC1"/>
    <w:rsid w:val="008A24CD"/>
    <w:rsid w:val="008B0EC3"/>
    <w:rsid w:val="008B29B5"/>
    <w:rsid w:val="008B4318"/>
    <w:rsid w:val="008B5196"/>
    <w:rsid w:val="008C238C"/>
    <w:rsid w:val="008C37D6"/>
    <w:rsid w:val="008C4B9A"/>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FA0"/>
    <w:rsid w:val="008E79FA"/>
    <w:rsid w:val="008F1504"/>
    <w:rsid w:val="008F16CE"/>
    <w:rsid w:val="008F7DDF"/>
    <w:rsid w:val="009072D6"/>
    <w:rsid w:val="00910C1C"/>
    <w:rsid w:val="00910CEB"/>
    <w:rsid w:val="009117DD"/>
    <w:rsid w:val="009120D7"/>
    <w:rsid w:val="00916D67"/>
    <w:rsid w:val="00916D87"/>
    <w:rsid w:val="00917D1F"/>
    <w:rsid w:val="00920B5C"/>
    <w:rsid w:val="009221A6"/>
    <w:rsid w:val="00922590"/>
    <w:rsid w:val="00930053"/>
    <w:rsid w:val="009311D1"/>
    <w:rsid w:val="0093174A"/>
    <w:rsid w:val="009322AC"/>
    <w:rsid w:val="00932CD3"/>
    <w:rsid w:val="00936D43"/>
    <w:rsid w:val="009437C9"/>
    <w:rsid w:val="00943D3E"/>
    <w:rsid w:val="00946E82"/>
    <w:rsid w:val="00947717"/>
    <w:rsid w:val="00953783"/>
    <w:rsid w:val="00956C45"/>
    <w:rsid w:val="00963FA7"/>
    <w:rsid w:val="00965129"/>
    <w:rsid w:val="00971618"/>
    <w:rsid w:val="00972BAE"/>
    <w:rsid w:val="00974195"/>
    <w:rsid w:val="009750A6"/>
    <w:rsid w:val="009753F2"/>
    <w:rsid w:val="00976B41"/>
    <w:rsid w:val="00981275"/>
    <w:rsid w:val="00981D73"/>
    <w:rsid w:val="00985DFC"/>
    <w:rsid w:val="00987A92"/>
    <w:rsid w:val="00993C4B"/>
    <w:rsid w:val="00994065"/>
    <w:rsid w:val="00996BA1"/>
    <w:rsid w:val="00997749"/>
    <w:rsid w:val="009A0360"/>
    <w:rsid w:val="009A2100"/>
    <w:rsid w:val="009A2170"/>
    <w:rsid w:val="009B224B"/>
    <w:rsid w:val="009B2D88"/>
    <w:rsid w:val="009C1062"/>
    <w:rsid w:val="009C2914"/>
    <w:rsid w:val="009C67F1"/>
    <w:rsid w:val="009C6BCF"/>
    <w:rsid w:val="009D2DE6"/>
    <w:rsid w:val="009D3893"/>
    <w:rsid w:val="009D5AA8"/>
    <w:rsid w:val="009D77A0"/>
    <w:rsid w:val="009E3CF1"/>
    <w:rsid w:val="009E4229"/>
    <w:rsid w:val="009E4A2C"/>
    <w:rsid w:val="009E74BA"/>
    <w:rsid w:val="009F0367"/>
    <w:rsid w:val="009F05F3"/>
    <w:rsid w:val="009F1AAC"/>
    <w:rsid w:val="009F3DC9"/>
    <w:rsid w:val="009F48EF"/>
    <w:rsid w:val="009F4F36"/>
    <w:rsid w:val="00A00AAC"/>
    <w:rsid w:val="00A015E1"/>
    <w:rsid w:val="00A01C71"/>
    <w:rsid w:val="00A027E4"/>
    <w:rsid w:val="00A0604C"/>
    <w:rsid w:val="00A07896"/>
    <w:rsid w:val="00A07D1A"/>
    <w:rsid w:val="00A20BDA"/>
    <w:rsid w:val="00A215C3"/>
    <w:rsid w:val="00A220FD"/>
    <w:rsid w:val="00A26A57"/>
    <w:rsid w:val="00A27955"/>
    <w:rsid w:val="00A31514"/>
    <w:rsid w:val="00A31CE2"/>
    <w:rsid w:val="00A36914"/>
    <w:rsid w:val="00A36FAB"/>
    <w:rsid w:val="00A40F21"/>
    <w:rsid w:val="00A4350B"/>
    <w:rsid w:val="00A43C99"/>
    <w:rsid w:val="00A44BA2"/>
    <w:rsid w:val="00A45621"/>
    <w:rsid w:val="00A462E5"/>
    <w:rsid w:val="00A51CDE"/>
    <w:rsid w:val="00A537FD"/>
    <w:rsid w:val="00A55E5F"/>
    <w:rsid w:val="00A60791"/>
    <w:rsid w:val="00A6141B"/>
    <w:rsid w:val="00A61931"/>
    <w:rsid w:val="00A62641"/>
    <w:rsid w:val="00A714E9"/>
    <w:rsid w:val="00A73791"/>
    <w:rsid w:val="00A73D86"/>
    <w:rsid w:val="00A75B4B"/>
    <w:rsid w:val="00A773E4"/>
    <w:rsid w:val="00A7778C"/>
    <w:rsid w:val="00A82702"/>
    <w:rsid w:val="00A84EF6"/>
    <w:rsid w:val="00A85CA9"/>
    <w:rsid w:val="00A869AE"/>
    <w:rsid w:val="00A87C93"/>
    <w:rsid w:val="00A90858"/>
    <w:rsid w:val="00A90D48"/>
    <w:rsid w:val="00A90F55"/>
    <w:rsid w:val="00A93766"/>
    <w:rsid w:val="00A93D76"/>
    <w:rsid w:val="00AA22E8"/>
    <w:rsid w:val="00AA4A3E"/>
    <w:rsid w:val="00AA4FFC"/>
    <w:rsid w:val="00AA6BE6"/>
    <w:rsid w:val="00AB0FBC"/>
    <w:rsid w:val="00AB1C5E"/>
    <w:rsid w:val="00AB2EF6"/>
    <w:rsid w:val="00AB3558"/>
    <w:rsid w:val="00AB4AF2"/>
    <w:rsid w:val="00AB75F4"/>
    <w:rsid w:val="00AB76F1"/>
    <w:rsid w:val="00AB78A5"/>
    <w:rsid w:val="00AC0B06"/>
    <w:rsid w:val="00AC1E09"/>
    <w:rsid w:val="00AC3A56"/>
    <w:rsid w:val="00AC3BCA"/>
    <w:rsid w:val="00AC625E"/>
    <w:rsid w:val="00AC65BE"/>
    <w:rsid w:val="00AC6EF5"/>
    <w:rsid w:val="00AD04E2"/>
    <w:rsid w:val="00AD166B"/>
    <w:rsid w:val="00AD43DE"/>
    <w:rsid w:val="00AE3183"/>
    <w:rsid w:val="00AF01C5"/>
    <w:rsid w:val="00AF04B0"/>
    <w:rsid w:val="00AF320C"/>
    <w:rsid w:val="00AF329D"/>
    <w:rsid w:val="00AF5081"/>
    <w:rsid w:val="00AF6B96"/>
    <w:rsid w:val="00AF7F53"/>
    <w:rsid w:val="00B000EA"/>
    <w:rsid w:val="00B00DCD"/>
    <w:rsid w:val="00B01140"/>
    <w:rsid w:val="00B0159C"/>
    <w:rsid w:val="00B01B6E"/>
    <w:rsid w:val="00B036CC"/>
    <w:rsid w:val="00B041E1"/>
    <w:rsid w:val="00B04218"/>
    <w:rsid w:val="00B11D09"/>
    <w:rsid w:val="00B11DAD"/>
    <w:rsid w:val="00B1605A"/>
    <w:rsid w:val="00B16299"/>
    <w:rsid w:val="00B20B2B"/>
    <w:rsid w:val="00B21EC9"/>
    <w:rsid w:val="00B2579D"/>
    <w:rsid w:val="00B27360"/>
    <w:rsid w:val="00B31640"/>
    <w:rsid w:val="00B32BFB"/>
    <w:rsid w:val="00B337B5"/>
    <w:rsid w:val="00B34EA5"/>
    <w:rsid w:val="00B37232"/>
    <w:rsid w:val="00B433E7"/>
    <w:rsid w:val="00B44FD7"/>
    <w:rsid w:val="00B476F6"/>
    <w:rsid w:val="00B51AB9"/>
    <w:rsid w:val="00B55DE0"/>
    <w:rsid w:val="00B57890"/>
    <w:rsid w:val="00B57F9E"/>
    <w:rsid w:val="00B63472"/>
    <w:rsid w:val="00B64CEE"/>
    <w:rsid w:val="00B65CF6"/>
    <w:rsid w:val="00B6727A"/>
    <w:rsid w:val="00B72FAE"/>
    <w:rsid w:val="00B75ACB"/>
    <w:rsid w:val="00B81981"/>
    <w:rsid w:val="00B82507"/>
    <w:rsid w:val="00B82A45"/>
    <w:rsid w:val="00B8300E"/>
    <w:rsid w:val="00B83B57"/>
    <w:rsid w:val="00B84D51"/>
    <w:rsid w:val="00B8632B"/>
    <w:rsid w:val="00B86581"/>
    <w:rsid w:val="00B86E2D"/>
    <w:rsid w:val="00B9394E"/>
    <w:rsid w:val="00B94F76"/>
    <w:rsid w:val="00BA0521"/>
    <w:rsid w:val="00BA1BA2"/>
    <w:rsid w:val="00BA2A58"/>
    <w:rsid w:val="00BA5641"/>
    <w:rsid w:val="00BA6A5B"/>
    <w:rsid w:val="00BB01C2"/>
    <w:rsid w:val="00BB2557"/>
    <w:rsid w:val="00BB277C"/>
    <w:rsid w:val="00BB61B8"/>
    <w:rsid w:val="00BB729F"/>
    <w:rsid w:val="00BC0037"/>
    <w:rsid w:val="00BC1995"/>
    <w:rsid w:val="00BC398C"/>
    <w:rsid w:val="00BD491D"/>
    <w:rsid w:val="00BD675E"/>
    <w:rsid w:val="00BD7249"/>
    <w:rsid w:val="00BE0855"/>
    <w:rsid w:val="00BE1D53"/>
    <w:rsid w:val="00BE3DA3"/>
    <w:rsid w:val="00BE4239"/>
    <w:rsid w:val="00BE4D04"/>
    <w:rsid w:val="00BE65A6"/>
    <w:rsid w:val="00BF0CBE"/>
    <w:rsid w:val="00BF595A"/>
    <w:rsid w:val="00C007A0"/>
    <w:rsid w:val="00C01887"/>
    <w:rsid w:val="00C027E1"/>
    <w:rsid w:val="00C02D8A"/>
    <w:rsid w:val="00C034B3"/>
    <w:rsid w:val="00C0754D"/>
    <w:rsid w:val="00C07A6F"/>
    <w:rsid w:val="00C07FEF"/>
    <w:rsid w:val="00C143C7"/>
    <w:rsid w:val="00C24077"/>
    <w:rsid w:val="00C25539"/>
    <w:rsid w:val="00C2601B"/>
    <w:rsid w:val="00C30A5E"/>
    <w:rsid w:val="00C34045"/>
    <w:rsid w:val="00C347F1"/>
    <w:rsid w:val="00C34D20"/>
    <w:rsid w:val="00C4464A"/>
    <w:rsid w:val="00C45067"/>
    <w:rsid w:val="00C466F0"/>
    <w:rsid w:val="00C50036"/>
    <w:rsid w:val="00C502EC"/>
    <w:rsid w:val="00C50937"/>
    <w:rsid w:val="00C51E23"/>
    <w:rsid w:val="00C53322"/>
    <w:rsid w:val="00C53989"/>
    <w:rsid w:val="00C60257"/>
    <w:rsid w:val="00C61BF1"/>
    <w:rsid w:val="00C629F8"/>
    <w:rsid w:val="00C65108"/>
    <w:rsid w:val="00C6515D"/>
    <w:rsid w:val="00C664AE"/>
    <w:rsid w:val="00C672C4"/>
    <w:rsid w:val="00C7160D"/>
    <w:rsid w:val="00C73863"/>
    <w:rsid w:val="00C7495E"/>
    <w:rsid w:val="00C75A59"/>
    <w:rsid w:val="00C77241"/>
    <w:rsid w:val="00C804E3"/>
    <w:rsid w:val="00C80A24"/>
    <w:rsid w:val="00C81076"/>
    <w:rsid w:val="00C8430C"/>
    <w:rsid w:val="00C86307"/>
    <w:rsid w:val="00C90349"/>
    <w:rsid w:val="00C91754"/>
    <w:rsid w:val="00C94121"/>
    <w:rsid w:val="00C94AB9"/>
    <w:rsid w:val="00CA011F"/>
    <w:rsid w:val="00CA71CA"/>
    <w:rsid w:val="00CB27E4"/>
    <w:rsid w:val="00CB2E36"/>
    <w:rsid w:val="00CB4729"/>
    <w:rsid w:val="00CC168F"/>
    <w:rsid w:val="00CC1DC7"/>
    <w:rsid w:val="00CC3044"/>
    <w:rsid w:val="00CC3483"/>
    <w:rsid w:val="00CC5920"/>
    <w:rsid w:val="00CC5A81"/>
    <w:rsid w:val="00CC5BF9"/>
    <w:rsid w:val="00CC6C69"/>
    <w:rsid w:val="00CD1061"/>
    <w:rsid w:val="00CD1E0C"/>
    <w:rsid w:val="00CD1F5D"/>
    <w:rsid w:val="00CE0A9B"/>
    <w:rsid w:val="00CE1B5D"/>
    <w:rsid w:val="00CE4266"/>
    <w:rsid w:val="00CE4C8C"/>
    <w:rsid w:val="00CE624B"/>
    <w:rsid w:val="00CE701A"/>
    <w:rsid w:val="00CE71CD"/>
    <w:rsid w:val="00CF0E96"/>
    <w:rsid w:val="00CF10F0"/>
    <w:rsid w:val="00CF2C8E"/>
    <w:rsid w:val="00CF4122"/>
    <w:rsid w:val="00CF4FB8"/>
    <w:rsid w:val="00D02128"/>
    <w:rsid w:val="00D100C1"/>
    <w:rsid w:val="00D109BC"/>
    <w:rsid w:val="00D1159C"/>
    <w:rsid w:val="00D14FC0"/>
    <w:rsid w:val="00D17E4C"/>
    <w:rsid w:val="00D22E7A"/>
    <w:rsid w:val="00D24721"/>
    <w:rsid w:val="00D26F4B"/>
    <w:rsid w:val="00D27F23"/>
    <w:rsid w:val="00D31541"/>
    <w:rsid w:val="00D32F1B"/>
    <w:rsid w:val="00D409FF"/>
    <w:rsid w:val="00D41DF4"/>
    <w:rsid w:val="00D437C9"/>
    <w:rsid w:val="00D55949"/>
    <w:rsid w:val="00D55E2B"/>
    <w:rsid w:val="00D56018"/>
    <w:rsid w:val="00D6378A"/>
    <w:rsid w:val="00D641A4"/>
    <w:rsid w:val="00D7306B"/>
    <w:rsid w:val="00D731BF"/>
    <w:rsid w:val="00D76A37"/>
    <w:rsid w:val="00D8012F"/>
    <w:rsid w:val="00D80BF5"/>
    <w:rsid w:val="00D80EF7"/>
    <w:rsid w:val="00D81353"/>
    <w:rsid w:val="00D82FCA"/>
    <w:rsid w:val="00D90165"/>
    <w:rsid w:val="00D9361A"/>
    <w:rsid w:val="00D95FE9"/>
    <w:rsid w:val="00DA0AEF"/>
    <w:rsid w:val="00DA1CA1"/>
    <w:rsid w:val="00DA2800"/>
    <w:rsid w:val="00DA3B82"/>
    <w:rsid w:val="00DA548E"/>
    <w:rsid w:val="00DA6023"/>
    <w:rsid w:val="00DA6BF8"/>
    <w:rsid w:val="00DB1CA6"/>
    <w:rsid w:val="00DB281D"/>
    <w:rsid w:val="00DB2C87"/>
    <w:rsid w:val="00DC045C"/>
    <w:rsid w:val="00DC1B1B"/>
    <w:rsid w:val="00DC4246"/>
    <w:rsid w:val="00DC4994"/>
    <w:rsid w:val="00DD1EEB"/>
    <w:rsid w:val="00DD3F50"/>
    <w:rsid w:val="00DD4B06"/>
    <w:rsid w:val="00DD7DAF"/>
    <w:rsid w:val="00DE232A"/>
    <w:rsid w:val="00DE3EF1"/>
    <w:rsid w:val="00DE4AE4"/>
    <w:rsid w:val="00DE4BC8"/>
    <w:rsid w:val="00DE5A99"/>
    <w:rsid w:val="00DE7940"/>
    <w:rsid w:val="00DE7BCF"/>
    <w:rsid w:val="00DF0B05"/>
    <w:rsid w:val="00DF54EC"/>
    <w:rsid w:val="00DF5575"/>
    <w:rsid w:val="00DF660F"/>
    <w:rsid w:val="00E00483"/>
    <w:rsid w:val="00E00D62"/>
    <w:rsid w:val="00E10981"/>
    <w:rsid w:val="00E12046"/>
    <w:rsid w:val="00E152E7"/>
    <w:rsid w:val="00E171A9"/>
    <w:rsid w:val="00E20811"/>
    <w:rsid w:val="00E233D2"/>
    <w:rsid w:val="00E2384D"/>
    <w:rsid w:val="00E26613"/>
    <w:rsid w:val="00E27263"/>
    <w:rsid w:val="00E32F0E"/>
    <w:rsid w:val="00E33628"/>
    <w:rsid w:val="00E357DD"/>
    <w:rsid w:val="00E404B7"/>
    <w:rsid w:val="00E4435F"/>
    <w:rsid w:val="00E44E10"/>
    <w:rsid w:val="00E45CDD"/>
    <w:rsid w:val="00E53C3C"/>
    <w:rsid w:val="00E550A4"/>
    <w:rsid w:val="00E55487"/>
    <w:rsid w:val="00E557E7"/>
    <w:rsid w:val="00E57E96"/>
    <w:rsid w:val="00E61D71"/>
    <w:rsid w:val="00E67B4E"/>
    <w:rsid w:val="00E70709"/>
    <w:rsid w:val="00E72398"/>
    <w:rsid w:val="00E739DE"/>
    <w:rsid w:val="00E73B53"/>
    <w:rsid w:val="00E742C9"/>
    <w:rsid w:val="00E748A9"/>
    <w:rsid w:val="00E768DD"/>
    <w:rsid w:val="00E76943"/>
    <w:rsid w:val="00E83381"/>
    <w:rsid w:val="00E93AFC"/>
    <w:rsid w:val="00E96CDB"/>
    <w:rsid w:val="00EA0814"/>
    <w:rsid w:val="00EA2341"/>
    <w:rsid w:val="00EA323C"/>
    <w:rsid w:val="00EA3DE1"/>
    <w:rsid w:val="00EA4BE0"/>
    <w:rsid w:val="00EA6187"/>
    <w:rsid w:val="00EA69E9"/>
    <w:rsid w:val="00EB052D"/>
    <w:rsid w:val="00EB6F05"/>
    <w:rsid w:val="00EB7582"/>
    <w:rsid w:val="00EC12EF"/>
    <w:rsid w:val="00EC1745"/>
    <w:rsid w:val="00EC268A"/>
    <w:rsid w:val="00EC33F0"/>
    <w:rsid w:val="00ED3842"/>
    <w:rsid w:val="00ED3A06"/>
    <w:rsid w:val="00ED6638"/>
    <w:rsid w:val="00ED7E5E"/>
    <w:rsid w:val="00EE1371"/>
    <w:rsid w:val="00EE1F03"/>
    <w:rsid w:val="00EE3098"/>
    <w:rsid w:val="00EE6DEC"/>
    <w:rsid w:val="00EE7558"/>
    <w:rsid w:val="00EE7EAC"/>
    <w:rsid w:val="00EF1719"/>
    <w:rsid w:val="00F14794"/>
    <w:rsid w:val="00F171B0"/>
    <w:rsid w:val="00F23726"/>
    <w:rsid w:val="00F23D04"/>
    <w:rsid w:val="00F27EF3"/>
    <w:rsid w:val="00F3462E"/>
    <w:rsid w:val="00F35005"/>
    <w:rsid w:val="00F43C87"/>
    <w:rsid w:val="00F4640D"/>
    <w:rsid w:val="00F46CC5"/>
    <w:rsid w:val="00F47B83"/>
    <w:rsid w:val="00F52661"/>
    <w:rsid w:val="00F52AB6"/>
    <w:rsid w:val="00F52EC5"/>
    <w:rsid w:val="00F564F9"/>
    <w:rsid w:val="00F62624"/>
    <w:rsid w:val="00F6462E"/>
    <w:rsid w:val="00F651C9"/>
    <w:rsid w:val="00F676AE"/>
    <w:rsid w:val="00F702E9"/>
    <w:rsid w:val="00F70BF8"/>
    <w:rsid w:val="00F7429F"/>
    <w:rsid w:val="00F750D2"/>
    <w:rsid w:val="00F76AAD"/>
    <w:rsid w:val="00F76EBF"/>
    <w:rsid w:val="00F80A6B"/>
    <w:rsid w:val="00F84CB8"/>
    <w:rsid w:val="00F851FA"/>
    <w:rsid w:val="00F923A6"/>
    <w:rsid w:val="00FA3D1F"/>
    <w:rsid w:val="00FA4CC3"/>
    <w:rsid w:val="00FA5382"/>
    <w:rsid w:val="00FA687C"/>
    <w:rsid w:val="00FA7002"/>
    <w:rsid w:val="00FB09E6"/>
    <w:rsid w:val="00FB3A69"/>
    <w:rsid w:val="00FB4445"/>
    <w:rsid w:val="00FB63FB"/>
    <w:rsid w:val="00FC079C"/>
    <w:rsid w:val="00FC439D"/>
    <w:rsid w:val="00FC6568"/>
    <w:rsid w:val="00FC68E5"/>
    <w:rsid w:val="00FC76AB"/>
    <w:rsid w:val="00FD022C"/>
    <w:rsid w:val="00FD29BE"/>
    <w:rsid w:val="00FD2E3D"/>
    <w:rsid w:val="00FE1CC4"/>
    <w:rsid w:val="00FE20A3"/>
    <w:rsid w:val="00FE3562"/>
    <w:rsid w:val="00FE53E6"/>
    <w:rsid w:val="00FE66DA"/>
    <w:rsid w:val="00FF3336"/>
    <w:rsid w:val="00FF52D1"/>
    <w:rsid w:val="00FF5B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nfasis">
    <w:name w:val="Emphasis"/>
    <w:basedOn w:val="Fuentedeprrafopredeter"/>
    <w:uiPriority w:val="20"/>
    <w:qFormat/>
    <w:rsid w:val="00EA4BE0"/>
    <w:rPr>
      <w:i/>
      <w:iCs/>
    </w:rPr>
  </w:style>
  <w:style w:type="paragraph" w:styleId="Ttulo">
    <w:name w:val="Title"/>
    <w:basedOn w:val="Normal"/>
    <w:next w:val="Normal"/>
    <w:link w:val="TtuloCar"/>
    <w:uiPriority w:val="10"/>
    <w:qFormat/>
    <w:rsid w:val="0045556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455564"/>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nfasis">
    <w:name w:val="Emphasis"/>
    <w:basedOn w:val="Fuentedeprrafopredeter"/>
    <w:uiPriority w:val="20"/>
    <w:qFormat/>
    <w:rsid w:val="00EA4BE0"/>
    <w:rPr>
      <w:i/>
      <w:iCs/>
    </w:rPr>
  </w:style>
  <w:style w:type="paragraph" w:styleId="Ttulo">
    <w:name w:val="Title"/>
    <w:basedOn w:val="Normal"/>
    <w:next w:val="Normal"/>
    <w:link w:val="TtuloCar"/>
    <w:uiPriority w:val="10"/>
    <w:qFormat/>
    <w:rsid w:val="0045556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455564"/>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1.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BB6D4-C4D7-4B60-BDD3-9D0BD814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23</Pages>
  <Words>4264</Words>
  <Characters>23452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Usuario</cp:lastModifiedBy>
  <cp:revision>102</cp:revision>
  <dcterms:created xsi:type="dcterms:W3CDTF">2014-05-06T14:00:00Z</dcterms:created>
  <dcterms:modified xsi:type="dcterms:W3CDTF">2014-05-06T15:47:00Z</dcterms:modified>
</cp:coreProperties>
</file>