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70A87173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ED5A39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E1B82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34D0AB9D" w:rsidR="00D566A4" w:rsidRPr="006D20D9" w:rsidRDefault="00ED5A39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4C565E"/>
              </w:rPr>
              <w:t>ESQUEMA CORPORAL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44A2B555" w14:textId="77777777" w:rsidR="00ED5A39" w:rsidRPr="00ED5A39" w:rsidRDefault="00ED5A39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ED5A39">
              <w:rPr>
                <w:color w:val="404040" w:themeColor="text1" w:themeTint="BF"/>
                <w:sz w:val="22"/>
                <w:lang w:eastAsia="es-ES"/>
              </w:rPr>
              <w:t xml:space="preserve">El esquema corporal es un representación de cuerpo y una idea que tenemos sobre sus diferentes partes y sobre todos aquellos movimientos que podemos hacer con él. Gracias a esta representación conocemos nuestro cuerpo y somos capaces de ajustar en cada momento nuestra acción motriz a nuestros propósitos. </w:t>
            </w:r>
          </w:p>
          <w:p w14:paraId="7B670E95" w14:textId="57D74FE5" w:rsidR="00E325DE" w:rsidRPr="00F95DB1" w:rsidRDefault="00ED5A39" w:rsidP="00ED5A39">
            <w:pPr>
              <w:spacing w:after="0"/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sz w:val="22"/>
                <w:lang w:val="es-ES" w:eastAsia="es-ES"/>
              </w:rPr>
              <w:drawing>
                <wp:inline distT="0" distB="0" distL="0" distR="0" wp14:anchorId="7A20F63B" wp14:editId="5EB4F14E">
                  <wp:extent cx="2845224" cy="4128135"/>
                  <wp:effectExtent l="0" t="0" r="0" b="1206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-F7HRJVJR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3"/>
                          <a:stretch/>
                        </pic:blipFill>
                        <pic:spPr bwMode="auto">
                          <a:xfrm>
                            <a:off x="0" y="0"/>
                            <a:ext cx="2845621" cy="4128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1E891FED" w14:textId="29CCDF67" w:rsidR="000A0A72" w:rsidRPr="003C253E" w:rsidRDefault="00B07B44" w:rsidP="000A0A72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sz w:val="22"/>
              </w:rPr>
              <w:t>Identifica las partes del cuerpo.</w:t>
            </w:r>
          </w:p>
          <w:p w14:paraId="0D9A8E82" w14:textId="77777777" w:rsidR="000A0A72" w:rsidRDefault="000A0A72" w:rsidP="000A0A72">
            <w:pPr>
              <w:pStyle w:val="Prrafodelista"/>
              <w:rPr>
                <w:sz w:val="22"/>
              </w:rPr>
            </w:pPr>
          </w:p>
          <w:p w14:paraId="7D59C8AC" w14:textId="18D706FD" w:rsidR="000A0A72" w:rsidRPr="00210A5E" w:rsidRDefault="00B07B44" w:rsidP="000A0A72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sz w:val="22"/>
              </w:rPr>
              <w:t>Conoce los movimientos del cuerpo.</w:t>
            </w:r>
          </w:p>
          <w:p w14:paraId="78745835" w14:textId="77777777" w:rsidR="000A0A72" w:rsidRDefault="000A0A72" w:rsidP="000A0A72">
            <w:pPr>
              <w:pStyle w:val="Prrafodelista"/>
              <w:rPr>
                <w:sz w:val="22"/>
              </w:rPr>
            </w:pPr>
          </w:p>
          <w:p w14:paraId="2268CE7C" w14:textId="0FE94EB3" w:rsidR="000A0A72" w:rsidRDefault="00B07B44" w:rsidP="000A0A72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sz w:val="22"/>
              </w:rPr>
              <w:t>Identifica y percibe la movilidad articular.</w:t>
            </w:r>
          </w:p>
          <w:p w14:paraId="58B1B9E2" w14:textId="0854212B" w:rsidR="003C43B9" w:rsidRDefault="003C43B9" w:rsidP="000A0A72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995963" w:rsidRPr="000A0A72" w:rsidRDefault="00995963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" fillcolor="#54b4a8" stroked="f">
                      <v:shadow on="t" opacity="41287f" mv:blur="57150f" offset="0,1.5pt"/>
                      <v:textbox>
                        <w:txbxContent>
                          <w:p w14:paraId="2A7E6719" w14:textId="75C29DCB" w:rsidR="00995963" w:rsidRPr="000A0A72" w:rsidRDefault="00995963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995963" w:rsidRPr="00260811" w:rsidRDefault="00995963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995963" w:rsidRPr="00260811" w:rsidRDefault="00995963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995963" w:rsidRPr="00260811" w:rsidRDefault="00995963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995963" w:rsidRPr="00260811" w:rsidRDefault="00995963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047CE68C" w14:textId="77777777" w:rsidR="00B07B44" w:rsidRDefault="00B07B44" w:rsidP="00B81613">
            <w:pPr>
              <w:spacing w:line="276" w:lineRule="auto"/>
              <w:ind w:left="357"/>
            </w:pPr>
          </w:p>
          <w:p w14:paraId="46A54135" w14:textId="77777777" w:rsidR="00B07B44" w:rsidRDefault="00B07B44" w:rsidP="00B81613">
            <w:pPr>
              <w:spacing w:line="276" w:lineRule="auto"/>
              <w:ind w:left="357"/>
            </w:pPr>
          </w:p>
          <w:p w14:paraId="4CC35882" w14:textId="77777777" w:rsidR="00B07B44" w:rsidRDefault="00B07B4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7E19F2" w:rsidRPr="000A0A72" w:rsidRDefault="007E19F2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" fillcolor="#54b4a8" stroked="f">
                      <v:shadow on="t" opacity="41287f" mv:blur="57150f" offset="0,1.5pt"/>
                      <v:textbox>
                        <w:txbxContent>
                          <w:p w14:paraId="4CCE8969" w14:textId="46A24B76" w:rsidR="007E19F2" w:rsidRPr="000A0A72" w:rsidRDefault="007E19F2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7F8C0BF2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ED5A39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1BFF3356" w14:textId="77777777" w:rsidR="00B87B33" w:rsidRPr="0073478A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F50824" w14:textId="362FEB31" w:rsidR="00C933A1" w:rsidRPr="00C933A1" w:rsidRDefault="003D7AE0" w:rsidP="00C933A1">
            <w:pPr>
              <w:spacing w:line="276" w:lineRule="auto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En esta actividad te invito a consultar los temas presentados a continuación y a ilustrar lo definido:</w:t>
            </w:r>
          </w:p>
          <w:p w14:paraId="663E2172" w14:textId="77777777" w:rsidR="00C933A1" w:rsidRPr="00C933A1" w:rsidRDefault="00C933A1" w:rsidP="00C933A1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2D432A73" w14:textId="77777777" w:rsidR="003D7AE0" w:rsidRPr="003D7AE0" w:rsidRDefault="003D7AE0" w:rsidP="003D7AE0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3D7AE0">
              <w:rPr>
                <w:b/>
              </w:rPr>
              <w:t>¿Cuáles son las partes del cuerpo?</w:t>
            </w:r>
          </w:p>
          <w:p w14:paraId="04C042A4" w14:textId="77777777" w:rsidR="003D7AE0" w:rsidRPr="003D7AE0" w:rsidRDefault="003D7AE0" w:rsidP="003D7AE0">
            <w:pPr>
              <w:pStyle w:val="Prrafodelista"/>
              <w:ind w:left="360"/>
              <w:rPr>
                <w:b/>
              </w:rPr>
            </w:pPr>
          </w:p>
          <w:p w14:paraId="5EC93E48" w14:textId="77777777" w:rsidR="003D7AE0" w:rsidRPr="003D7AE0" w:rsidRDefault="003D7AE0" w:rsidP="003D7AE0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3D7AE0">
              <w:rPr>
                <w:b/>
              </w:rPr>
              <w:t>¿Qué son los movimientos articulares?</w:t>
            </w:r>
          </w:p>
          <w:p w14:paraId="69672C8A" w14:textId="77777777" w:rsidR="003D7AE0" w:rsidRPr="003D7AE0" w:rsidRDefault="003D7AE0" w:rsidP="003D7AE0">
            <w:pPr>
              <w:pStyle w:val="Prrafodelista"/>
              <w:ind w:left="360"/>
              <w:rPr>
                <w:b/>
              </w:rPr>
            </w:pPr>
          </w:p>
          <w:p w14:paraId="3624A8EA" w14:textId="4976C191" w:rsidR="003D7AE0" w:rsidRPr="003D7AE0" w:rsidRDefault="003D7AE0" w:rsidP="003D7AE0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3D7AE0">
              <w:rPr>
                <w:b/>
              </w:rPr>
              <w:t>Investig</w:t>
            </w:r>
            <w:r>
              <w:rPr>
                <w:b/>
              </w:rPr>
              <w:t>a</w:t>
            </w:r>
            <w:r w:rsidRPr="003D7AE0">
              <w:rPr>
                <w:b/>
              </w:rPr>
              <w:t xml:space="preserve"> las diferentes articulaciones del cuerpo.</w:t>
            </w:r>
          </w:p>
          <w:p w14:paraId="3770D95F" w14:textId="77777777" w:rsidR="003D7AE0" w:rsidRPr="003D7AE0" w:rsidRDefault="003D7AE0" w:rsidP="003D7AE0">
            <w:pPr>
              <w:pStyle w:val="Prrafodelista"/>
              <w:ind w:left="360"/>
              <w:rPr>
                <w:b/>
              </w:rPr>
            </w:pPr>
          </w:p>
          <w:p w14:paraId="7F4FEC79" w14:textId="77777777" w:rsidR="003D7AE0" w:rsidRPr="003D7AE0" w:rsidRDefault="003D7AE0" w:rsidP="003D7AE0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3D7AE0">
              <w:rPr>
                <w:b/>
              </w:rPr>
              <w:t>¿Por qué nuestro cuerpo se puede mover?</w:t>
            </w:r>
          </w:p>
          <w:p w14:paraId="6CEB7B66" w14:textId="77777777" w:rsidR="00B87B33" w:rsidRDefault="00B87B33" w:rsidP="00B87B3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17FEE128" w:rsidR="00B87B33" w:rsidRPr="00424469" w:rsidRDefault="00B87B33" w:rsidP="001133C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B5566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0A566552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ED5A39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0CB3E368" w14:textId="77777777" w:rsidR="00F56575" w:rsidRPr="0073478A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B5566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B5566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AF402FF" w14:textId="1E23BC64" w:rsidR="003D7AE0" w:rsidRPr="003D7AE0" w:rsidRDefault="001C35C1" w:rsidP="001C35C1">
            <w:pPr>
              <w:rPr>
                <w:b/>
                <w:color w:val="00A48B"/>
              </w:rPr>
            </w:pPr>
            <w:r w:rsidRPr="003D7AE0">
              <w:rPr>
                <w:b/>
                <w:color w:val="00A48B"/>
              </w:rPr>
              <w:t>En esta actividad te invito a desarrollar los siguientes puntos:</w:t>
            </w:r>
          </w:p>
          <w:p w14:paraId="718443F9" w14:textId="63BAD537" w:rsidR="003D7AE0" w:rsidRPr="003D7AE0" w:rsidRDefault="003D7AE0" w:rsidP="003D7AE0">
            <w:pPr>
              <w:pStyle w:val="Prrafodelista"/>
              <w:numPr>
                <w:ilvl w:val="0"/>
                <w:numId w:val="22"/>
              </w:numPr>
              <w:ind w:left="357" w:hanging="357"/>
              <w:rPr>
                <w:b/>
              </w:rPr>
            </w:pPr>
            <w:r>
              <w:rPr>
                <w:b/>
              </w:rPr>
              <w:t>Realiza</w:t>
            </w:r>
            <w:r w:rsidRPr="003D7AE0">
              <w:rPr>
                <w:b/>
              </w:rPr>
              <w:t xml:space="preserve"> ejercicios de diferentes movimientos articulares (cuello, hombros, muñecas, codos, tronco, cadera, rodillas, tobillos).</w:t>
            </w:r>
          </w:p>
          <w:p w14:paraId="7A309539" w14:textId="77777777" w:rsidR="003D7AE0" w:rsidRPr="003D7AE0" w:rsidRDefault="003D7AE0" w:rsidP="003D7AE0">
            <w:pPr>
              <w:pStyle w:val="Prrafodelista"/>
              <w:ind w:left="360"/>
              <w:rPr>
                <w:b/>
              </w:rPr>
            </w:pPr>
          </w:p>
          <w:p w14:paraId="34D9AFF5" w14:textId="119299DE" w:rsidR="003D7AE0" w:rsidRPr="003D7AE0" w:rsidRDefault="003D7AE0" w:rsidP="003D7AE0">
            <w:pPr>
              <w:pStyle w:val="Prrafodelista"/>
              <w:numPr>
                <w:ilvl w:val="0"/>
                <w:numId w:val="22"/>
              </w:numPr>
              <w:ind w:left="357" w:hanging="357"/>
              <w:rPr>
                <w:b/>
              </w:rPr>
            </w:pPr>
            <w:r w:rsidRPr="003D7AE0">
              <w:rPr>
                <w:b/>
              </w:rPr>
              <w:t>Recorta un</w:t>
            </w:r>
            <w:r>
              <w:rPr>
                <w:b/>
              </w:rPr>
              <w:t>a figura del</w:t>
            </w:r>
            <w:r w:rsidRPr="003D7AE0">
              <w:rPr>
                <w:b/>
              </w:rPr>
              <w:t xml:space="preserve"> cuerpo humano y señala sus partes.</w:t>
            </w:r>
          </w:p>
          <w:p w14:paraId="1E401469" w14:textId="77777777" w:rsidR="003D7AE0" w:rsidRPr="003D7AE0" w:rsidRDefault="003D7AE0" w:rsidP="003D7AE0">
            <w:pPr>
              <w:pStyle w:val="Prrafodelista"/>
              <w:ind w:left="360"/>
              <w:rPr>
                <w:b/>
              </w:rPr>
            </w:pPr>
          </w:p>
          <w:p w14:paraId="1B5BC1C9" w14:textId="77777777" w:rsidR="003D7AE0" w:rsidRPr="003D7AE0" w:rsidRDefault="003D7AE0" w:rsidP="003D7AE0">
            <w:pPr>
              <w:pStyle w:val="Prrafodelista"/>
              <w:numPr>
                <w:ilvl w:val="0"/>
                <w:numId w:val="22"/>
              </w:numPr>
              <w:ind w:left="360"/>
              <w:rPr>
                <w:b/>
              </w:rPr>
            </w:pPr>
            <w:r w:rsidRPr="003D7AE0">
              <w:rPr>
                <w:b/>
              </w:rPr>
              <w:t>En compañía de un adulto realizo las siguientes dinámicas:</w:t>
            </w:r>
          </w:p>
          <w:p w14:paraId="2B156FC3" w14:textId="1796F4A3" w:rsidR="001C35C1" w:rsidRDefault="001C35C1" w:rsidP="00A44BED">
            <w:pPr>
              <w:pStyle w:val="Prrafodelista"/>
              <w:spacing w:after="0" w:line="276" w:lineRule="auto"/>
              <w:ind w:left="360"/>
              <w:rPr>
                <w:b/>
              </w:rPr>
            </w:pPr>
          </w:p>
          <w:p w14:paraId="04562C0B" w14:textId="77777777" w:rsidR="003D7AE0" w:rsidRDefault="003D7AE0" w:rsidP="003D7AE0">
            <w:pPr>
              <w:pStyle w:val="Prrafodelista"/>
              <w:spacing w:line="276" w:lineRule="auto"/>
              <w:ind w:left="714"/>
            </w:pPr>
            <w:r w:rsidRPr="003D7AE0">
              <w:rPr>
                <w:b/>
                <w:color w:val="00A48B"/>
              </w:rPr>
              <w:t xml:space="preserve">Silueta de tiza: </w:t>
            </w:r>
            <w:r>
              <w:t>por parejas, con una tiza, un adulto dibuja su silueta en una pista grande; todos corren por la pista a la señal del adulto, pisan los pies, cabeza… de las siluetas dibujadas.</w:t>
            </w:r>
          </w:p>
          <w:p w14:paraId="78E46727" w14:textId="77777777" w:rsidR="003D7AE0" w:rsidRDefault="003D7AE0" w:rsidP="003D7AE0">
            <w:pPr>
              <w:pStyle w:val="Prrafodelista"/>
              <w:spacing w:line="276" w:lineRule="auto"/>
              <w:ind w:left="714"/>
            </w:pPr>
          </w:p>
          <w:p w14:paraId="6D56361B" w14:textId="77777777" w:rsidR="003D7AE0" w:rsidRDefault="003D7AE0" w:rsidP="003D7AE0">
            <w:pPr>
              <w:pStyle w:val="Prrafodelista"/>
              <w:spacing w:line="276" w:lineRule="auto"/>
              <w:ind w:left="714"/>
            </w:pPr>
            <w:r w:rsidRPr="003D7AE0">
              <w:rPr>
                <w:b/>
                <w:color w:val="00A48B"/>
              </w:rPr>
              <w:t>Aterrizar:</w:t>
            </w:r>
            <w:r>
              <w:rPr>
                <w:b/>
              </w:rPr>
              <w:t xml:space="preserve"> </w:t>
            </w:r>
            <w:r>
              <w:t>los niños corren libremente por la pista. A la señal de un adulto deben aterrizar sobre su silueta.</w:t>
            </w:r>
          </w:p>
          <w:p w14:paraId="1F669C3A" w14:textId="77777777" w:rsidR="003D7AE0" w:rsidRDefault="003D7AE0" w:rsidP="003D7AE0">
            <w:pPr>
              <w:pStyle w:val="Prrafodelista"/>
              <w:spacing w:line="276" w:lineRule="auto"/>
            </w:pPr>
          </w:p>
          <w:p w14:paraId="3E841EA2" w14:textId="77777777" w:rsidR="003D7AE0" w:rsidRDefault="003D7AE0" w:rsidP="003D7AE0">
            <w:pPr>
              <w:spacing w:line="276" w:lineRule="auto"/>
              <w:ind w:left="720"/>
            </w:pPr>
            <w:r w:rsidRPr="003D7AE0">
              <w:rPr>
                <w:b/>
                <w:color w:val="00A48B"/>
              </w:rPr>
              <w:t>Samuel dice (dinámica):</w:t>
            </w:r>
            <w:r>
              <w:rPr>
                <w:b/>
              </w:rPr>
              <w:t xml:space="preserve"> </w:t>
            </w:r>
            <w:r>
              <w:t xml:space="preserve">todos deben estar dispersos y muy atentos. Las órdenes del adulto serán obedecidas si van precedidas de la frase </w:t>
            </w:r>
            <w:r w:rsidRPr="00C229A9">
              <w:rPr>
                <w:rFonts w:cs="Arial"/>
                <w:b/>
              </w:rPr>
              <w:t>«</w:t>
            </w:r>
            <w:r w:rsidRPr="00C229A9">
              <w:rPr>
                <w:b/>
              </w:rPr>
              <w:t>Samuel dice</w:t>
            </w:r>
            <w:r w:rsidRPr="00C229A9">
              <w:rPr>
                <w:rFonts w:cs="Arial"/>
                <w:b/>
              </w:rPr>
              <w:t>»</w:t>
            </w:r>
            <w:r>
              <w:t>.</w:t>
            </w:r>
          </w:p>
          <w:p w14:paraId="6D980437" w14:textId="77777777" w:rsidR="003D7AE0" w:rsidRDefault="003D7AE0" w:rsidP="003D7AE0">
            <w:pPr>
              <w:spacing w:line="276" w:lineRule="auto"/>
              <w:ind w:left="720"/>
            </w:pPr>
          </w:p>
          <w:p w14:paraId="7BE6AA3D" w14:textId="77777777" w:rsidR="003D7AE0" w:rsidRDefault="003D7AE0" w:rsidP="003D7AE0">
            <w:pPr>
              <w:pStyle w:val="Prrafodelista"/>
              <w:numPr>
                <w:ilvl w:val="1"/>
                <w:numId w:val="41"/>
              </w:numPr>
              <w:spacing w:line="276" w:lineRule="auto"/>
            </w:pPr>
            <w:r>
              <w:t>Samuel dice que levanten la mano derecha.</w:t>
            </w:r>
          </w:p>
          <w:p w14:paraId="5B1DD487" w14:textId="77777777" w:rsidR="003D7AE0" w:rsidRDefault="003D7AE0" w:rsidP="003D7AE0">
            <w:pPr>
              <w:pStyle w:val="Prrafodelista"/>
              <w:numPr>
                <w:ilvl w:val="1"/>
                <w:numId w:val="41"/>
              </w:numPr>
              <w:spacing w:line="276" w:lineRule="auto"/>
            </w:pPr>
            <w:r>
              <w:t>Samuel dice que bajen la mano derecha.</w:t>
            </w:r>
          </w:p>
          <w:p w14:paraId="226F2E50" w14:textId="77777777" w:rsidR="003D7AE0" w:rsidRDefault="003D7AE0" w:rsidP="003D7AE0">
            <w:pPr>
              <w:pStyle w:val="Prrafodelista"/>
              <w:numPr>
                <w:ilvl w:val="1"/>
                <w:numId w:val="41"/>
              </w:numPr>
              <w:spacing w:line="276" w:lineRule="auto"/>
            </w:pPr>
            <w:r>
              <w:t>Samuel dice que levanten la mano izquierda.</w:t>
            </w:r>
          </w:p>
          <w:p w14:paraId="1E5082CA" w14:textId="77777777" w:rsidR="003D7AE0" w:rsidRDefault="003D7AE0" w:rsidP="003D7AE0">
            <w:pPr>
              <w:pStyle w:val="Prrafodelista"/>
              <w:numPr>
                <w:ilvl w:val="1"/>
                <w:numId w:val="41"/>
              </w:numPr>
              <w:spacing w:line="276" w:lineRule="auto"/>
            </w:pPr>
            <w:r>
              <w:t>Samuel dice que bajen la mano izquierda.</w:t>
            </w:r>
          </w:p>
          <w:p w14:paraId="11B63D0D" w14:textId="77777777" w:rsidR="003D7AE0" w:rsidRDefault="003D7AE0" w:rsidP="003D7AE0">
            <w:pPr>
              <w:pStyle w:val="Prrafodelista"/>
              <w:numPr>
                <w:ilvl w:val="1"/>
                <w:numId w:val="41"/>
              </w:numPr>
              <w:spacing w:line="276" w:lineRule="auto"/>
            </w:pPr>
            <w:r>
              <w:lastRenderedPageBreak/>
              <w:t>Samuel dice que anden en cuatro patas.</w:t>
            </w:r>
          </w:p>
          <w:p w14:paraId="1750E202" w14:textId="77777777" w:rsidR="003D7AE0" w:rsidRDefault="003D7AE0" w:rsidP="003D7AE0">
            <w:pPr>
              <w:pStyle w:val="Prrafodelista"/>
              <w:numPr>
                <w:ilvl w:val="1"/>
                <w:numId w:val="41"/>
              </w:numPr>
              <w:spacing w:line="276" w:lineRule="auto"/>
            </w:pPr>
            <w:r>
              <w:t>Samuel dice que anden en zancadas.</w:t>
            </w:r>
          </w:p>
          <w:p w14:paraId="14FB28BE" w14:textId="77777777" w:rsidR="003D7AE0" w:rsidRDefault="003D7AE0" w:rsidP="003D7AE0">
            <w:pPr>
              <w:pStyle w:val="Prrafodelista"/>
              <w:numPr>
                <w:ilvl w:val="1"/>
                <w:numId w:val="41"/>
              </w:numPr>
              <w:spacing w:line="276" w:lineRule="auto"/>
            </w:pPr>
            <w:r>
              <w:t>Samuel dice que salten como ranas, pueden imitar otros animales.</w:t>
            </w:r>
          </w:p>
          <w:p w14:paraId="0256B57A" w14:textId="77777777" w:rsidR="003D7AE0" w:rsidRDefault="003D7AE0" w:rsidP="003D7AE0">
            <w:pPr>
              <w:pStyle w:val="Prrafodelista"/>
              <w:spacing w:line="276" w:lineRule="auto"/>
              <w:ind w:left="714"/>
            </w:pPr>
          </w:p>
          <w:p w14:paraId="537CC27D" w14:textId="77777777" w:rsidR="003D7AE0" w:rsidRPr="009C52AF" w:rsidRDefault="003D7AE0" w:rsidP="003D7AE0">
            <w:pPr>
              <w:pStyle w:val="Prrafodelista"/>
              <w:spacing w:line="276" w:lineRule="auto"/>
              <w:ind w:left="714"/>
            </w:pPr>
            <w:r w:rsidRPr="003D7AE0">
              <w:rPr>
                <w:b/>
                <w:color w:val="00A48B"/>
              </w:rPr>
              <w:t>Parados frente a un espejo:</w:t>
            </w:r>
            <w:r>
              <w:rPr>
                <w:b/>
              </w:rPr>
              <w:t xml:space="preserve"> </w:t>
            </w:r>
            <w:r>
              <w:t>de pie frente a un espejo y con la ayuda de un familiar reproduzco los movimientos que haga el adulto.</w:t>
            </w:r>
          </w:p>
          <w:p w14:paraId="74268200" w14:textId="77777777" w:rsidR="003D7AE0" w:rsidRPr="001C35C1" w:rsidRDefault="003D7AE0" w:rsidP="00A44BED">
            <w:pPr>
              <w:pStyle w:val="Prrafodelista"/>
              <w:spacing w:after="0" w:line="276" w:lineRule="auto"/>
              <w:ind w:left="360"/>
              <w:rPr>
                <w:b/>
              </w:rPr>
            </w:pPr>
          </w:p>
          <w:p w14:paraId="01285831" w14:textId="77777777" w:rsidR="00F56575" w:rsidRDefault="00F56575" w:rsidP="00B55667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15246AF3" w:rsidR="00F56575" w:rsidRPr="00424469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22D36D4F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B5566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6B7B08B9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ED5A39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694355FB" w14:textId="77777777" w:rsidR="00F56575" w:rsidRPr="0073478A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B5566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B5566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B48B5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77BE503A" w14:textId="6884AE40" w:rsidR="00303014" w:rsidRDefault="006D4EA8" w:rsidP="00303014">
            <w:r>
              <w:rPr>
                <w:b/>
                <w:color w:val="54B4A8"/>
              </w:rPr>
              <w:t>En esta actividad te invito a desarrollar las siguientes actividades:</w:t>
            </w:r>
          </w:p>
          <w:p w14:paraId="15048085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68C32649" w14:textId="083B33E7" w:rsidR="00303014" w:rsidRPr="00303014" w:rsidRDefault="00303014" w:rsidP="00303014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¿</w:t>
            </w:r>
            <w:r w:rsidR="006D4EA8">
              <w:rPr>
                <w:b/>
              </w:rPr>
              <w:t>Qué opinas de los diferentes movimientos del cuerpo</w:t>
            </w:r>
            <w:r w:rsidRPr="00303014">
              <w:rPr>
                <w:b/>
              </w:rPr>
              <w:t>?</w:t>
            </w:r>
          </w:p>
          <w:p w14:paraId="21A0B2A9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  <w:bookmarkStart w:id="0" w:name="_GoBack"/>
            <w:bookmarkEnd w:id="0"/>
          </w:p>
          <w:p w14:paraId="2CF2C5B4" w14:textId="3D734B16" w:rsidR="00303014" w:rsidRPr="00303014" w:rsidRDefault="00303014" w:rsidP="00303014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60"/>
              <w:rPr>
                <w:b/>
              </w:rPr>
            </w:pPr>
            <w:r w:rsidRPr="00303014">
              <w:rPr>
                <w:b/>
              </w:rPr>
              <w:t>¿</w:t>
            </w:r>
            <w:r w:rsidR="006D4EA8">
              <w:rPr>
                <w:b/>
              </w:rPr>
              <w:t>Cómo sería tu vida si el cuerpo no tuviera ninguna movilidad?</w:t>
            </w:r>
          </w:p>
          <w:p w14:paraId="70852F4B" w14:textId="77777777" w:rsidR="00F56575" w:rsidRDefault="00F56575" w:rsidP="00B55667"/>
          <w:p w14:paraId="62550670" w14:textId="77777777" w:rsidR="002F7C5A" w:rsidRDefault="002F7C5A" w:rsidP="00B55667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2AB1A90C" w:rsidR="00F56575" w:rsidRPr="00424469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303E2344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E06AE2" w:rsidRDefault="00E06AE2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E06AE2" w:rsidRDefault="00E06AE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995963" w:rsidRDefault="009959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EA8" w:rsidRPr="006D4EA8">
          <w:rPr>
            <w:noProof/>
            <w:lang w:val="es-ES"/>
          </w:rPr>
          <w:t>9</w:t>
        </w:r>
        <w:r>
          <w:fldChar w:fldCharType="end"/>
        </w:r>
      </w:p>
    </w:sdtContent>
  </w:sdt>
  <w:p w14:paraId="40702922" w14:textId="77777777" w:rsidR="00995963" w:rsidRDefault="0099596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E06AE2" w:rsidRDefault="00E06AE2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E06AE2" w:rsidRDefault="00E06AE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995963" w:rsidRDefault="0099596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995963" w:rsidRDefault="00995963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D249A"/>
    <w:multiLevelType w:val="hybridMultilevel"/>
    <w:tmpl w:val="D39A7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0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2"/>
  </w:num>
  <w:num w:numId="4">
    <w:abstractNumId w:val="32"/>
  </w:num>
  <w:num w:numId="5">
    <w:abstractNumId w:val="15"/>
  </w:num>
  <w:num w:numId="6">
    <w:abstractNumId w:val="38"/>
  </w:num>
  <w:num w:numId="7">
    <w:abstractNumId w:val="7"/>
  </w:num>
  <w:num w:numId="8">
    <w:abstractNumId w:val="36"/>
  </w:num>
  <w:num w:numId="9">
    <w:abstractNumId w:val="34"/>
  </w:num>
  <w:num w:numId="10">
    <w:abstractNumId w:val="26"/>
  </w:num>
  <w:num w:numId="11">
    <w:abstractNumId w:val="4"/>
  </w:num>
  <w:num w:numId="12">
    <w:abstractNumId w:val="8"/>
  </w:num>
  <w:num w:numId="13">
    <w:abstractNumId w:val="17"/>
  </w:num>
  <w:num w:numId="14">
    <w:abstractNumId w:val="18"/>
  </w:num>
  <w:num w:numId="15">
    <w:abstractNumId w:val="37"/>
  </w:num>
  <w:num w:numId="16">
    <w:abstractNumId w:val="0"/>
  </w:num>
  <w:num w:numId="17">
    <w:abstractNumId w:val="35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39"/>
  </w:num>
  <w:num w:numId="23">
    <w:abstractNumId w:val="13"/>
  </w:num>
  <w:num w:numId="24">
    <w:abstractNumId w:val="31"/>
  </w:num>
  <w:num w:numId="25">
    <w:abstractNumId w:val="11"/>
  </w:num>
  <w:num w:numId="26">
    <w:abstractNumId w:val="20"/>
  </w:num>
  <w:num w:numId="27">
    <w:abstractNumId w:val="27"/>
  </w:num>
  <w:num w:numId="28">
    <w:abstractNumId w:val="33"/>
  </w:num>
  <w:num w:numId="29">
    <w:abstractNumId w:val="24"/>
  </w:num>
  <w:num w:numId="30">
    <w:abstractNumId w:val="1"/>
  </w:num>
  <w:num w:numId="31">
    <w:abstractNumId w:val="19"/>
  </w:num>
  <w:num w:numId="32">
    <w:abstractNumId w:val="6"/>
  </w:num>
  <w:num w:numId="33">
    <w:abstractNumId w:val="16"/>
  </w:num>
  <w:num w:numId="34">
    <w:abstractNumId w:val="3"/>
  </w:num>
  <w:num w:numId="35">
    <w:abstractNumId w:val="40"/>
  </w:num>
  <w:num w:numId="36">
    <w:abstractNumId w:val="14"/>
  </w:num>
  <w:num w:numId="37">
    <w:abstractNumId w:val="28"/>
  </w:num>
  <w:num w:numId="38">
    <w:abstractNumId w:val="2"/>
  </w:num>
  <w:num w:numId="39">
    <w:abstractNumId w:val="22"/>
  </w:num>
  <w:num w:numId="40">
    <w:abstractNumId w:val="30"/>
  </w:num>
  <w:num w:numId="4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3C7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FCC"/>
    <w:rsid w:val="001C35C1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1AAB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C4B"/>
    <w:rsid w:val="002774A1"/>
    <w:rsid w:val="00280B90"/>
    <w:rsid w:val="00281CEC"/>
    <w:rsid w:val="00282927"/>
    <w:rsid w:val="00284AEF"/>
    <w:rsid w:val="00284E83"/>
    <w:rsid w:val="00284ECC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3E24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176F5"/>
    <w:rsid w:val="003203EF"/>
    <w:rsid w:val="00323372"/>
    <w:rsid w:val="00327CE1"/>
    <w:rsid w:val="00330A4E"/>
    <w:rsid w:val="00330B59"/>
    <w:rsid w:val="00333CD2"/>
    <w:rsid w:val="00335444"/>
    <w:rsid w:val="0034062B"/>
    <w:rsid w:val="00340FB8"/>
    <w:rsid w:val="0034201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D7AE0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5041"/>
    <w:rsid w:val="003F6CC1"/>
    <w:rsid w:val="00400E8F"/>
    <w:rsid w:val="00402911"/>
    <w:rsid w:val="00402CC0"/>
    <w:rsid w:val="00402D65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327B9"/>
    <w:rsid w:val="00634494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8A2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0D9"/>
    <w:rsid w:val="006D220E"/>
    <w:rsid w:val="006D2D16"/>
    <w:rsid w:val="006D4EA8"/>
    <w:rsid w:val="006D575A"/>
    <w:rsid w:val="006D73AA"/>
    <w:rsid w:val="006E1B82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C6C17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2AC"/>
    <w:rsid w:val="0093329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A00AAC"/>
    <w:rsid w:val="00A015E1"/>
    <w:rsid w:val="00A02486"/>
    <w:rsid w:val="00A05F82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4398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B44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5EB6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04D3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6B97"/>
    <w:rsid w:val="00B87B33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7A0"/>
    <w:rsid w:val="00C01887"/>
    <w:rsid w:val="00C0754D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6307"/>
    <w:rsid w:val="00C90349"/>
    <w:rsid w:val="00C91754"/>
    <w:rsid w:val="00C933A1"/>
    <w:rsid w:val="00C94121"/>
    <w:rsid w:val="00C94AB9"/>
    <w:rsid w:val="00C96B76"/>
    <w:rsid w:val="00C979F6"/>
    <w:rsid w:val="00CA71CA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161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15A1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52E7"/>
    <w:rsid w:val="00E166D3"/>
    <w:rsid w:val="00E171A9"/>
    <w:rsid w:val="00E20811"/>
    <w:rsid w:val="00E233D2"/>
    <w:rsid w:val="00E2384D"/>
    <w:rsid w:val="00E2476F"/>
    <w:rsid w:val="00E2579A"/>
    <w:rsid w:val="00E27263"/>
    <w:rsid w:val="00E325DE"/>
    <w:rsid w:val="00E357DD"/>
    <w:rsid w:val="00E404B7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599F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3D1E"/>
    <w:rsid w:val="00EB6F05"/>
    <w:rsid w:val="00EC12EF"/>
    <w:rsid w:val="00EC1931"/>
    <w:rsid w:val="00ED342C"/>
    <w:rsid w:val="00ED3842"/>
    <w:rsid w:val="00ED3A06"/>
    <w:rsid w:val="00ED5A39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114FD"/>
    <w:rsid w:val="00F14794"/>
    <w:rsid w:val="00F16487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575"/>
    <w:rsid w:val="00F61073"/>
    <w:rsid w:val="00F62624"/>
    <w:rsid w:val="00F6462E"/>
    <w:rsid w:val="00F651C9"/>
    <w:rsid w:val="00F676AE"/>
    <w:rsid w:val="00F702E9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C518F0-36AD-1F4A-82F3-34A745A7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716</Words>
  <Characters>3943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7</cp:revision>
  <cp:lastPrinted>2015-02-03T16:17:00Z</cp:lastPrinted>
  <dcterms:created xsi:type="dcterms:W3CDTF">2015-04-10T13:51:00Z</dcterms:created>
  <dcterms:modified xsi:type="dcterms:W3CDTF">2015-04-10T14:01:00Z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