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C7" w:rsidRDefault="00C143C7" w:rsidP="00C143C7">
      <w:pPr>
        <w:jc w:val="center"/>
      </w:pPr>
      <w:bookmarkStart w:id="0" w:name="_GoBack"/>
      <w:bookmarkEnd w:id="0"/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833D69">
              <w:t>3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6F4E69" w:rsidRDefault="006F4E69" w:rsidP="006F4E69">
            <w:pPr>
              <w:rPr>
                <w:rFonts w:ascii="Century Gothic" w:hAnsi="Century Gothic"/>
                <w:sz w:val="24"/>
                <w:szCs w:val="24"/>
              </w:rPr>
            </w:pPr>
            <w:r w:rsidRPr="006F4E69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6F4E69" w:rsidRDefault="006F4E69" w:rsidP="006F4E69">
            <w:pPr>
              <w:rPr>
                <w:rFonts w:ascii="Century Gothic" w:hAnsi="Century Gothic"/>
                <w:sz w:val="24"/>
                <w:szCs w:val="24"/>
              </w:rPr>
            </w:pPr>
            <w:r w:rsidRPr="006F4E69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6F4E69" w:rsidRDefault="008D3513" w:rsidP="006F4E6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6F4E69" w:rsidRDefault="006F4E69" w:rsidP="006F4E69">
            <w:pPr>
              <w:rPr>
                <w:rFonts w:ascii="Century Gothic" w:hAnsi="Century Gothic"/>
                <w:sz w:val="24"/>
                <w:szCs w:val="24"/>
              </w:rPr>
            </w:pPr>
            <w:r w:rsidRPr="006F4E69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833D69">
      <w:pPr>
        <w:spacing w:line="480" w:lineRule="auto"/>
        <w:jc w:val="center"/>
      </w:pPr>
    </w:p>
    <w:p w:rsidR="00833D69" w:rsidRPr="006C1A05" w:rsidRDefault="00833D69" w:rsidP="00833D69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BE1E10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poner en práctica los conocimientos </w:t>
      </w:r>
      <w:proofErr w:type="gramStart"/>
      <w:r w:rsidRPr="00B8300E">
        <w:rPr>
          <w:rFonts w:ascii="Century Gothic" w:hAnsi="Century Gothic"/>
          <w:sz w:val="24"/>
          <w:szCs w:val="24"/>
        </w:rPr>
        <w:t>adquiridos</w:t>
      </w:r>
      <w:proofErr w:type="gramEnd"/>
      <w:r w:rsidRPr="00B8300E">
        <w:rPr>
          <w:rFonts w:ascii="Century Gothic" w:hAnsi="Century Gothic"/>
          <w:sz w:val="24"/>
          <w:szCs w:val="24"/>
        </w:rPr>
        <w:t xml:space="preserve"> sobre </w:t>
      </w:r>
      <w:r>
        <w:rPr>
          <w:rFonts w:ascii="Century Gothic" w:hAnsi="Century Gothic"/>
          <w:sz w:val="24"/>
          <w:szCs w:val="24"/>
        </w:rPr>
        <w:t>los medios de comunicación y su clasificación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BE1E10">
        <w:rPr>
          <w:rFonts w:ascii="Century Gothic" w:hAnsi="Century Gothic"/>
          <w:sz w:val="24"/>
          <w:szCs w:val="24"/>
        </w:rPr>
        <w:t>,</w:t>
      </w:r>
      <w:r w:rsidRPr="00B8300E">
        <w:rPr>
          <w:rFonts w:ascii="Century Gothic" w:hAnsi="Century Gothic"/>
          <w:sz w:val="24"/>
          <w:szCs w:val="24"/>
        </w:rPr>
        <w:t xml:space="preserve"> 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</w:rPr>
        <w:t xml:space="preserve">.  </w:t>
      </w:r>
    </w:p>
    <w:p w:rsidR="00833D69" w:rsidRDefault="00833D69" w:rsidP="00833D69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 xml:space="preserve">Recuerda que de tener alguna inquietud puedes comunicarte con el facilitador por </w:t>
      </w:r>
      <w:proofErr w:type="spellStart"/>
      <w:r w:rsidRPr="006516AC">
        <w:rPr>
          <w:rFonts w:ascii="Century Gothic" w:hAnsi="Century Gothic"/>
          <w:sz w:val="24"/>
          <w:szCs w:val="24"/>
        </w:rPr>
        <w:t>Skype</w:t>
      </w:r>
      <w:proofErr w:type="spellEnd"/>
      <w:r w:rsidRPr="006516AC">
        <w:rPr>
          <w:rFonts w:ascii="Century Gothic" w:hAnsi="Century Gothic"/>
          <w:sz w:val="24"/>
          <w:szCs w:val="24"/>
        </w:rPr>
        <w:t xml:space="preserve"> o enviarle un correo electrónico por medio de la plataforma.</w:t>
      </w:r>
    </w:p>
    <w:p w:rsidR="00A261B6" w:rsidRDefault="00A261B6" w:rsidP="00A261B6">
      <w:pPr>
        <w:pStyle w:val="Ttulo2"/>
        <w:spacing w:line="480" w:lineRule="auto"/>
      </w:pP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DF54EC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B919B2" w:rsidRPr="00B919B2">
        <w:rPr>
          <w:rFonts w:ascii="Century Gothic" w:hAnsi="Century Gothic"/>
          <w:sz w:val="24"/>
          <w:szCs w:val="24"/>
        </w:rPr>
        <w:t>escribe en frente de cada enunciado el nombre del medio de comunicación correspondiente</w:t>
      </w:r>
      <w:r w:rsidR="00B919B2">
        <w:rPr>
          <w:rFonts w:ascii="Century Gothic" w:hAnsi="Century Gothic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64758" w:rsidTr="00464758">
        <w:trPr>
          <w:tblHeader/>
        </w:trPr>
        <w:tc>
          <w:tcPr>
            <w:tcW w:w="4414" w:type="dxa"/>
          </w:tcPr>
          <w:p w:rsidR="00464758" w:rsidRDefault="00464758" w:rsidP="00464758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Enunciado</w:t>
            </w:r>
          </w:p>
        </w:tc>
        <w:tc>
          <w:tcPr>
            <w:tcW w:w="4414" w:type="dxa"/>
          </w:tcPr>
          <w:p w:rsidR="00464758" w:rsidRDefault="00464758" w:rsidP="00464758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Medio de comunicación</w:t>
            </w:r>
          </w:p>
        </w:tc>
      </w:tr>
      <w:tr w:rsidR="00464758" w:rsidTr="00464758">
        <w:trPr>
          <w:tblHeader/>
        </w:trPr>
        <w:tc>
          <w:tcPr>
            <w:tcW w:w="4414" w:type="dxa"/>
          </w:tcPr>
          <w:p w:rsidR="00464758" w:rsidRDefault="00464758" w:rsidP="00464758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64758">
              <w:rPr>
                <w:rFonts w:ascii="Century Gothic" w:hAnsi="Century Gothic"/>
                <w:sz w:val="24"/>
                <w:szCs w:val="24"/>
              </w:rPr>
              <w:t>Periódico de circulación nacional.</w:t>
            </w:r>
          </w:p>
        </w:tc>
        <w:tc>
          <w:tcPr>
            <w:tcW w:w="4414" w:type="dxa"/>
          </w:tcPr>
          <w:p w:rsidR="00464758" w:rsidRDefault="00464758" w:rsidP="00464758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64758" w:rsidTr="00464758">
        <w:trPr>
          <w:tblHeader/>
        </w:trPr>
        <w:tc>
          <w:tcPr>
            <w:tcW w:w="4414" w:type="dxa"/>
          </w:tcPr>
          <w:p w:rsidR="00464758" w:rsidRDefault="00464758" w:rsidP="00464758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64758">
              <w:rPr>
                <w:rFonts w:ascii="Century Gothic" w:hAnsi="Century Gothic"/>
                <w:sz w:val="24"/>
                <w:szCs w:val="24"/>
              </w:rPr>
              <w:t>Canal regional a través del cual puedes conocer todo lo que pasa en Antioquia y en el mundo.</w:t>
            </w:r>
          </w:p>
        </w:tc>
        <w:tc>
          <w:tcPr>
            <w:tcW w:w="4414" w:type="dxa"/>
          </w:tcPr>
          <w:p w:rsidR="00464758" w:rsidRDefault="00464758" w:rsidP="00464758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64758" w:rsidTr="00464758">
        <w:trPr>
          <w:tblHeader/>
        </w:trPr>
        <w:tc>
          <w:tcPr>
            <w:tcW w:w="4414" w:type="dxa"/>
          </w:tcPr>
          <w:p w:rsidR="00464758" w:rsidRDefault="00464758" w:rsidP="00464758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64758">
              <w:rPr>
                <w:rFonts w:ascii="Century Gothic" w:hAnsi="Century Gothic"/>
                <w:sz w:val="24"/>
                <w:szCs w:val="24"/>
              </w:rPr>
              <w:lastRenderedPageBreak/>
              <w:t>Emisora colombiana donde puedes escuchar la música que más te gusta.</w:t>
            </w:r>
          </w:p>
        </w:tc>
        <w:tc>
          <w:tcPr>
            <w:tcW w:w="4414" w:type="dxa"/>
          </w:tcPr>
          <w:p w:rsidR="00464758" w:rsidRDefault="00464758" w:rsidP="00464758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64758" w:rsidTr="00464758">
        <w:trPr>
          <w:tblHeader/>
        </w:trPr>
        <w:tc>
          <w:tcPr>
            <w:tcW w:w="4414" w:type="dxa"/>
          </w:tcPr>
          <w:p w:rsidR="00464758" w:rsidRDefault="00464758" w:rsidP="00464758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464758">
              <w:rPr>
                <w:rFonts w:ascii="Century Gothic" w:hAnsi="Century Gothic"/>
                <w:sz w:val="24"/>
                <w:szCs w:val="24"/>
              </w:rPr>
              <w:t>Revista de circulación nacional, que trata temas de opinión y actualidad nacional.</w:t>
            </w:r>
          </w:p>
        </w:tc>
        <w:tc>
          <w:tcPr>
            <w:tcW w:w="4414" w:type="dxa"/>
          </w:tcPr>
          <w:p w:rsidR="00464758" w:rsidRDefault="00464758" w:rsidP="00464758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919B2" w:rsidRDefault="00B919B2" w:rsidP="00A43896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A43896" w:rsidRDefault="00CD5D65" w:rsidP="00CD5D65">
      <w:pPr>
        <w:pStyle w:val="Ttulo2"/>
      </w:pPr>
      <w:r>
        <w:t>Punto 2</w:t>
      </w:r>
    </w:p>
    <w:p w:rsidR="00CD5D65" w:rsidRDefault="00CD5D65" w:rsidP="00CD5D65">
      <w:pPr>
        <w:pStyle w:val="Ttulo3"/>
        <w:spacing w:line="360" w:lineRule="auto"/>
      </w:pPr>
      <w:r>
        <w:t xml:space="preserve">Instrucción: </w:t>
      </w:r>
      <w:r w:rsidRPr="00CD5D65">
        <w:rPr>
          <w:b w:val="0"/>
        </w:rPr>
        <w:t>escribe dentro de cada recuadro F si la frase es falsa, o V si la frase es ver</w:t>
      </w:r>
      <w:r w:rsidR="001C1B3E">
        <w:rPr>
          <w:b w:val="0"/>
        </w:rPr>
        <w:t>d</w:t>
      </w:r>
      <w:r w:rsidRPr="00CD5D65">
        <w:rPr>
          <w:b w:val="0"/>
        </w:rPr>
        <w:t>adera.</w:t>
      </w:r>
      <w:r>
        <w:t xml:space="preserve"> </w:t>
      </w:r>
    </w:p>
    <w:p w:rsidR="001C1B3E" w:rsidRDefault="001C1B3E" w:rsidP="001C1B3E">
      <w:pPr>
        <w:rPr>
          <w:rFonts w:ascii="Century Gothic" w:hAnsi="Century Gothic"/>
          <w:sz w:val="24"/>
          <w:szCs w:val="24"/>
        </w:rPr>
      </w:pPr>
      <w:r w:rsidRPr="001C1B3E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0F955" wp14:editId="7D89EBB8">
                <wp:simplePos x="0" y="0"/>
                <wp:positionH relativeFrom="column">
                  <wp:posOffset>3293745</wp:posOffset>
                </wp:positionH>
                <wp:positionV relativeFrom="paragraph">
                  <wp:posOffset>292100</wp:posOffset>
                </wp:positionV>
                <wp:extent cx="266700" cy="243840"/>
                <wp:effectExtent l="0" t="0" r="19050" b="228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3E" w:rsidRDefault="001C1B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A0F9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9.35pt;margin-top:23pt;width:21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" strokecolor="#002060" strokeweight="1.5pt">
                <v:textbox>
                  <w:txbxContent>
                    <w:p w:rsidR="001C1B3E" w:rsidRDefault="001C1B3E"/>
                  </w:txbxContent>
                </v:textbox>
              </v:shape>
            </w:pict>
          </mc:Fallback>
        </mc:AlternateContent>
      </w:r>
    </w:p>
    <w:p w:rsidR="001C1B3E" w:rsidRDefault="001C1B3E" w:rsidP="001C1B3E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1C1B3E">
        <w:rPr>
          <w:rFonts w:ascii="Century Gothic" w:hAnsi="Century Gothic"/>
          <w:sz w:val="24"/>
          <w:szCs w:val="24"/>
        </w:rPr>
        <w:t>La prensa o periódico se puede oír.</w:t>
      </w:r>
    </w:p>
    <w:p w:rsidR="001C1B3E" w:rsidRPr="001C1B3E" w:rsidRDefault="001C1B3E" w:rsidP="001C1B3E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1C1B3E">
        <w:rPr>
          <w:rFonts w:ascii="Century Gothic" w:hAnsi="Century Gothic"/>
          <w:sz w:val="24"/>
          <w:szCs w:val="24"/>
        </w:rPr>
        <w:t xml:space="preserve"> </w:t>
      </w:r>
      <w:r w:rsidRPr="001C1B3E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2AB8F9" wp14:editId="0206D292">
                <wp:simplePos x="0" y="0"/>
                <wp:positionH relativeFrom="column">
                  <wp:posOffset>3621405</wp:posOffset>
                </wp:positionH>
                <wp:positionV relativeFrom="paragraph">
                  <wp:posOffset>287655</wp:posOffset>
                </wp:positionV>
                <wp:extent cx="266700" cy="243840"/>
                <wp:effectExtent l="0" t="0" r="19050" b="2286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3E" w:rsidRDefault="001C1B3E" w:rsidP="001C1B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2AB8F9" id="_x0000_s1027" type="#_x0000_t202" style="position:absolute;left:0;text-align:left;margin-left:285.15pt;margin-top:22.65pt;width:21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" strokecolor="#002060" strokeweight="1.5pt">
                <v:textbox>
                  <w:txbxContent>
                    <w:p w:rsidR="001C1B3E" w:rsidRDefault="001C1B3E" w:rsidP="001C1B3E"/>
                  </w:txbxContent>
                </v:textbox>
              </v:shape>
            </w:pict>
          </mc:Fallback>
        </mc:AlternateContent>
      </w:r>
    </w:p>
    <w:p w:rsidR="001C1B3E" w:rsidRDefault="001C1B3E" w:rsidP="001C1B3E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radio se puede escuchar pero no ver.</w:t>
      </w:r>
    </w:p>
    <w:p w:rsidR="001C1B3E" w:rsidRPr="001C1B3E" w:rsidRDefault="001C1B3E" w:rsidP="001C1B3E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1C1B3E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DB4DB8" wp14:editId="3A416336">
                <wp:simplePos x="0" y="0"/>
                <wp:positionH relativeFrom="column">
                  <wp:posOffset>3949065</wp:posOffset>
                </wp:positionH>
                <wp:positionV relativeFrom="paragraph">
                  <wp:posOffset>255905</wp:posOffset>
                </wp:positionV>
                <wp:extent cx="266700" cy="243840"/>
                <wp:effectExtent l="0" t="0" r="19050" b="228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3E" w:rsidRDefault="001C1B3E" w:rsidP="001C1B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DB4DB8" id="_x0000_s1028" type="#_x0000_t202" style="position:absolute;left:0;text-align:left;margin-left:310.95pt;margin-top:20.15pt;width:21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" strokecolor="#002060" strokeweight="1.5pt">
                <v:textbox>
                  <w:txbxContent>
                    <w:p w:rsidR="001C1B3E" w:rsidRDefault="001C1B3E" w:rsidP="001C1B3E"/>
                  </w:txbxContent>
                </v:textbox>
              </v:shape>
            </w:pict>
          </mc:Fallback>
        </mc:AlternateContent>
      </w:r>
    </w:p>
    <w:p w:rsidR="001C1B3E" w:rsidRDefault="001C1B3E" w:rsidP="001C1B3E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televisión se puede ver pero no escuchar. </w:t>
      </w:r>
    </w:p>
    <w:p w:rsidR="001C1B3E" w:rsidRPr="001C1B3E" w:rsidRDefault="001C1B3E" w:rsidP="001C1B3E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 w:rsidRPr="001C1B3E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3E3212" wp14:editId="4313BAB9">
                <wp:simplePos x="0" y="0"/>
                <wp:positionH relativeFrom="column">
                  <wp:posOffset>4223385</wp:posOffset>
                </wp:positionH>
                <wp:positionV relativeFrom="paragraph">
                  <wp:posOffset>259080</wp:posOffset>
                </wp:positionV>
                <wp:extent cx="266700" cy="243840"/>
                <wp:effectExtent l="0" t="0" r="19050" b="228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3E" w:rsidRDefault="001C1B3E" w:rsidP="001C1B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E3212" id="_x0000_s1029" type="#_x0000_t202" style="position:absolute;left:0;text-align:left;margin-left:332.55pt;margin-top:20.4pt;width:21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" strokecolor="#002060" strokeweight="1.5pt">
                <v:textbox>
                  <w:txbxContent>
                    <w:p w:rsidR="001C1B3E" w:rsidRDefault="001C1B3E" w:rsidP="001C1B3E"/>
                  </w:txbxContent>
                </v:textbox>
              </v:shape>
            </w:pict>
          </mc:Fallback>
        </mc:AlternateContent>
      </w:r>
    </w:p>
    <w:p w:rsidR="001C1B3E" w:rsidRDefault="001C1B3E" w:rsidP="001C1B3E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Existen revistas de farándula, deportes y cultura.</w:t>
      </w:r>
    </w:p>
    <w:p w:rsidR="001C1B3E" w:rsidRPr="001C1B3E" w:rsidRDefault="001C1B3E" w:rsidP="001C1B3E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</w:p>
    <w:p w:rsidR="001C1B3E" w:rsidRDefault="001C1B3E" w:rsidP="001C1B3E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1C1B3E"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50BBC1" wp14:editId="6F3FE5B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66700" cy="243840"/>
                <wp:effectExtent l="0" t="0" r="19050" b="2286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B3E" w:rsidRDefault="001C1B3E" w:rsidP="001C1B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0BBC1" id="_x0000_s1030" type="#_x0000_t202" style="position:absolute;left:0;text-align:left;margin-left:-30.2pt;margin-top:.6pt;width:21pt;height:19.2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" strokecolor="#002060" strokeweight="1.5pt">
                <v:textbox>
                  <w:txbxContent>
                    <w:p w:rsidR="001C1B3E" w:rsidRDefault="001C1B3E" w:rsidP="001C1B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Por medio del cine podemos leer las noticias de nuestra ciudad. </w:t>
      </w:r>
    </w:p>
    <w:p w:rsidR="003057C1" w:rsidRDefault="003057C1" w:rsidP="003057C1">
      <w:pPr>
        <w:pStyle w:val="Ttulo2"/>
        <w:spacing w:line="480" w:lineRule="auto"/>
      </w:pPr>
    </w:p>
    <w:p w:rsidR="00B03410" w:rsidRDefault="00B03410" w:rsidP="006639D7">
      <w:pPr>
        <w:pStyle w:val="Ttulo2"/>
        <w:spacing w:line="360" w:lineRule="auto"/>
      </w:pPr>
      <w:r>
        <w:t>Punto 3</w:t>
      </w:r>
    </w:p>
    <w:p w:rsidR="003057C1" w:rsidRDefault="003057C1" w:rsidP="006639D7">
      <w:pPr>
        <w:pStyle w:val="Ttulo3"/>
        <w:spacing w:line="360" w:lineRule="auto"/>
        <w:rPr>
          <w:b w:val="0"/>
        </w:rPr>
      </w:pPr>
      <w:r>
        <w:t>Instrucci</w:t>
      </w:r>
      <w:r w:rsidR="006639D7">
        <w:t xml:space="preserve">ón: </w:t>
      </w:r>
      <w:r w:rsidR="006639D7" w:rsidRPr="006639D7">
        <w:rPr>
          <w:b w:val="0"/>
        </w:rPr>
        <w:t>responde las siguientes preguntas.</w:t>
      </w:r>
    </w:p>
    <w:p w:rsidR="00714FD4" w:rsidRPr="00714FD4" w:rsidRDefault="00714FD4" w:rsidP="00714FD4">
      <w:pPr>
        <w:spacing w:line="360" w:lineRule="auto"/>
        <w:rPr>
          <w:rFonts w:ascii="Century Gothic" w:hAnsi="Century Gothic"/>
        </w:rPr>
      </w:pPr>
    </w:p>
    <w:p w:rsidR="00714FD4" w:rsidRDefault="00714FD4" w:rsidP="00714FD4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¿Qué son los medios de comunicación?</w:t>
      </w:r>
    </w:p>
    <w:p w:rsidR="00714FD4" w:rsidRDefault="00714FD4" w:rsidP="00714FD4">
      <w:pPr>
        <w:spacing w:line="360" w:lineRule="auto"/>
        <w:rPr>
          <w:rFonts w:ascii="Century Gothic" w:hAnsi="Century Gothic"/>
        </w:rPr>
      </w:pPr>
    </w:p>
    <w:p w:rsidR="00714FD4" w:rsidRDefault="00714FD4" w:rsidP="00714FD4">
      <w:pPr>
        <w:spacing w:line="360" w:lineRule="auto"/>
        <w:rPr>
          <w:rFonts w:ascii="Century Gothic" w:hAnsi="Century Gothic"/>
        </w:rPr>
      </w:pPr>
    </w:p>
    <w:p w:rsidR="00714FD4" w:rsidRDefault="00714FD4" w:rsidP="00714FD4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¿Qué son los medios de comunicación audiovisuales?</w:t>
      </w:r>
    </w:p>
    <w:p w:rsidR="00714FD4" w:rsidRDefault="00714FD4" w:rsidP="00714FD4">
      <w:pPr>
        <w:spacing w:line="360" w:lineRule="auto"/>
        <w:rPr>
          <w:rFonts w:ascii="Century Gothic" w:hAnsi="Century Gothic"/>
        </w:rPr>
      </w:pPr>
    </w:p>
    <w:p w:rsidR="00714FD4" w:rsidRDefault="00714FD4" w:rsidP="00714FD4">
      <w:pPr>
        <w:spacing w:line="360" w:lineRule="auto"/>
        <w:rPr>
          <w:rFonts w:ascii="Century Gothic" w:hAnsi="Century Gothic"/>
        </w:rPr>
      </w:pPr>
    </w:p>
    <w:p w:rsidR="00714FD4" w:rsidRPr="00714FD4" w:rsidRDefault="00714FD4" w:rsidP="00714FD4">
      <w:pPr>
        <w:pStyle w:val="Prrafodelista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¿Qué son los medios de comunicación impresos?</w:t>
      </w:r>
    </w:p>
    <w:sectPr w:rsidR="00714FD4" w:rsidRPr="00714FD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1D" w:rsidRDefault="00DB751D" w:rsidP="009D77A0">
      <w:pPr>
        <w:spacing w:after="0" w:line="240" w:lineRule="auto"/>
      </w:pPr>
      <w:r>
        <w:separator/>
      </w:r>
    </w:p>
  </w:endnote>
  <w:endnote w:type="continuationSeparator" w:id="0">
    <w:p w:rsidR="00DB751D" w:rsidRDefault="00DB751D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E3" w:rsidRPr="00E37CE3">
          <w:rPr>
            <w:noProof/>
            <w:lang w:val="es-ES"/>
          </w:rPr>
          <w:t>1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1D" w:rsidRDefault="00DB751D" w:rsidP="009D77A0">
      <w:pPr>
        <w:spacing w:after="0" w:line="240" w:lineRule="auto"/>
      </w:pPr>
      <w:r>
        <w:separator/>
      </w:r>
    </w:p>
  </w:footnote>
  <w:footnote w:type="continuationSeparator" w:id="0">
    <w:p w:rsidR="00DB751D" w:rsidRDefault="00DB751D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1DC"/>
    <w:multiLevelType w:val="hybridMultilevel"/>
    <w:tmpl w:val="994C78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0EFD"/>
    <w:multiLevelType w:val="hybridMultilevel"/>
    <w:tmpl w:val="E872DB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5676E"/>
    <w:rsid w:val="000A249B"/>
    <w:rsid w:val="000D3FBE"/>
    <w:rsid w:val="000E69FA"/>
    <w:rsid w:val="000F14B5"/>
    <w:rsid w:val="000F6E37"/>
    <w:rsid w:val="00142685"/>
    <w:rsid w:val="00144EB3"/>
    <w:rsid w:val="001560AD"/>
    <w:rsid w:val="00171E95"/>
    <w:rsid w:val="001C1B3E"/>
    <w:rsid w:val="0020441A"/>
    <w:rsid w:val="002A503A"/>
    <w:rsid w:val="002B572E"/>
    <w:rsid w:val="002C5DE3"/>
    <w:rsid w:val="002F3351"/>
    <w:rsid w:val="003057C1"/>
    <w:rsid w:val="0042041C"/>
    <w:rsid w:val="0042775C"/>
    <w:rsid w:val="00464758"/>
    <w:rsid w:val="00482C38"/>
    <w:rsid w:val="004F5DAF"/>
    <w:rsid w:val="005317D9"/>
    <w:rsid w:val="00535E92"/>
    <w:rsid w:val="00561F96"/>
    <w:rsid w:val="005625A0"/>
    <w:rsid w:val="00562E28"/>
    <w:rsid w:val="00573D87"/>
    <w:rsid w:val="005A02C5"/>
    <w:rsid w:val="005B0CC4"/>
    <w:rsid w:val="005D06FE"/>
    <w:rsid w:val="0061249C"/>
    <w:rsid w:val="00625053"/>
    <w:rsid w:val="006516AC"/>
    <w:rsid w:val="006553B9"/>
    <w:rsid w:val="006639D7"/>
    <w:rsid w:val="00670F70"/>
    <w:rsid w:val="00695A2F"/>
    <w:rsid w:val="006B1CF1"/>
    <w:rsid w:val="006C1A05"/>
    <w:rsid w:val="006D220E"/>
    <w:rsid w:val="006D2D16"/>
    <w:rsid w:val="006F4E69"/>
    <w:rsid w:val="0070055B"/>
    <w:rsid w:val="007140D9"/>
    <w:rsid w:val="00714FD4"/>
    <w:rsid w:val="00726223"/>
    <w:rsid w:val="00745F32"/>
    <w:rsid w:val="00765304"/>
    <w:rsid w:val="007855D5"/>
    <w:rsid w:val="007D0CB4"/>
    <w:rsid w:val="007D4E4E"/>
    <w:rsid w:val="00832F0B"/>
    <w:rsid w:val="00833D69"/>
    <w:rsid w:val="00836D41"/>
    <w:rsid w:val="008A24CD"/>
    <w:rsid w:val="008D3513"/>
    <w:rsid w:val="00916D87"/>
    <w:rsid w:val="009D77A0"/>
    <w:rsid w:val="00A261B6"/>
    <w:rsid w:val="00A36914"/>
    <w:rsid w:val="00A43896"/>
    <w:rsid w:val="00A537FD"/>
    <w:rsid w:val="00AC0B06"/>
    <w:rsid w:val="00AC1E09"/>
    <w:rsid w:val="00AD43DE"/>
    <w:rsid w:val="00B03410"/>
    <w:rsid w:val="00B8300E"/>
    <w:rsid w:val="00B919B2"/>
    <w:rsid w:val="00B9394E"/>
    <w:rsid w:val="00BA1BA2"/>
    <w:rsid w:val="00BE1E10"/>
    <w:rsid w:val="00BE4239"/>
    <w:rsid w:val="00BF3CC2"/>
    <w:rsid w:val="00C143C7"/>
    <w:rsid w:val="00C8430C"/>
    <w:rsid w:val="00CD5D65"/>
    <w:rsid w:val="00D02128"/>
    <w:rsid w:val="00D053BD"/>
    <w:rsid w:val="00D100C1"/>
    <w:rsid w:val="00D33045"/>
    <w:rsid w:val="00D80BF5"/>
    <w:rsid w:val="00DB751D"/>
    <w:rsid w:val="00DE7940"/>
    <w:rsid w:val="00DE7BCF"/>
    <w:rsid w:val="00DF54EC"/>
    <w:rsid w:val="00E37CE3"/>
    <w:rsid w:val="00E742C9"/>
    <w:rsid w:val="00E748A9"/>
    <w:rsid w:val="00E96CDB"/>
    <w:rsid w:val="00EA6187"/>
    <w:rsid w:val="00EB052D"/>
    <w:rsid w:val="00ED3842"/>
    <w:rsid w:val="00ED6638"/>
    <w:rsid w:val="00EE7558"/>
    <w:rsid w:val="00F27EF3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225F-0DA9-4170-B9B8-1191F1FC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Ballesteros</cp:lastModifiedBy>
  <cp:revision>2</cp:revision>
  <dcterms:created xsi:type="dcterms:W3CDTF">2014-04-27T20:23:00Z</dcterms:created>
  <dcterms:modified xsi:type="dcterms:W3CDTF">2014-04-27T20:23:00Z</dcterms:modified>
</cp:coreProperties>
</file>