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5852FC">
              <w:t>6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5852FC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8B00F1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 xml:space="preserve">Las siguientes actividades te permiten poner en práctica los conocimientos adquiridos sobre </w:t>
      </w:r>
      <w:r w:rsidR="008B00F1">
        <w:rPr>
          <w:rFonts w:ascii="Century Gothic" w:hAnsi="Century Gothic"/>
          <w:sz w:val="24"/>
          <w:szCs w:val="24"/>
        </w:rPr>
        <w:t>el género y el número de los sustantivos</w:t>
      </w:r>
      <w:r w:rsidRPr="0056792D">
        <w:rPr>
          <w:rFonts w:ascii="Century Gothic" w:hAnsi="Century Gothic"/>
          <w:sz w:val="24"/>
          <w:szCs w:val="24"/>
        </w:rPr>
        <w:t>. Al finalizar, debes enviar la actividad por la herramienta actividades,</w:t>
      </w:r>
      <w:r w:rsidR="00E24D4D">
        <w:rPr>
          <w:rFonts w:ascii="Century Gothic" w:hAnsi="Century Gothic"/>
          <w:sz w:val="24"/>
          <w:szCs w:val="24"/>
        </w:rPr>
        <w:t xml:space="preserve"> actividad de evidencias, guía 2</w:t>
      </w:r>
      <w:r w:rsidRPr="0056792D">
        <w:rPr>
          <w:rFonts w:ascii="Century Gothic" w:hAnsi="Century Gothic"/>
          <w:sz w:val="24"/>
          <w:szCs w:val="24"/>
        </w:rPr>
        <w:t xml:space="preserve">, lección </w:t>
      </w:r>
      <w:r w:rsidR="005852FC">
        <w:rPr>
          <w:rFonts w:ascii="Century Gothic" w:hAnsi="Century Gothic"/>
          <w:sz w:val="24"/>
          <w:szCs w:val="24"/>
        </w:rPr>
        <w:t>6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:rsidR="00DF54EC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E034ED" w:rsidRPr="0056792D" w:rsidRDefault="00E034ED" w:rsidP="00E034ED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B604E4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8B00F1">
        <w:rPr>
          <w:rFonts w:ascii="Century Gothic" w:hAnsi="Century Gothic"/>
          <w:sz w:val="24"/>
          <w:szCs w:val="24"/>
        </w:rPr>
        <w:t>Indica el género de los siguientes sustantivos.</w:t>
      </w:r>
    </w:p>
    <w:p w:rsidR="008B00F1" w:rsidRPr="008B00F1" w:rsidRDefault="008B00F1" w:rsidP="00DF54EC">
      <w:pPr>
        <w:spacing w:line="360" w:lineRule="auto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8B00F1">
        <w:rPr>
          <w:rFonts w:ascii="Arial" w:hAnsi="Arial" w:cs="Arial"/>
          <w:color w:val="2F5496" w:themeColor="accent5" w:themeShade="BF"/>
          <w:sz w:val="24"/>
          <w:szCs w:val="24"/>
        </w:rPr>
        <w:t>Barco</w:t>
      </w:r>
      <w:r>
        <w:rPr>
          <w:rFonts w:ascii="Arial" w:hAnsi="Arial" w:cs="Arial"/>
          <w:color w:val="2F5496" w:themeColor="accent5" w:themeShade="BF"/>
          <w:sz w:val="24"/>
          <w:szCs w:val="24"/>
        </w:rPr>
        <w:t xml:space="preserve"> _ masculino.</w:t>
      </w:r>
    </w:p>
    <w:p w:rsidR="008B00F1" w:rsidRPr="008B00F1" w:rsidRDefault="008B00F1" w:rsidP="00DF54EC">
      <w:pPr>
        <w:spacing w:line="360" w:lineRule="auto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8B00F1">
        <w:rPr>
          <w:rFonts w:ascii="Arial" w:hAnsi="Arial" w:cs="Arial"/>
          <w:color w:val="2F5496" w:themeColor="accent5" w:themeShade="BF"/>
          <w:sz w:val="24"/>
          <w:szCs w:val="24"/>
        </w:rPr>
        <w:t>Pelo</w:t>
      </w:r>
    </w:p>
    <w:p w:rsidR="008B00F1" w:rsidRDefault="008B00F1" w:rsidP="00DF54EC">
      <w:pPr>
        <w:spacing w:line="360" w:lineRule="auto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8B00F1">
        <w:rPr>
          <w:rFonts w:ascii="Arial" w:hAnsi="Arial" w:cs="Arial"/>
          <w:color w:val="2F5496" w:themeColor="accent5" w:themeShade="BF"/>
          <w:sz w:val="24"/>
          <w:szCs w:val="24"/>
        </w:rPr>
        <w:t>Botella</w:t>
      </w:r>
    </w:p>
    <w:p w:rsidR="008B00F1" w:rsidRDefault="008B00F1" w:rsidP="00DF54EC">
      <w:pPr>
        <w:spacing w:line="360" w:lineRule="auto"/>
        <w:rPr>
          <w:rFonts w:ascii="Arial" w:hAnsi="Arial" w:cs="Arial"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color w:val="2F5496" w:themeColor="accent5" w:themeShade="BF"/>
          <w:sz w:val="24"/>
          <w:szCs w:val="24"/>
        </w:rPr>
        <w:t xml:space="preserve">Farola </w:t>
      </w:r>
    </w:p>
    <w:p w:rsidR="008B00F1" w:rsidRDefault="008B00F1" w:rsidP="00DF54EC">
      <w:pPr>
        <w:spacing w:line="360" w:lineRule="auto"/>
        <w:rPr>
          <w:rFonts w:ascii="Arial" w:hAnsi="Arial" w:cs="Arial"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color w:val="2F5496" w:themeColor="accent5" w:themeShade="BF"/>
          <w:sz w:val="24"/>
          <w:szCs w:val="24"/>
        </w:rPr>
        <w:t>Guitarra</w:t>
      </w:r>
    </w:p>
    <w:p w:rsidR="008B00F1" w:rsidRDefault="008B00F1" w:rsidP="00DF54EC">
      <w:pPr>
        <w:spacing w:line="360" w:lineRule="auto"/>
        <w:rPr>
          <w:rFonts w:ascii="Arial" w:hAnsi="Arial" w:cs="Arial"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color w:val="2F5496" w:themeColor="accent5" w:themeShade="BF"/>
          <w:sz w:val="24"/>
          <w:szCs w:val="24"/>
        </w:rPr>
        <w:t>Museo</w:t>
      </w:r>
    </w:p>
    <w:p w:rsidR="008B00F1" w:rsidRDefault="008B00F1" w:rsidP="00DF54EC">
      <w:pPr>
        <w:spacing w:line="360" w:lineRule="auto"/>
        <w:rPr>
          <w:rFonts w:ascii="Arial" w:hAnsi="Arial" w:cs="Arial"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color w:val="2F5496" w:themeColor="accent5" w:themeShade="BF"/>
          <w:sz w:val="24"/>
          <w:szCs w:val="24"/>
        </w:rPr>
        <w:lastRenderedPageBreak/>
        <w:t>Piano</w:t>
      </w:r>
    </w:p>
    <w:p w:rsidR="008B00F1" w:rsidRPr="008B00F1" w:rsidRDefault="008B00F1" w:rsidP="00DF54EC">
      <w:pPr>
        <w:spacing w:line="360" w:lineRule="auto"/>
        <w:rPr>
          <w:rFonts w:ascii="Arial" w:hAnsi="Arial" w:cs="Arial"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color w:val="2F5496" w:themeColor="accent5" w:themeShade="BF"/>
          <w:sz w:val="24"/>
          <w:szCs w:val="24"/>
        </w:rPr>
        <w:t>Falda</w:t>
      </w:r>
    </w:p>
    <w:p w:rsidR="008B00F1" w:rsidRPr="008B00F1" w:rsidRDefault="008B00F1" w:rsidP="00DF54EC">
      <w:pPr>
        <w:spacing w:line="360" w:lineRule="auto"/>
        <w:rPr>
          <w:rFonts w:ascii="Arial" w:hAnsi="Arial" w:cs="Arial"/>
          <w:color w:val="2F5496" w:themeColor="accent5" w:themeShade="BF"/>
          <w:sz w:val="20"/>
          <w:szCs w:val="20"/>
        </w:rPr>
      </w:pPr>
    </w:p>
    <w:p w:rsid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B00F1" w:rsidRDefault="00E24D4D" w:rsidP="008B00F1">
      <w:r w:rsidRPr="00E24D4D">
        <w:rPr>
          <w:rFonts w:ascii="Century Gothic" w:hAnsi="Century Gothic"/>
          <w:b/>
          <w:sz w:val="24"/>
          <w:szCs w:val="24"/>
        </w:rPr>
        <w:t>Punto 2.</w:t>
      </w:r>
      <w:r w:rsidR="008B00F1" w:rsidRPr="008B00F1">
        <w:t xml:space="preserve"> </w:t>
      </w:r>
      <w:hyperlink r:id="rId8" w:history="1">
        <w:r w:rsidR="008B00F1" w:rsidRPr="00951D4D">
          <w:rPr>
            <w:rStyle w:val="Hipervnculo"/>
          </w:rPr>
          <w:t>http://rincondelecturas.com/lecturas_tercer_grado_primaria.php</w:t>
        </w:r>
      </w:hyperlink>
    </w:p>
    <w:p w:rsidR="00E24D4D" w:rsidRPr="008B00F1" w:rsidRDefault="008B00F1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8B00F1">
        <w:rPr>
          <w:rFonts w:ascii="Century Gothic" w:hAnsi="Century Gothic"/>
          <w:sz w:val="24"/>
          <w:szCs w:val="24"/>
        </w:rPr>
        <w:t>Elija 10 cuentos de los que m</w:t>
      </w:r>
      <w:r>
        <w:rPr>
          <w:rFonts w:ascii="Century Gothic" w:hAnsi="Century Gothic"/>
          <w:sz w:val="24"/>
          <w:szCs w:val="24"/>
        </w:rPr>
        <w:t>ás te agraden, realiza un trabajo donde se observe su creatividad</w:t>
      </w:r>
    </w:p>
    <w:p w:rsid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 xml:space="preserve">Instrucciones: </w:t>
      </w:r>
      <w:r w:rsidR="008B00F1">
        <w:rPr>
          <w:rFonts w:ascii="Century Gothic" w:hAnsi="Century Gothic"/>
          <w:sz w:val="24"/>
          <w:szCs w:val="24"/>
        </w:rPr>
        <w:t>Anexe el primer  cuento</w:t>
      </w:r>
      <w:r w:rsidR="005D2113">
        <w:rPr>
          <w:rFonts w:ascii="Century Gothic" w:hAnsi="Century Gothic"/>
          <w:sz w:val="24"/>
          <w:szCs w:val="24"/>
        </w:rPr>
        <w:t>,</w:t>
      </w:r>
      <w:r w:rsidR="008B00F1">
        <w:rPr>
          <w:rFonts w:ascii="Century Gothic" w:hAnsi="Century Gothic"/>
          <w:sz w:val="24"/>
          <w:szCs w:val="24"/>
        </w:rPr>
        <w:t xml:space="preserve">  seleccione, los sustantivos con color rojo.</w:t>
      </w:r>
    </w:p>
    <w:p w:rsidR="008B00F1" w:rsidRDefault="008B00F1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24D4D" w:rsidRPr="00E24D4D" w:rsidRDefault="00E24D4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>Punto 3.</w:t>
      </w:r>
    </w:p>
    <w:p w:rsidR="00E24D4D" w:rsidRP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 xml:space="preserve"> Instrucciones:</w:t>
      </w:r>
      <w:r w:rsidR="008B00F1">
        <w:rPr>
          <w:rFonts w:ascii="Century Gothic" w:hAnsi="Century Gothic"/>
          <w:sz w:val="24"/>
          <w:szCs w:val="24"/>
        </w:rPr>
        <w:t xml:space="preserve"> Anexe el segundo cuento, seleccione los géneros femeninos con color azul </w:t>
      </w:r>
    </w:p>
    <w:p w:rsidR="00E24D4D" w:rsidRPr="00E24D4D" w:rsidRDefault="00E24D4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B604E4" w:rsidRPr="00926797" w:rsidRDefault="00926797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926797">
        <w:rPr>
          <w:rFonts w:ascii="Century Gothic" w:hAnsi="Century Gothic"/>
          <w:b/>
          <w:sz w:val="24"/>
          <w:szCs w:val="24"/>
        </w:rPr>
        <w:t>Punto 4.</w:t>
      </w:r>
    </w:p>
    <w:p w:rsidR="00B604E4" w:rsidRPr="008B00F1" w:rsidRDefault="008B00F1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</w:t>
      </w:r>
      <w:r w:rsidR="005852FC">
        <w:rPr>
          <w:rFonts w:ascii="Century Gothic" w:hAnsi="Century Gothic"/>
          <w:b/>
          <w:sz w:val="24"/>
          <w:szCs w:val="24"/>
        </w:rPr>
        <w:t xml:space="preserve">ciones: </w:t>
      </w:r>
      <w:r w:rsidR="005852FC" w:rsidRPr="005852FC">
        <w:rPr>
          <w:rFonts w:ascii="Century Gothic" w:hAnsi="Century Gothic"/>
          <w:sz w:val="24"/>
          <w:szCs w:val="24"/>
        </w:rPr>
        <w:t xml:space="preserve">Observe las imágenes </w:t>
      </w:r>
      <w:r w:rsidR="005D2113">
        <w:rPr>
          <w:rFonts w:ascii="Century Gothic" w:hAnsi="Century Gothic"/>
          <w:sz w:val="24"/>
          <w:szCs w:val="24"/>
        </w:rPr>
        <w:t xml:space="preserve">y </w:t>
      </w:r>
      <w:bookmarkStart w:id="0" w:name="_GoBack"/>
      <w:bookmarkEnd w:id="0"/>
      <w:r w:rsidR="005852FC" w:rsidRPr="005852FC">
        <w:rPr>
          <w:rFonts w:ascii="Century Gothic" w:hAnsi="Century Gothic"/>
          <w:sz w:val="24"/>
          <w:szCs w:val="24"/>
        </w:rPr>
        <w:t>esc</w:t>
      </w:r>
      <w:r w:rsidR="005852FC">
        <w:rPr>
          <w:rFonts w:ascii="Century Gothic" w:hAnsi="Century Gothic"/>
          <w:sz w:val="24"/>
          <w:szCs w:val="24"/>
        </w:rPr>
        <w:t>ribe, el, los las, un, unos, un, según corresponda.</w:t>
      </w:r>
    </w:p>
    <w:p w:rsidR="00FD23B7" w:rsidRDefault="00FD23B7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23B7" w:rsidRDefault="005852FC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1076325" y="7296150"/>
            <wp:positionH relativeFrom="column">
              <wp:align>left</wp:align>
            </wp:positionH>
            <wp:positionV relativeFrom="paragraph">
              <wp:align>top</wp:align>
            </wp:positionV>
            <wp:extent cx="1494790" cy="1076260"/>
            <wp:effectExtent l="0" t="0" r="0" b="0"/>
            <wp:wrapSquare wrapText="bothSides"/>
            <wp:docPr id="3" name="Imagen 3" descr="http://fondosdemascotas.com/wp-content/uploads/images/b1/gat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ndosdemascotas.com/wp-content/uploads/images/b1/gatos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0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</w:rPr>
        <w:t xml:space="preserve">                      </w:t>
      </w:r>
      <w:r>
        <w:rPr>
          <w:noProof/>
          <w:lang w:eastAsia="es-CO"/>
        </w:rPr>
        <w:drawing>
          <wp:inline distT="0" distB="0" distL="0" distR="0" wp14:anchorId="24790E9F" wp14:editId="10B0DB85">
            <wp:extent cx="1676400" cy="942975"/>
            <wp:effectExtent l="0" t="0" r="0" b="9525"/>
            <wp:docPr id="4" name="Imagen 4" descr="https://lh3.googleusercontent.com/-ZC97eaQDdwc/UWEpZUKQc3I/AAAAAAAABi4/NeJDMtr5IDI/s800/Chow%2520C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-ZC97eaQDdwc/UWEpZUKQc3I/AAAAAAAABi4/NeJDMtr5IDI/s800/Chow%2520Ch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19" cy="9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br w:type="textWrapping" w:clear="all"/>
      </w:r>
    </w:p>
    <w:p w:rsidR="008C5457" w:rsidRDefault="00B604E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5852FC">
        <w:rPr>
          <w:rFonts w:ascii="Century Gothic" w:hAnsi="Century Gothic"/>
          <w:sz w:val="24"/>
          <w:szCs w:val="24"/>
        </w:rPr>
        <w:t>____________                                        ________</w:t>
      </w:r>
    </w:p>
    <w:p w:rsidR="008C5457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ab/>
      </w:r>
    </w:p>
    <w:p w:rsidR="00931E43" w:rsidRDefault="005852FC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1076325" y="1371600"/>
            <wp:positionH relativeFrom="column">
              <wp:align>left</wp:align>
            </wp:positionH>
            <wp:positionV relativeFrom="paragraph">
              <wp:align>top</wp:align>
            </wp:positionV>
            <wp:extent cx="1581150" cy="1209675"/>
            <wp:effectExtent l="0" t="0" r="0" b="9525"/>
            <wp:wrapSquare wrapText="bothSides"/>
            <wp:docPr id="5" name="Imagen 5" descr="http://www.leonvegano.net/wp-content/uploads/2011/09/patitos_ju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eonvegano.net/wp-content/uploads/2011/09/patitos_junt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</w:rPr>
        <w:t xml:space="preserve">               </w:t>
      </w:r>
      <w:r>
        <w:rPr>
          <w:noProof/>
          <w:lang w:eastAsia="es-CO"/>
        </w:rPr>
        <w:drawing>
          <wp:inline distT="0" distB="0" distL="0" distR="0" wp14:anchorId="3FDD0430" wp14:editId="2296F549">
            <wp:extent cx="1857375" cy="1038225"/>
            <wp:effectExtent l="0" t="0" r="9525" b="9525"/>
            <wp:docPr id="6" name="Imagen 6" descr="http://tierradeflores.weebly.com/uploads/3/9/7/7/3977643/7931169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ierradeflores.weebly.com/uploads/3/9/7/7/3977643/7931169_orig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br w:type="textWrapping" w:clear="all"/>
        <w:t xml:space="preserve">                                                      </w:t>
      </w:r>
    </w:p>
    <w:p w:rsidR="00931E43" w:rsidRDefault="005852FC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                                             ____________</w:t>
      </w:r>
    </w:p>
    <w:p w:rsidR="005852FC" w:rsidRDefault="005852FC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5852FC" w:rsidRPr="005852FC" w:rsidRDefault="005852FC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  <w:r w:rsidRPr="005852FC">
        <w:rPr>
          <w:rFonts w:ascii="Century Gothic" w:hAnsi="Century Gothic"/>
          <w:sz w:val="24"/>
          <w:szCs w:val="24"/>
        </w:rPr>
        <w:t>Punto 5.</w:t>
      </w:r>
    </w:p>
    <w:p w:rsidR="005852FC" w:rsidRPr="005852FC" w:rsidRDefault="005852FC" w:rsidP="00931E43">
      <w:pPr>
        <w:tabs>
          <w:tab w:val="left" w:pos="6456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5852FC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nstrucciones: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5852FC">
        <w:rPr>
          <w:rFonts w:ascii="Century Gothic" w:hAnsi="Century Gothic"/>
          <w:sz w:val="24"/>
          <w:szCs w:val="24"/>
        </w:rPr>
        <w:t>Anexe las actividades de los cuentos, escribe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5852FC">
        <w:rPr>
          <w:rFonts w:ascii="Century Gothic" w:hAnsi="Century Gothic"/>
          <w:sz w:val="24"/>
          <w:szCs w:val="24"/>
        </w:rPr>
        <w:t>10 sustantivos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5852FC">
        <w:rPr>
          <w:rFonts w:ascii="Century Gothic" w:hAnsi="Century Gothic"/>
          <w:sz w:val="24"/>
          <w:szCs w:val="24"/>
        </w:rPr>
        <w:t>que observa en los cuentos</w:t>
      </w:r>
      <w:r>
        <w:rPr>
          <w:rFonts w:ascii="Century Gothic" w:hAnsi="Century Gothic"/>
          <w:sz w:val="24"/>
          <w:szCs w:val="24"/>
        </w:rPr>
        <w:t>.</w:t>
      </w:r>
    </w:p>
    <w:p w:rsidR="00B9234D" w:rsidRDefault="00B9234D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79" w:rsidRDefault="00220C79" w:rsidP="009D77A0">
      <w:pPr>
        <w:spacing w:after="0" w:line="240" w:lineRule="auto"/>
      </w:pPr>
      <w:r>
        <w:separator/>
      </w:r>
    </w:p>
  </w:endnote>
  <w:endnote w:type="continuationSeparator" w:id="0">
    <w:p w:rsidR="00220C79" w:rsidRDefault="00220C7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113" w:rsidRPr="005D2113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79" w:rsidRDefault="00220C79" w:rsidP="009D77A0">
      <w:pPr>
        <w:spacing w:after="0" w:line="240" w:lineRule="auto"/>
      </w:pPr>
      <w:r>
        <w:separator/>
      </w:r>
    </w:p>
  </w:footnote>
  <w:footnote w:type="continuationSeparator" w:id="0">
    <w:p w:rsidR="00220C79" w:rsidRDefault="00220C7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9430E"/>
    <w:rsid w:val="000A249B"/>
    <w:rsid w:val="000E69FA"/>
    <w:rsid w:val="000F14B5"/>
    <w:rsid w:val="000F6128"/>
    <w:rsid w:val="000F6E37"/>
    <w:rsid w:val="00142685"/>
    <w:rsid w:val="00144EB3"/>
    <w:rsid w:val="00146EDB"/>
    <w:rsid w:val="0014772F"/>
    <w:rsid w:val="001560AD"/>
    <w:rsid w:val="00171E95"/>
    <w:rsid w:val="001912B2"/>
    <w:rsid w:val="001A13A8"/>
    <w:rsid w:val="001A27B3"/>
    <w:rsid w:val="001A4F06"/>
    <w:rsid w:val="0020441A"/>
    <w:rsid w:val="00220C79"/>
    <w:rsid w:val="00227E7F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F5AC2"/>
    <w:rsid w:val="003D752F"/>
    <w:rsid w:val="0042041C"/>
    <w:rsid w:val="00436E69"/>
    <w:rsid w:val="00441B66"/>
    <w:rsid w:val="00466FE7"/>
    <w:rsid w:val="00482C38"/>
    <w:rsid w:val="004A5E79"/>
    <w:rsid w:val="004D6B63"/>
    <w:rsid w:val="004F1A40"/>
    <w:rsid w:val="004F5DAF"/>
    <w:rsid w:val="00500BBC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852FC"/>
    <w:rsid w:val="00595D5F"/>
    <w:rsid w:val="005A02C5"/>
    <w:rsid w:val="005D06FE"/>
    <w:rsid w:val="005D2113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95A2F"/>
    <w:rsid w:val="006B01F8"/>
    <w:rsid w:val="006B1CF1"/>
    <w:rsid w:val="006C1A05"/>
    <w:rsid w:val="006C6039"/>
    <w:rsid w:val="006D220E"/>
    <w:rsid w:val="006D2D16"/>
    <w:rsid w:val="006D715D"/>
    <w:rsid w:val="0070055B"/>
    <w:rsid w:val="007113A7"/>
    <w:rsid w:val="007140D9"/>
    <w:rsid w:val="00726223"/>
    <w:rsid w:val="00733C0A"/>
    <w:rsid w:val="00745F32"/>
    <w:rsid w:val="00755531"/>
    <w:rsid w:val="00765304"/>
    <w:rsid w:val="007828FE"/>
    <w:rsid w:val="007855D5"/>
    <w:rsid w:val="007C4AB7"/>
    <w:rsid w:val="007D0CB4"/>
    <w:rsid w:val="007D4E4E"/>
    <w:rsid w:val="00832F0B"/>
    <w:rsid w:val="00843745"/>
    <w:rsid w:val="008572B0"/>
    <w:rsid w:val="008A24CD"/>
    <w:rsid w:val="008B00F1"/>
    <w:rsid w:val="008C5457"/>
    <w:rsid w:val="008D3513"/>
    <w:rsid w:val="009002CE"/>
    <w:rsid w:val="00916D87"/>
    <w:rsid w:val="00926797"/>
    <w:rsid w:val="00931E43"/>
    <w:rsid w:val="00954D1D"/>
    <w:rsid w:val="00955EFB"/>
    <w:rsid w:val="009622FE"/>
    <w:rsid w:val="009764F6"/>
    <w:rsid w:val="009D77A0"/>
    <w:rsid w:val="00A36914"/>
    <w:rsid w:val="00A537FD"/>
    <w:rsid w:val="00A85EA4"/>
    <w:rsid w:val="00AC0B06"/>
    <w:rsid w:val="00AC1E09"/>
    <w:rsid w:val="00AD2BC6"/>
    <w:rsid w:val="00AD43DE"/>
    <w:rsid w:val="00AE23BC"/>
    <w:rsid w:val="00AE63AD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C4B4C"/>
    <w:rsid w:val="00BE4239"/>
    <w:rsid w:val="00BF5B4E"/>
    <w:rsid w:val="00C143C7"/>
    <w:rsid w:val="00C15BA3"/>
    <w:rsid w:val="00C228DB"/>
    <w:rsid w:val="00C63212"/>
    <w:rsid w:val="00C70EFC"/>
    <w:rsid w:val="00C72906"/>
    <w:rsid w:val="00C8430C"/>
    <w:rsid w:val="00CD2EDA"/>
    <w:rsid w:val="00D02128"/>
    <w:rsid w:val="00D100C1"/>
    <w:rsid w:val="00D13F62"/>
    <w:rsid w:val="00D220A7"/>
    <w:rsid w:val="00D2755B"/>
    <w:rsid w:val="00D427D3"/>
    <w:rsid w:val="00D51925"/>
    <w:rsid w:val="00D72DBF"/>
    <w:rsid w:val="00D80BF5"/>
    <w:rsid w:val="00DA0C9A"/>
    <w:rsid w:val="00DE7940"/>
    <w:rsid w:val="00DE7BCF"/>
    <w:rsid w:val="00DF4310"/>
    <w:rsid w:val="00DF54EC"/>
    <w:rsid w:val="00E034ED"/>
    <w:rsid w:val="00E15A9C"/>
    <w:rsid w:val="00E24D4D"/>
    <w:rsid w:val="00E720F2"/>
    <w:rsid w:val="00E742C9"/>
    <w:rsid w:val="00E748A9"/>
    <w:rsid w:val="00E81695"/>
    <w:rsid w:val="00E96CDB"/>
    <w:rsid w:val="00EA2AA3"/>
    <w:rsid w:val="00EA6187"/>
    <w:rsid w:val="00EB052D"/>
    <w:rsid w:val="00EB4F3D"/>
    <w:rsid w:val="00ED31BD"/>
    <w:rsid w:val="00ED3842"/>
    <w:rsid w:val="00ED65F2"/>
    <w:rsid w:val="00ED6638"/>
    <w:rsid w:val="00EE7558"/>
    <w:rsid w:val="00F10DA8"/>
    <w:rsid w:val="00F16A01"/>
    <w:rsid w:val="00F27EF3"/>
    <w:rsid w:val="00F42E77"/>
    <w:rsid w:val="00F8187B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ncondelecturas.com/lecturas_tercer_grado_primaria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16B6-355D-4223-8DE9-09100E1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5</cp:revision>
  <dcterms:created xsi:type="dcterms:W3CDTF">2014-07-21T22:56:00Z</dcterms:created>
  <dcterms:modified xsi:type="dcterms:W3CDTF">2014-07-21T23:39:00Z</dcterms:modified>
</cp:coreProperties>
</file>