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B1E" w:rsidRPr="00075645" w:rsidRDefault="009F6B1E" w:rsidP="009F6B1E">
      <w:pPr>
        <w:jc w:val="center"/>
        <w:rPr>
          <w:rFonts w:ascii="Comic Sans MS" w:hAnsi="Comic Sans MS"/>
          <w:b/>
        </w:rPr>
      </w:pPr>
      <w:r>
        <w:rPr>
          <w:rFonts w:ascii="Comic Sans MS" w:hAnsi="Comic Sans MS"/>
          <w:b/>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150.7pt;height:51.9pt" fillcolor="#3cf" strokecolor="#009" strokeweight="1pt">
            <v:shadow on="t" color="#009" offset="7pt,-7pt"/>
            <v:textpath style="font-family:&quot;Impact&quot;;v-text-spacing:52429f;v-text-kern:t" trim="t" fitpath="t" xscale="f" string="Fotografía"/>
          </v:shape>
        </w:pict>
      </w:r>
    </w:p>
    <w:p w:rsidR="009F6B1E" w:rsidRPr="00075645" w:rsidRDefault="009F6B1E" w:rsidP="009F6B1E">
      <w:pPr>
        <w:rPr>
          <w:rFonts w:ascii="Comic Sans MS" w:hAnsi="Comic Sans MS"/>
          <w:b/>
        </w:rPr>
      </w:pPr>
    </w:p>
    <w:p w:rsidR="009F6B1E" w:rsidRPr="00075645" w:rsidRDefault="009F6B1E" w:rsidP="009F6B1E">
      <w:pPr>
        <w:rPr>
          <w:rFonts w:ascii="Comic Sans MS" w:hAnsi="Comic Sans MS"/>
          <w:lang w:val="pt-BR"/>
        </w:rPr>
      </w:pPr>
      <w:r w:rsidRPr="00075645">
        <w:rPr>
          <w:rFonts w:ascii="Comic Sans MS" w:hAnsi="Comic Sans MS"/>
          <w:lang w:val="pt-BR"/>
        </w:rPr>
        <w:t xml:space="preserve">Tomado de: </w:t>
      </w:r>
      <w:hyperlink r:id="rId6" w:history="1">
        <w:r w:rsidRPr="00075645">
          <w:rPr>
            <w:rStyle w:val="Hipervnculo"/>
            <w:rFonts w:ascii="Comic Sans MS" w:hAnsi="Comic Sans MS"/>
            <w:lang w:val="pt-BR"/>
          </w:rPr>
          <w:t>http://www.foto3.es/web/historia/historia.htm</w:t>
        </w:r>
      </w:hyperlink>
      <w:r w:rsidRPr="00075645">
        <w:rPr>
          <w:rFonts w:ascii="Comic Sans MS" w:hAnsi="Comic Sans MS"/>
          <w:lang w:val="pt-BR"/>
        </w:rPr>
        <w:t xml:space="preserve"> </w:t>
      </w:r>
    </w:p>
    <w:p w:rsidR="009F6B1E" w:rsidRPr="00075645" w:rsidRDefault="009F6B1E" w:rsidP="009F6B1E">
      <w:pPr>
        <w:rPr>
          <w:rFonts w:ascii="Comic Sans MS" w:hAnsi="Comic Sans MS"/>
          <w:b/>
          <w:lang w:val="pt-BR"/>
        </w:rPr>
      </w:pPr>
    </w:p>
    <w:p w:rsidR="009F6B1E" w:rsidRPr="00075645" w:rsidRDefault="009F6B1E" w:rsidP="009F6B1E">
      <w:pPr>
        <w:jc w:val="both"/>
        <w:rPr>
          <w:rFonts w:ascii="Comic Sans MS" w:hAnsi="Comic Sans MS"/>
        </w:rPr>
      </w:pPr>
      <w:r w:rsidRPr="00075645">
        <w:rPr>
          <w:rFonts w:ascii="Comic Sans MS" w:hAnsi="Comic Sans MS"/>
        </w:rPr>
        <w:t>La fotografía es la técnica de grabar imágenes fijas sobre una superficie de material sensible a la luz basándose en el principio de la cámara oscura, en la cual se consigue proyectar una imagen captada por una lente o un conjunto de lentes sobre una superficie, de tal forma que el tamaño de la imagen queda reducido y aumenta su nitidez. Para almacenar esta imagen las cámaras fotográficas utilizaban hasta hace algunos años exclusivamente la película sensible, mientras que en la actualidad se emplean también sensores digitales CCD.</w:t>
      </w:r>
    </w:p>
    <w:p w:rsidR="009F6B1E" w:rsidRPr="00075645" w:rsidRDefault="009F6B1E" w:rsidP="009F6B1E">
      <w:pPr>
        <w:rPr>
          <w:rFonts w:ascii="Comic Sans MS" w:hAnsi="Comic Sans MS"/>
        </w:rPr>
      </w:pPr>
    </w:p>
    <w:p w:rsidR="009F6B1E" w:rsidRPr="008465A7" w:rsidRDefault="009F6B1E" w:rsidP="009F6B1E">
      <w:pPr>
        <w:jc w:val="both"/>
        <w:rPr>
          <w:rFonts w:ascii="Comic Sans MS" w:hAnsi="Comic Sans MS"/>
          <w:b/>
          <w:color w:val="CC00FF"/>
          <w:sz w:val="32"/>
        </w:rPr>
      </w:pPr>
      <w:r w:rsidRPr="008465A7">
        <w:rPr>
          <w:rFonts w:ascii="Comic Sans MS" w:hAnsi="Comic Sans MS"/>
          <w:b/>
          <w:color w:val="CC00FF"/>
          <w:sz w:val="32"/>
        </w:rPr>
        <w:t xml:space="preserve">Aplicaciones de la fotografía </w:t>
      </w:r>
    </w:p>
    <w:p w:rsidR="009F6B1E" w:rsidRPr="00075645" w:rsidRDefault="009F6B1E" w:rsidP="009F6B1E">
      <w:pPr>
        <w:jc w:val="both"/>
        <w:rPr>
          <w:rFonts w:ascii="Comic Sans MS" w:hAnsi="Comic Sans MS"/>
        </w:rPr>
      </w:pPr>
    </w:p>
    <w:p w:rsidR="009F6B1E" w:rsidRDefault="009F6B1E" w:rsidP="009F6B1E">
      <w:pPr>
        <w:jc w:val="both"/>
        <w:rPr>
          <w:rFonts w:ascii="Comic Sans MS" w:hAnsi="Comic Sans MS"/>
        </w:rPr>
      </w:pPr>
      <w:r w:rsidRPr="00075645">
        <w:rPr>
          <w:rFonts w:ascii="Comic Sans MS" w:hAnsi="Comic Sans MS"/>
        </w:rPr>
        <w:t xml:space="preserve">En la actualidad, la fotografía se ha desarrollado principalmente en tres sectores, al margen de otras consideraciones científicas o técnicas. </w:t>
      </w:r>
    </w:p>
    <w:p w:rsidR="009F6B1E"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Pr>
          <w:rFonts w:ascii="Comic Sans MS" w:hAnsi="Comic Sans MS"/>
          <w:noProof/>
          <w:lang w:val="es-CO" w:eastAsia="es-CO"/>
        </w:rPr>
        <w:drawing>
          <wp:anchor distT="0" distB="0" distL="114300" distR="114300" simplePos="0" relativeHeight="251660288" behindDoc="0" locked="0" layoutInCell="1" allowOverlap="1">
            <wp:simplePos x="0" y="0"/>
            <wp:positionH relativeFrom="column">
              <wp:posOffset>15240</wp:posOffset>
            </wp:positionH>
            <wp:positionV relativeFrom="paragraph">
              <wp:posOffset>393065</wp:posOffset>
            </wp:positionV>
            <wp:extent cx="1949450" cy="2071370"/>
            <wp:effectExtent l="19050" t="0" r="0" b="0"/>
            <wp:wrapSquare wrapText="right"/>
            <wp:docPr id="1" name="Imagen 2" descr="http://fotografia.blog.dada.net/img/Canon%20EOS%203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tografia.blog.dada.net/img/Canon%20EOS%2030D.jpg"/>
                    <pic:cNvPicPr>
                      <a:picLocks noChangeAspect="1" noChangeArrowheads="1"/>
                    </pic:cNvPicPr>
                  </pic:nvPicPr>
                  <pic:blipFill>
                    <a:blip r:embed="rId7" r:link="rId8"/>
                    <a:srcRect/>
                    <a:stretch>
                      <a:fillRect/>
                    </a:stretch>
                  </pic:blipFill>
                  <pic:spPr bwMode="auto">
                    <a:xfrm>
                      <a:off x="0" y="0"/>
                      <a:ext cx="1949450" cy="2071370"/>
                    </a:xfrm>
                    <a:prstGeom prst="rect">
                      <a:avLst/>
                    </a:prstGeom>
                    <a:noFill/>
                    <a:ln w="9525">
                      <a:noFill/>
                      <a:miter lim="800000"/>
                      <a:headEnd/>
                      <a:tailEnd/>
                    </a:ln>
                  </pic:spPr>
                </pic:pic>
              </a:graphicData>
            </a:graphic>
          </wp:anchor>
        </w:drawing>
      </w:r>
      <w:r w:rsidRPr="00075645">
        <w:rPr>
          <w:rFonts w:ascii="Comic Sans MS" w:hAnsi="Comic Sans MS"/>
        </w:rPr>
        <w:t>Por un lado se encuentran el campo del reportaje periodístico gráfico, cuya finalidad es captar el mundo exterior tal y como aparece ante nuestros ojos, y el de la publicidad. Por otro tenemos la fotografía como manifestación artística, con fines expresivos e interpretativos.</w:t>
      </w:r>
    </w:p>
    <w:p w:rsidR="009F6B1E" w:rsidRPr="00075645" w:rsidRDefault="009F6B1E" w:rsidP="009F6B1E">
      <w:pPr>
        <w:jc w:val="both"/>
        <w:rPr>
          <w:rFonts w:ascii="Comic Sans MS" w:hAnsi="Comic Sans MS"/>
        </w:rPr>
      </w:pPr>
    </w:p>
    <w:p w:rsidR="009F6B1E" w:rsidRDefault="009F6B1E" w:rsidP="009F6B1E">
      <w:pPr>
        <w:jc w:val="both"/>
        <w:rPr>
          <w:rFonts w:ascii="Comic Sans MS" w:hAnsi="Comic Sans MS"/>
        </w:rPr>
      </w:pPr>
      <w:r w:rsidRPr="00075645">
        <w:rPr>
          <w:rFonts w:ascii="Comic Sans MS" w:hAnsi="Comic Sans MS"/>
        </w:rPr>
        <w:t xml:space="preserve">El reportaje comprende la fotografía documental y la de prensa gráfica, y por lo general no se suele manipular. </w:t>
      </w:r>
    </w:p>
    <w:p w:rsidR="009F6B1E" w:rsidRDefault="009F6B1E" w:rsidP="009F6B1E">
      <w:pPr>
        <w:jc w:val="both"/>
        <w:rPr>
          <w:rFonts w:ascii="Comic Sans MS" w:hAnsi="Comic Sans MS"/>
        </w:rPr>
      </w:pPr>
    </w:p>
    <w:p w:rsidR="009F6B1E" w:rsidRDefault="009F6B1E" w:rsidP="009F6B1E">
      <w:pPr>
        <w:jc w:val="both"/>
        <w:rPr>
          <w:rFonts w:ascii="Comic Sans MS" w:hAnsi="Comic Sans MS"/>
        </w:rPr>
      </w:pPr>
      <w:r w:rsidRPr="00075645">
        <w:rPr>
          <w:rFonts w:ascii="Comic Sans MS" w:hAnsi="Comic Sans MS"/>
        </w:rPr>
        <w:t xml:space="preserve">Lo normal es que el reportero gráfico emplee las técnicas y los procesos de revelado necesarios para captar una imagen bajo las condiciones existentes. Aunque este tipo de fotografía suele calificarse de objetiva, siempre hay una persona detrás de la cámara, que inevitablemente selecciona lo que va a captar. </w:t>
      </w:r>
    </w:p>
    <w:p w:rsidR="009F6B1E"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sidRPr="00075645">
        <w:rPr>
          <w:rFonts w:ascii="Comic Sans MS" w:hAnsi="Comic Sans MS"/>
        </w:rPr>
        <w:lastRenderedPageBreak/>
        <w:t>Respecto a la objetividad, hay que tener en consideración también la finalidad y el uso del reportaje fotográfico, las fotos más reales, y quizás las más imparciales, pueden ser utilizadas como propaganda o con propósitos publicitarios; decisiones que, en la mayoría de los casos, no dependen del propio fotógrafo.</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sidRPr="00075645">
        <w:rPr>
          <w:rFonts w:ascii="Comic Sans MS" w:hAnsi="Comic Sans MS"/>
        </w:rPr>
        <w:t>Por el contrario, la fotografía artística es totalmente subjetiva, ya sea manipulada o no. En el primer caso, la luz, el enfoque y el ángulo de la cámara pueden manejarse para alterar la apariencia de la imagen; los procesos de revelado y positivado se modifican en ocasiones para lograr los resultados deseados; y la fotografía es susceptible de combinarse con otros elementos para conseguir una forma de composición artística, o para la experimentación estética.</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p>
    <w:p w:rsidR="009F6B1E" w:rsidRPr="008465A7" w:rsidRDefault="009F6B1E" w:rsidP="009F6B1E">
      <w:pPr>
        <w:jc w:val="both"/>
        <w:rPr>
          <w:rFonts w:ascii="Comic Sans MS" w:hAnsi="Comic Sans MS"/>
          <w:b/>
          <w:color w:val="CC00FF"/>
          <w:sz w:val="32"/>
        </w:rPr>
      </w:pPr>
      <w:r w:rsidRPr="008465A7">
        <w:rPr>
          <w:rFonts w:ascii="Comic Sans MS" w:hAnsi="Comic Sans MS"/>
          <w:b/>
          <w:color w:val="CC00FF"/>
          <w:sz w:val="32"/>
        </w:rPr>
        <w:t xml:space="preserve">REPORTAJE FOTOGRÁFICO </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Pr>
          <w:rFonts w:ascii="Comic Sans MS" w:hAnsi="Comic Sans MS"/>
          <w:noProof/>
          <w:lang w:val="es-CO" w:eastAsia="es-CO"/>
        </w:rPr>
        <w:drawing>
          <wp:anchor distT="0" distB="0" distL="114300" distR="114300" simplePos="0" relativeHeight="251661312" behindDoc="0" locked="0" layoutInCell="1" allowOverlap="1">
            <wp:simplePos x="0" y="0"/>
            <wp:positionH relativeFrom="column">
              <wp:posOffset>-13335</wp:posOffset>
            </wp:positionH>
            <wp:positionV relativeFrom="paragraph">
              <wp:posOffset>107315</wp:posOffset>
            </wp:positionV>
            <wp:extent cx="2053590" cy="1511300"/>
            <wp:effectExtent l="19050" t="0" r="3810" b="0"/>
            <wp:wrapSquare wrapText="right"/>
            <wp:docPr id="3" name="Imagen 3" descr="secu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encia"/>
                    <pic:cNvPicPr>
                      <a:picLocks noChangeAspect="1" noChangeArrowheads="1"/>
                    </pic:cNvPicPr>
                  </pic:nvPicPr>
                  <pic:blipFill>
                    <a:blip r:embed="rId9" r:link="rId10"/>
                    <a:srcRect/>
                    <a:stretch>
                      <a:fillRect/>
                    </a:stretch>
                  </pic:blipFill>
                  <pic:spPr bwMode="auto">
                    <a:xfrm>
                      <a:off x="0" y="0"/>
                      <a:ext cx="2053590" cy="1511300"/>
                    </a:xfrm>
                    <a:prstGeom prst="rect">
                      <a:avLst/>
                    </a:prstGeom>
                    <a:noFill/>
                    <a:ln w="9525">
                      <a:noFill/>
                      <a:miter lim="800000"/>
                      <a:headEnd/>
                      <a:tailEnd/>
                    </a:ln>
                  </pic:spPr>
                </pic:pic>
              </a:graphicData>
            </a:graphic>
          </wp:anchor>
        </w:drawing>
      </w:r>
      <w:r w:rsidRPr="00075645">
        <w:rPr>
          <w:rFonts w:ascii="Comic Sans MS" w:hAnsi="Comic Sans MS"/>
        </w:rPr>
        <w:t>Toda la fotografía es, en cierto sentido, un reportaje, puesto que capta la imagen que perciben el objetivo de la cámara y el ojo humano. Los primeros investigadores se limitaron a registrar lo que veían, pero en la década de 1960 se dividieron entre aquellos fotógrafos que seguían utilizando su cámara para captar imágenes sin ninguna intención y los que decidieron que la fotografía era una nueva forma de arte visual. La fotografía combina el uso de la imagen como documento y como testimonio; subgénero que se conoce con el nombre de fotografía social.</w:t>
      </w:r>
    </w:p>
    <w:p w:rsidR="009F6B1E" w:rsidRPr="00075645" w:rsidRDefault="009F6B1E" w:rsidP="009F6B1E">
      <w:pPr>
        <w:jc w:val="both"/>
        <w:rPr>
          <w:rFonts w:ascii="Comic Sans MS" w:hAnsi="Comic Sans MS"/>
        </w:rPr>
      </w:pPr>
    </w:p>
    <w:p w:rsidR="009F6B1E" w:rsidRPr="008465A7" w:rsidRDefault="009F6B1E" w:rsidP="009F6B1E">
      <w:pPr>
        <w:jc w:val="both"/>
        <w:rPr>
          <w:rFonts w:ascii="Comic Sans MS" w:hAnsi="Comic Sans MS"/>
          <w:b/>
          <w:color w:val="CC00FF"/>
        </w:rPr>
      </w:pPr>
      <w:r w:rsidRPr="00075645">
        <w:rPr>
          <w:rFonts w:ascii="Comic Sans MS" w:hAnsi="Comic Sans MS"/>
        </w:rPr>
        <w:t xml:space="preserve"> </w:t>
      </w:r>
      <w:r w:rsidRPr="008465A7">
        <w:rPr>
          <w:rFonts w:ascii="Comic Sans MS" w:hAnsi="Comic Sans MS"/>
          <w:b/>
          <w:color w:val="CC00FF"/>
        </w:rPr>
        <w:t xml:space="preserve">FOTOGRAFÍA DOCUMENTAL </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sidRPr="00075645">
        <w:rPr>
          <w:rFonts w:ascii="Comic Sans MS" w:hAnsi="Comic Sans MS"/>
        </w:rPr>
        <w:t xml:space="preserve">El fotógrafo británico Roger </w:t>
      </w:r>
      <w:proofErr w:type="spellStart"/>
      <w:r w:rsidRPr="00075645">
        <w:rPr>
          <w:rFonts w:ascii="Comic Sans MS" w:hAnsi="Comic Sans MS"/>
        </w:rPr>
        <w:t>Fenton</w:t>
      </w:r>
      <w:proofErr w:type="spellEnd"/>
      <w:r w:rsidRPr="00075645">
        <w:rPr>
          <w:rFonts w:ascii="Comic Sans MS" w:hAnsi="Comic Sans MS"/>
        </w:rPr>
        <w:t xml:space="preserve"> consiguió algunas de las primeras fotografías que mostraron con crudeza la guerra de Crimea al público británico. Mathew Brady, Alexander Gardner y Timothy </w:t>
      </w:r>
      <w:proofErr w:type="spellStart"/>
      <w:r w:rsidRPr="00075645">
        <w:rPr>
          <w:rFonts w:ascii="Comic Sans MS" w:hAnsi="Comic Sans MS"/>
        </w:rPr>
        <w:t>O’Sullivan</w:t>
      </w:r>
      <w:proofErr w:type="spellEnd"/>
      <w:r w:rsidRPr="00075645">
        <w:rPr>
          <w:rFonts w:ascii="Comic Sans MS" w:hAnsi="Comic Sans MS"/>
        </w:rPr>
        <w:t xml:space="preserve"> documentaron la triste realidad de la guerra de Secesión. Después de la contienda, Gardner y </w:t>
      </w:r>
      <w:proofErr w:type="spellStart"/>
      <w:r w:rsidRPr="00075645">
        <w:rPr>
          <w:rFonts w:ascii="Comic Sans MS" w:hAnsi="Comic Sans MS"/>
        </w:rPr>
        <w:t>O’Sullivan</w:t>
      </w:r>
      <w:proofErr w:type="spellEnd"/>
      <w:r w:rsidRPr="00075645">
        <w:rPr>
          <w:rFonts w:ascii="Comic Sans MS" w:hAnsi="Comic Sans MS"/>
        </w:rPr>
        <w:t xml:space="preserve"> fotografiaron el Oeste de Estados Unidos </w:t>
      </w:r>
      <w:r w:rsidRPr="00075645">
        <w:rPr>
          <w:rFonts w:ascii="Comic Sans MS" w:hAnsi="Comic Sans MS"/>
        </w:rPr>
        <w:lastRenderedPageBreak/>
        <w:t xml:space="preserve">junto con </w:t>
      </w:r>
      <w:proofErr w:type="spellStart"/>
      <w:r w:rsidRPr="00075645">
        <w:rPr>
          <w:rFonts w:ascii="Comic Sans MS" w:hAnsi="Comic Sans MS"/>
        </w:rPr>
        <w:t>Carleton</w:t>
      </w:r>
      <w:proofErr w:type="spellEnd"/>
      <w:r w:rsidRPr="00075645">
        <w:rPr>
          <w:rFonts w:ascii="Comic Sans MS" w:hAnsi="Comic Sans MS"/>
        </w:rPr>
        <w:t xml:space="preserve"> E. Watkins, </w:t>
      </w:r>
      <w:proofErr w:type="spellStart"/>
      <w:r w:rsidRPr="00075645">
        <w:rPr>
          <w:rFonts w:ascii="Comic Sans MS" w:hAnsi="Comic Sans MS"/>
        </w:rPr>
        <w:t>Eadweard</w:t>
      </w:r>
      <w:proofErr w:type="spellEnd"/>
      <w:r w:rsidRPr="00075645">
        <w:rPr>
          <w:rFonts w:ascii="Comic Sans MS" w:hAnsi="Comic Sans MS"/>
        </w:rPr>
        <w:t xml:space="preserve"> </w:t>
      </w:r>
      <w:proofErr w:type="spellStart"/>
      <w:r w:rsidRPr="00075645">
        <w:rPr>
          <w:rFonts w:ascii="Comic Sans MS" w:hAnsi="Comic Sans MS"/>
        </w:rPr>
        <w:t>Muybridge</w:t>
      </w:r>
      <w:proofErr w:type="spellEnd"/>
      <w:r w:rsidRPr="00075645">
        <w:rPr>
          <w:rFonts w:ascii="Comic Sans MS" w:hAnsi="Comic Sans MS"/>
        </w:rPr>
        <w:t>, William Henry Jackson y Edward Sheriff Curtis. Las claras y detalladas fotos de estos artistas mostraron una imagen imborrable de la naturaleza salvaje.</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Pr>
          <w:noProof/>
          <w:lang w:val="es-CO" w:eastAsia="es-CO"/>
        </w:rPr>
        <w:drawing>
          <wp:anchor distT="0" distB="0" distL="114300" distR="114300" simplePos="0" relativeHeight="251667456" behindDoc="0" locked="0" layoutInCell="1" allowOverlap="1">
            <wp:simplePos x="0" y="0"/>
            <wp:positionH relativeFrom="column">
              <wp:posOffset>3062605</wp:posOffset>
            </wp:positionH>
            <wp:positionV relativeFrom="paragraph">
              <wp:posOffset>530225</wp:posOffset>
            </wp:positionV>
            <wp:extent cx="3667125" cy="2447925"/>
            <wp:effectExtent l="19050" t="0" r="9525" b="0"/>
            <wp:wrapSquare wrapText="bothSides"/>
            <wp:docPr id="9" name="Imagen 9" descr="http://www.patricio-estevez.com/fotos/documental/document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tricio-estevez.com/fotos/documental/documental-1.jpg"/>
                    <pic:cNvPicPr>
                      <a:picLocks noChangeAspect="1" noChangeArrowheads="1"/>
                    </pic:cNvPicPr>
                  </pic:nvPicPr>
                  <pic:blipFill>
                    <a:blip r:embed="rId11" r:link="rId12"/>
                    <a:srcRect/>
                    <a:stretch>
                      <a:fillRect/>
                    </a:stretch>
                  </pic:blipFill>
                  <pic:spPr bwMode="auto">
                    <a:xfrm>
                      <a:off x="0" y="0"/>
                      <a:ext cx="3667125" cy="2447925"/>
                    </a:xfrm>
                    <a:prstGeom prst="rect">
                      <a:avLst/>
                    </a:prstGeom>
                    <a:noFill/>
                    <a:ln w="9525">
                      <a:noFill/>
                      <a:miter lim="800000"/>
                      <a:headEnd/>
                      <a:tailEnd/>
                    </a:ln>
                  </pic:spPr>
                </pic:pic>
              </a:graphicData>
            </a:graphic>
          </wp:anchor>
        </w:drawing>
      </w:r>
      <w:r w:rsidRPr="00075645">
        <w:rPr>
          <w:rFonts w:ascii="Comic Sans MS" w:hAnsi="Comic Sans MS"/>
        </w:rPr>
        <w:t xml:space="preserve">México se convirtió en el punto de mira de fotógrafos franceses y estadounidenses, debido a las relaciones políticas y de proximidad con sus respectivos países, y al redescubrimiento de las civilizaciones azteca y maya. El francés </w:t>
      </w:r>
      <w:proofErr w:type="spellStart"/>
      <w:r w:rsidRPr="00075645">
        <w:rPr>
          <w:rFonts w:ascii="Comic Sans MS" w:hAnsi="Comic Sans MS"/>
        </w:rPr>
        <w:t>Désiré</w:t>
      </w:r>
      <w:proofErr w:type="spellEnd"/>
      <w:r w:rsidRPr="00075645">
        <w:rPr>
          <w:rFonts w:ascii="Comic Sans MS" w:hAnsi="Comic Sans MS"/>
        </w:rPr>
        <w:t xml:space="preserve"> </w:t>
      </w:r>
      <w:proofErr w:type="spellStart"/>
      <w:r w:rsidRPr="00075645">
        <w:rPr>
          <w:rFonts w:ascii="Comic Sans MS" w:hAnsi="Comic Sans MS"/>
        </w:rPr>
        <w:t>Charnay</w:t>
      </w:r>
      <w:proofErr w:type="spellEnd"/>
      <w:r w:rsidRPr="00075645">
        <w:rPr>
          <w:rFonts w:ascii="Comic Sans MS" w:hAnsi="Comic Sans MS"/>
        </w:rPr>
        <w:t xml:space="preserve"> realizó interesantes fotografías de las ruinas mayas en 1857, además de dejar un detallado relato de sus descubrimientos arqueológicos y experiencias.</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sidRPr="00075645">
        <w:rPr>
          <w:rFonts w:ascii="Comic Sans MS" w:hAnsi="Comic Sans MS"/>
        </w:rPr>
        <w:t xml:space="preserve">El trabajo de los fotógrafos británicos del siglo XIX encierra vistas de otros lugares y de tierras exóticas. Cubrieron distancias increíbles cargados con el pesado equipo del momento para captar escenas y personas. En 1860, Francis Bedford fotografió el Oriente Próximo. Su compatriota Samuel </w:t>
      </w:r>
      <w:proofErr w:type="spellStart"/>
      <w:r w:rsidRPr="00075645">
        <w:rPr>
          <w:rFonts w:ascii="Comic Sans MS" w:hAnsi="Comic Sans MS"/>
        </w:rPr>
        <w:t>Bourne</w:t>
      </w:r>
      <w:proofErr w:type="spellEnd"/>
      <w:r w:rsidRPr="00075645">
        <w:rPr>
          <w:rFonts w:ascii="Comic Sans MS" w:hAnsi="Comic Sans MS"/>
        </w:rPr>
        <w:t xml:space="preserve"> tomó unas 900 fotos del Himalaya en tres viajes realizados entre 1863 y 1866, y en 1860 Francis </w:t>
      </w:r>
      <w:proofErr w:type="spellStart"/>
      <w:r w:rsidRPr="00075645">
        <w:rPr>
          <w:rFonts w:ascii="Comic Sans MS" w:hAnsi="Comic Sans MS"/>
        </w:rPr>
        <w:t>Frith</w:t>
      </w:r>
      <w:proofErr w:type="spellEnd"/>
      <w:r w:rsidRPr="00075645">
        <w:rPr>
          <w:rFonts w:ascii="Comic Sans MS" w:hAnsi="Comic Sans MS"/>
        </w:rPr>
        <w:t xml:space="preserve"> trabajó en Egipto. Las fotos de este último sobre lugares y monumentos, muchos de los cuales están hoy destruidos o dispersos, constituyen un testimonio útil todavía para los arqueólogos.</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sidRPr="00075645">
        <w:rPr>
          <w:rFonts w:ascii="Comic Sans MS" w:hAnsi="Comic Sans MS"/>
        </w:rPr>
        <w:t>Las fotos estereoscópicas que obtuvieron estos fotógrafos viajeros, con cámaras de doble objetivo, supusieron una forma popular de entretenimiento casero en el siglo XIX, cuando colocadas sobre un soporte especial podían verse en tres dimensiones.</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sidRPr="00075645">
        <w:rPr>
          <w:rFonts w:ascii="Comic Sans MS" w:hAnsi="Comic Sans MS"/>
        </w:rPr>
        <w:t>Con la creación de la plancha negativa seca por Charles Bennett en 1878, el trabajo de los fotógrafos viajeros fue mucho menos arduo. En lugar de tener que revelar la plancha en el momento, aún húmeda, el fotógrafo podía guardarla y revelarla más tarde en cualquier otro lugar.</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sidRPr="00075645">
        <w:rPr>
          <w:rFonts w:ascii="Comic Sans MS" w:hAnsi="Comic Sans MS"/>
        </w:rPr>
        <w:t>En años recientes se ha reanudado el interés por estas fotografías y han sido el tema de varias exposiciones y libros.</w:t>
      </w:r>
    </w:p>
    <w:p w:rsidR="009F6B1E" w:rsidRPr="00075645" w:rsidRDefault="009F6B1E" w:rsidP="009F6B1E">
      <w:pPr>
        <w:jc w:val="both"/>
        <w:rPr>
          <w:rFonts w:ascii="Comic Sans MS" w:hAnsi="Comic Sans MS"/>
        </w:rPr>
      </w:pPr>
    </w:p>
    <w:p w:rsidR="009F6B1E" w:rsidRPr="008465A7" w:rsidRDefault="009F6B1E" w:rsidP="009F6B1E">
      <w:pPr>
        <w:jc w:val="both"/>
        <w:rPr>
          <w:rFonts w:ascii="Comic Sans MS" w:hAnsi="Comic Sans MS"/>
          <w:b/>
          <w:color w:val="CC00FF"/>
        </w:rPr>
      </w:pPr>
      <w:r w:rsidRPr="008465A7">
        <w:rPr>
          <w:rFonts w:ascii="Comic Sans MS" w:hAnsi="Comic Sans MS"/>
          <w:b/>
          <w:color w:val="CC00FF"/>
        </w:rPr>
        <w:t xml:space="preserve">DOCUMENTACIÓN SOCIAL </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Pr>
          <w:rFonts w:ascii="Comic Sans MS" w:hAnsi="Comic Sans MS"/>
          <w:b/>
          <w:noProof/>
          <w:color w:val="CC00FF"/>
          <w:lang w:val="es-CO" w:eastAsia="es-CO"/>
        </w:rPr>
        <w:drawing>
          <wp:anchor distT="0" distB="0" distL="114300" distR="114300" simplePos="0" relativeHeight="251662336" behindDoc="0" locked="0" layoutInCell="1" allowOverlap="1">
            <wp:simplePos x="0" y="0"/>
            <wp:positionH relativeFrom="column">
              <wp:posOffset>5715</wp:posOffset>
            </wp:positionH>
            <wp:positionV relativeFrom="paragraph">
              <wp:posOffset>692150</wp:posOffset>
            </wp:positionV>
            <wp:extent cx="3101975" cy="2483485"/>
            <wp:effectExtent l="19050" t="0" r="3175" b="0"/>
            <wp:wrapSquare wrapText="right"/>
            <wp:docPr id="4" name="Imagen 4" descr="http://velonews.com/galleries/contest3c/Gastown%20%20by%20John%20Tho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elonews.com/galleries/contest3c/Gastown%20%20by%20John%20Thomson.jpg"/>
                    <pic:cNvPicPr>
                      <a:picLocks noChangeAspect="1" noChangeArrowheads="1"/>
                    </pic:cNvPicPr>
                  </pic:nvPicPr>
                  <pic:blipFill>
                    <a:blip r:embed="rId13" r:link="rId14"/>
                    <a:srcRect/>
                    <a:stretch>
                      <a:fillRect/>
                    </a:stretch>
                  </pic:blipFill>
                  <pic:spPr bwMode="auto">
                    <a:xfrm>
                      <a:off x="0" y="0"/>
                      <a:ext cx="3101975" cy="2483485"/>
                    </a:xfrm>
                    <a:prstGeom prst="rect">
                      <a:avLst/>
                    </a:prstGeom>
                    <a:noFill/>
                    <a:ln w="9525">
                      <a:noFill/>
                      <a:miter lim="800000"/>
                      <a:headEnd/>
                      <a:tailEnd/>
                    </a:ln>
                  </pic:spPr>
                </pic:pic>
              </a:graphicData>
            </a:graphic>
          </wp:anchor>
        </w:drawing>
      </w:r>
      <w:r w:rsidRPr="00075645">
        <w:rPr>
          <w:rFonts w:ascii="Comic Sans MS" w:hAnsi="Comic Sans MS"/>
        </w:rPr>
        <w:t xml:space="preserve"> En lugar de captar la vida en otras partes del mundo, algunos fotógrafos del siglo XIX se limitaron a documentar las condiciones de su propio entorno. De esta manera, el fotógrafo británico John </w:t>
      </w:r>
      <w:proofErr w:type="spellStart"/>
      <w:r w:rsidRPr="00075645">
        <w:rPr>
          <w:rFonts w:ascii="Comic Sans MS" w:hAnsi="Comic Sans MS"/>
        </w:rPr>
        <w:t>Thomson</w:t>
      </w:r>
      <w:proofErr w:type="spellEnd"/>
      <w:r w:rsidRPr="00075645">
        <w:rPr>
          <w:rFonts w:ascii="Comic Sans MS" w:hAnsi="Comic Sans MS"/>
        </w:rPr>
        <w:t xml:space="preserve"> plasmó la vida cotidiana de la clase trabajadora londinense alrededor de 1870 en un volumen de fotos titulado Vida en las calles de Londres (1877). El reportero estadounidense de origen danés Jacob </w:t>
      </w:r>
      <w:proofErr w:type="spellStart"/>
      <w:r w:rsidRPr="00075645">
        <w:rPr>
          <w:rFonts w:ascii="Comic Sans MS" w:hAnsi="Comic Sans MS"/>
        </w:rPr>
        <w:t>August</w:t>
      </w:r>
      <w:proofErr w:type="spellEnd"/>
      <w:r w:rsidRPr="00075645">
        <w:rPr>
          <w:rFonts w:ascii="Comic Sans MS" w:hAnsi="Comic Sans MS"/>
        </w:rPr>
        <w:t xml:space="preserve"> </w:t>
      </w:r>
      <w:proofErr w:type="spellStart"/>
      <w:r w:rsidRPr="00075645">
        <w:rPr>
          <w:rFonts w:ascii="Comic Sans MS" w:hAnsi="Comic Sans MS"/>
        </w:rPr>
        <w:t>Riis</w:t>
      </w:r>
      <w:proofErr w:type="spellEnd"/>
      <w:r w:rsidRPr="00075645">
        <w:rPr>
          <w:rFonts w:ascii="Comic Sans MS" w:hAnsi="Comic Sans MS"/>
        </w:rPr>
        <w:t xml:space="preserve"> realizó de </w:t>
      </w:r>
      <w:smartTag w:uri="urn:schemas-microsoft-com:office:smarttags" w:element="metricconverter">
        <w:smartTagPr>
          <w:attr w:name="ProductID" w:val="1887 a"/>
        </w:smartTagPr>
        <w:r w:rsidRPr="00075645">
          <w:rPr>
            <w:rFonts w:ascii="Comic Sans MS" w:hAnsi="Comic Sans MS"/>
          </w:rPr>
          <w:t>1887 a</w:t>
        </w:r>
      </w:smartTag>
      <w:r w:rsidRPr="00075645">
        <w:rPr>
          <w:rFonts w:ascii="Comic Sans MS" w:hAnsi="Comic Sans MS"/>
        </w:rPr>
        <w:t xml:space="preserve"> 1892 una serie de fotografías de los barrios bajos de Nueva York recogidas en dos volúmenes fotográficos: Cómo vive la otra mitad (1890) e Hijos de la pobreza (1892). Entre 1905 y 1910 Lewis </w:t>
      </w:r>
      <w:proofErr w:type="spellStart"/>
      <w:r w:rsidRPr="00075645">
        <w:rPr>
          <w:rFonts w:ascii="Comic Sans MS" w:hAnsi="Comic Sans MS"/>
        </w:rPr>
        <w:t>Wickes</w:t>
      </w:r>
      <w:proofErr w:type="spellEnd"/>
      <w:r w:rsidRPr="00075645">
        <w:rPr>
          <w:rFonts w:ascii="Comic Sans MS" w:hAnsi="Comic Sans MS"/>
        </w:rPr>
        <w:t xml:space="preserve"> </w:t>
      </w:r>
      <w:proofErr w:type="spellStart"/>
      <w:r w:rsidRPr="00075645">
        <w:rPr>
          <w:rFonts w:ascii="Comic Sans MS" w:hAnsi="Comic Sans MS"/>
        </w:rPr>
        <w:t>Hine</w:t>
      </w:r>
      <w:proofErr w:type="spellEnd"/>
      <w:r w:rsidRPr="00075645">
        <w:rPr>
          <w:rFonts w:ascii="Comic Sans MS" w:hAnsi="Comic Sans MS"/>
        </w:rPr>
        <w:t xml:space="preserve">, sociólogo estadounidense responsable de las leyes laborales para niños, captó también en sus fotos a los oprimidos de Estados Unidos: trabajadores de las industrias siderometalúrgicas, mineros, inmigrantes europeos y, en especial, trabajadores infantiles. En Brasil, Marc </w:t>
      </w:r>
      <w:proofErr w:type="spellStart"/>
      <w:r w:rsidRPr="00075645">
        <w:rPr>
          <w:rFonts w:ascii="Comic Sans MS" w:hAnsi="Comic Sans MS"/>
        </w:rPr>
        <w:t>Ferrez</w:t>
      </w:r>
      <w:proofErr w:type="spellEnd"/>
      <w:r w:rsidRPr="00075645">
        <w:rPr>
          <w:rFonts w:ascii="Comic Sans MS" w:hAnsi="Comic Sans MS"/>
        </w:rPr>
        <w:t xml:space="preserve"> plasmó en sus fotografías la vida rural y las pequeñas comunidades indias. En Perú, el fotógrafo Martín Chambi recoge en su obra un retrato de la sociedad de su país y en especial de los pueblos indígenas.</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sidRPr="00075645">
        <w:rPr>
          <w:rFonts w:ascii="Comic Sans MS" w:hAnsi="Comic Sans MS"/>
        </w:rPr>
        <w:t xml:space="preserve">Las fotos del francés </w:t>
      </w:r>
      <w:proofErr w:type="spellStart"/>
      <w:r w:rsidRPr="00075645">
        <w:rPr>
          <w:rFonts w:ascii="Comic Sans MS" w:hAnsi="Comic Sans MS"/>
        </w:rPr>
        <w:t>Eugène</w:t>
      </w:r>
      <w:proofErr w:type="spellEnd"/>
      <w:r w:rsidRPr="00075645">
        <w:rPr>
          <w:rFonts w:ascii="Comic Sans MS" w:hAnsi="Comic Sans MS"/>
        </w:rPr>
        <w:t xml:space="preserve"> </w:t>
      </w:r>
      <w:proofErr w:type="spellStart"/>
      <w:r w:rsidRPr="00075645">
        <w:rPr>
          <w:rFonts w:ascii="Comic Sans MS" w:hAnsi="Comic Sans MS"/>
        </w:rPr>
        <w:t>Atget</w:t>
      </w:r>
      <w:proofErr w:type="spellEnd"/>
      <w:r w:rsidRPr="00075645">
        <w:rPr>
          <w:rFonts w:ascii="Comic Sans MS" w:hAnsi="Comic Sans MS"/>
        </w:rPr>
        <w:t xml:space="preserve"> se sitúan a medio camino entre el documento social y la fotografía artística, ya que su excelente composición y expresión de la visión personal van más allá del mero testimonio. </w:t>
      </w:r>
      <w:proofErr w:type="spellStart"/>
      <w:r w:rsidRPr="00075645">
        <w:rPr>
          <w:rFonts w:ascii="Comic Sans MS" w:hAnsi="Comic Sans MS"/>
        </w:rPr>
        <w:t>Atget</w:t>
      </w:r>
      <w:proofErr w:type="spellEnd"/>
      <w:r w:rsidRPr="00075645">
        <w:rPr>
          <w:rFonts w:ascii="Comic Sans MS" w:hAnsi="Comic Sans MS"/>
        </w:rPr>
        <w:t xml:space="preserve">, quizás uno de los más prolíficos documentalistas de esta época, obtuvo entre 1898 y 1927 una enorme cantidad de escenas poéticas de la vida cotidiana de su querido París y sus alrededores. El cuidado y la publicación de su obra se deben a los esfuerzos de otra hábil documentalista de la vida urbana, Berenice </w:t>
      </w:r>
      <w:proofErr w:type="spellStart"/>
      <w:r w:rsidRPr="00075645">
        <w:rPr>
          <w:rFonts w:ascii="Comic Sans MS" w:hAnsi="Comic Sans MS"/>
        </w:rPr>
        <w:t>Abbott</w:t>
      </w:r>
      <w:proofErr w:type="spellEnd"/>
      <w:r w:rsidRPr="00075645">
        <w:rPr>
          <w:rFonts w:ascii="Comic Sans MS" w:hAnsi="Comic Sans MS"/>
        </w:rPr>
        <w:t>.</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sidRPr="00075645">
        <w:rPr>
          <w:rFonts w:ascii="Comic Sans MS" w:hAnsi="Comic Sans MS"/>
        </w:rPr>
        <w:t xml:space="preserve">Durante </w:t>
      </w:r>
      <w:smartTag w:uri="urn:schemas-microsoft-com:office:smarttags" w:element="PersonName">
        <w:smartTagPr>
          <w:attr w:name="ProductID" w:val="la Gran Depresión"/>
        </w:smartTagPr>
        <w:r w:rsidRPr="00075645">
          <w:rPr>
            <w:rFonts w:ascii="Comic Sans MS" w:hAnsi="Comic Sans MS"/>
          </w:rPr>
          <w:t>la Gran Depresión</w:t>
        </w:r>
      </w:smartTag>
      <w:r w:rsidRPr="00075645">
        <w:rPr>
          <w:rFonts w:ascii="Comic Sans MS" w:hAnsi="Comic Sans MS"/>
        </w:rPr>
        <w:t xml:space="preserve">, </w:t>
      </w:r>
      <w:smartTag w:uri="urn:schemas-microsoft-com:office:smarttags" w:element="PersonName">
        <w:smartTagPr>
          <w:attr w:name="ProductID" w:val="la Farm Security"/>
        </w:smartTagPr>
        <w:r w:rsidRPr="00075645">
          <w:rPr>
            <w:rFonts w:ascii="Comic Sans MS" w:hAnsi="Comic Sans MS"/>
          </w:rPr>
          <w:t xml:space="preserve">la </w:t>
        </w:r>
        <w:proofErr w:type="spellStart"/>
        <w:r w:rsidRPr="00075645">
          <w:rPr>
            <w:rFonts w:ascii="Comic Sans MS" w:hAnsi="Comic Sans MS"/>
          </w:rPr>
          <w:t>Farm</w:t>
        </w:r>
        <w:proofErr w:type="spellEnd"/>
        <w:r w:rsidRPr="00075645">
          <w:rPr>
            <w:rFonts w:ascii="Comic Sans MS" w:hAnsi="Comic Sans MS"/>
          </w:rPr>
          <w:t xml:space="preserve"> Security</w:t>
        </w:r>
      </w:smartTag>
      <w:r w:rsidRPr="00075645">
        <w:rPr>
          <w:rFonts w:ascii="Comic Sans MS" w:hAnsi="Comic Sans MS"/>
        </w:rPr>
        <w:t xml:space="preserve"> </w:t>
      </w:r>
      <w:proofErr w:type="spellStart"/>
      <w:r w:rsidRPr="00075645">
        <w:rPr>
          <w:rFonts w:ascii="Comic Sans MS" w:hAnsi="Comic Sans MS"/>
        </w:rPr>
        <w:t>Administration</w:t>
      </w:r>
      <w:proofErr w:type="spellEnd"/>
      <w:r w:rsidRPr="00075645">
        <w:rPr>
          <w:rFonts w:ascii="Comic Sans MS" w:hAnsi="Comic Sans MS"/>
        </w:rPr>
        <w:t xml:space="preserve"> contrató a un grupo de fotógrafos para documentar aquellas zonas del país más duramente castigadas por la catástrofe. Los fotógrafos Walker Evans, Russell Lee, </w:t>
      </w:r>
      <w:r w:rsidRPr="00075645">
        <w:rPr>
          <w:rFonts w:ascii="Comic Sans MS" w:hAnsi="Comic Sans MS"/>
        </w:rPr>
        <w:lastRenderedPageBreak/>
        <w:t xml:space="preserve">Dorothea </w:t>
      </w:r>
      <w:proofErr w:type="spellStart"/>
      <w:r w:rsidRPr="00075645">
        <w:rPr>
          <w:rFonts w:ascii="Comic Sans MS" w:hAnsi="Comic Sans MS"/>
        </w:rPr>
        <w:t>Lange</w:t>
      </w:r>
      <w:proofErr w:type="spellEnd"/>
      <w:r w:rsidRPr="00075645">
        <w:rPr>
          <w:rFonts w:ascii="Comic Sans MS" w:hAnsi="Comic Sans MS"/>
        </w:rPr>
        <w:t xml:space="preserve">, Ben </w:t>
      </w:r>
      <w:proofErr w:type="spellStart"/>
      <w:r w:rsidRPr="00075645">
        <w:rPr>
          <w:rFonts w:ascii="Comic Sans MS" w:hAnsi="Comic Sans MS"/>
        </w:rPr>
        <w:t>Shahn</w:t>
      </w:r>
      <w:proofErr w:type="spellEnd"/>
      <w:r w:rsidRPr="00075645">
        <w:rPr>
          <w:rFonts w:ascii="Comic Sans MS" w:hAnsi="Comic Sans MS"/>
        </w:rPr>
        <w:t xml:space="preserve"> y Arthur </w:t>
      </w:r>
      <w:proofErr w:type="spellStart"/>
      <w:r w:rsidRPr="00075645">
        <w:rPr>
          <w:rFonts w:ascii="Comic Sans MS" w:hAnsi="Comic Sans MS"/>
        </w:rPr>
        <w:t>Rothstein</w:t>
      </w:r>
      <w:proofErr w:type="spellEnd"/>
      <w:r w:rsidRPr="00075645">
        <w:rPr>
          <w:rFonts w:ascii="Comic Sans MS" w:hAnsi="Comic Sans MS"/>
        </w:rPr>
        <w:t xml:space="preserve">, entre otros, proporcionaron testimonios gráficos sobre las condiciones de las zonas rurales afectadas por la pobreza en Estados Unidos. El resultado fue una serie de fotografías de trabajadores emigrantes, aparceros, y de sus casas, colegios, iglesias y pertenencias. Fue tan convincente como evidencia que como arte. La contribución de Evans, junto con el texto del escritor James </w:t>
      </w:r>
      <w:proofErr w:type="spellStart"/>
      <w:r w:rsidRPr="00075645">
        <w:rPr>
          <w:rFonts w:ascii="Comic Sans MS" w:hAnsi="Comic Sans MS"/>
        </w:rPr>
        <w:t>Agee</w:t>
      </w:r>
      <w:proofErr w:type="spellEnd"/>
      <w:r w:rsidRPr="00075645">
        <w:rPr>
          <w:rFonts w:ascii="Comic Sans MS" w:hAnsi="Comic Sans MS"/>
        </w:rPr>
        <w:t>, fueron publicados separadamente bajo el título Elogiemos ahora a hombres famosos (1941), considerado como un clásico en su campo.</w:t>
      </w:r>
    </w:p>
    <w:p w:rsidR="009F6B1E" w:rsidRPr="00075645" w:rsidRDefault="009F6B1E" w:rsidP="009F6B1E">
      <w:pPr>
        <w:jc w:val="both"/>
        <w:rPr>
          <w:rFonts w:ascii="Comic Sans MS" w:hAnsi="Comic Sans MS"/>
        </w:rPr>
      </w:pPr>
    </w:p>
    <w:p w:rsidR="009F6B1E" w:rsidRPr="00075645" w:rsidRDefault="009F6B1E" w:rsidP="009F6B1E">
      <w:pPr>
        <w:jc w:val="center"/>
        <w:rPr>
          <w:rFonts w:ascii="Comic Sans MS" w:hAnsi="Comic Sans MS"/>
        </w:rPr>
      </w:pPr>
      <w:r>
        <w:rPr>
          <w:rFonts w:ascii="Comic Sans MS" w:hAnsi="Comic Sans MS"/>
          <w:noProof/>
          <w:lang w:val="es-CO" w:eastAsia="es-CO"/>
        </w:rPr>
        <w:drawing>
          <wp:inline distT="0" distB="0" distL="0" distR="0">
            <wp:extent cx="3253740" cy="3806190"/>
            <wp:effectExtent l="19050" t="0" r="3810" b="0"/>
            <wp:docPr id="2" name="Imagen 2" descr="john-hedgecoe-fotografia-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hn-hedgecoe-fotografia-800[1]"/>
                    <pic:cNvPicPr>
                      <a:picLocks noChangeAspect="1" noChangeArrowheads="1"/>
                    </pic:cNvPicPr>
                  </pic:nvPicPr>
                  <pic:blipFill>
                    <a:blip r:embed="rId15"/>
                    <a:srcRect/>
                    <a:stretch>
                      <a:fillRect/>
                    </a:stretch>
                  </pic:blipFill>
                  <pic:spPr bwMode="auto">
                    <a:xfrm>
                      <a:off x="0" y="0"/>
                      <a:ext cx="3253740" cy="3806190"/>
                    </a:xfrm>
                    <a:prstGeom prst="rect">
                      <a:avLst/>
                    </a:prstGeom>
                    <a:noFill/>
                    <a:ln w="9525">
                      <a:noFill/>
                      <a:miter lim="800000"/>
                      <a:headEnd/>
                      <a:tailEnd/>
                    </a:ln>
                  </pic:spPr>
                </pic:pic>
              </a:graphicData>
            </a:graphic>
          </wp:inline>
        </w:drawing>
      </w:r>
      <w:r w:rsidRPr="00075645">
        <w:rPr>
          <w:rFonts w:ascii="Comic Sans MS" w:hAnsi="Comic Sans MS"/>
        </w:rPr>
        <w:br w:type="page"/>
      </w:r>
    </w:p>
    <w:p w:rsidR="009F6B1E" w:rsidRPr="008465A7" w:rsidRDefault="009F6B1E" w:rsidP="009F6B1E">
      <w:pPr>
        <w:jc w:val="both"/>
        <w:rPr>
          <w:rFonts w:ascii="Comic Sans MS" w:hAnsi="Comic Sans MS"/>
          <w:b/>
          <w:color w:val="CC00FF"/>
        </w:rPr>
      </w:pPr>
      <w:r w:rsidRPr="008465A7">
        <w:rPr>
          <w:rFonts w:ascii="Comic Sans MS" w:hAnsi="Comic Sans MS"/>
          <w:b/>
          <w:color w:val="CC00FF"/>
        </w:rPr>
        <w:lastRenderedPageBreak/>
        <w:t xml:space="preserve">PERIODISMO GRÁFICO </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Pr>
          <w:rFonts w:ascii="Comic Sans MS" w:hAnsi="Comic Sans MS"/>
          <w:noProof/>
          <w:lang w:val="es-CO" w:eastAsia="es-CO"/>
        </w:rPr>
        <w:drawing>
          <wp:anchor distT="0" distB="0" distL="114300" distR="114300" simplePos="0" relativeHeight="251663360" behindDoc="0" locked="0" layoutInCell="1" allowOverlap="1">
            <wp:simplePos x="0" y="0"/>
            <wp:positionH relativeFrom="column">
              <wp:posOffset>-70485</wp:posOffset>
            </wp:positionH>
            <wp:positionV relativeFrom="paragraph">
              <wp:posOffset>1448435</wp:posOffset>
            </wp:positionV>
            <wp:extent cx="4246245" cy="2168525"/>
            <wp:effectExtent l="19050" t="0" r="1905" b="0"/>
            <wp:wrapSquare wrapText="right"/>
            <wp:docPr id="5" name="Imagen 5" descr="http://www.dinero.com/photos/Generales/ImgArticulo_T6_14050_2007227_17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inero.com/photos/Generales/ImgArticulo_T6_14050_2007227_171548.jpg"/>
                    <pic:cNvPicPr>
                      <a:picLocks noChangeAspect="1" noChangeArrowheads="1"/>
                    </pic:cNvPicPr>
                  </pic:nvPicPr>
                  <pic:blipFill>
                    <a:blip r:embed="rId16" r:link="rId17"/>
                    <a:srcRect/>
                    <a:stretch>
                      <a:fillRect/>
                    </a:stretch>
                  </pic:blipFill>
                  <pic:spPr bwMode="auto">
                    <a:xfrm>
                      <a:off x="0" y="0"/>
                      <a:ext cx="4246245" cy="2168525"/>
                    </a:xfrm>
                    <a:prstGeom prst="rect">
                      <a:avLst/>
                    </a:prstGeom>
                    <a:noFill/>
                    <a:ln w="9525">
                      <a:noFill/>
                      <a:miter lim="800000"/>
                      <a:headEnd/>
                      <a:tailEnd/>
                    </a:ln>
                  </pic:spPr>
                </pic:pic>
              </a:graphicData>
            </a:graphic>
          </wp:anchor>
        </w:drawing>
      </w:r>
      <w:r w:rsidRPr="00075645">
        <w:rPr>
          <w:rFonts w:ascii="Comic Sans MS" w:hAnsi="Comic Sans MS"/>
        </w:rPr>
        <w:t xml:space="preserve"> El periodismo gráfico difiere de cualquier otra tarea fotográfica documental en que su propósito es contar una historia concreta en términos visuales. Los periodistas gráficos trabajan para periódicos, revistas, agencias de noticias y otras publicaciones que cubren sucesos en zonas que abarcan desde los deportes, las artes y la política. Uno de los primeros fue el periodista o reportero gráfico francés Henri </w:t>
      </w:r>
      <w:proofErr w:type="spellStart"/>
      <w:r w:rsidRPr="00075645">
        <w:rPr>
          <w:rFonts w:ascii="Comic Sans MS" w:hAnsi="Comic Sans MS"/>
        </w:rPr>
        <w:t>Cartier-Bresson</w:t>
      </w:r>
      <w:proofErr w:type="spellEnd"/>
      <w:r w:rsidRPr="00075645">
        <w:rPr>
          <w:rFonts w:ascii="Comic Sans MS" w:hAnsi="Comic Sans MS"/>
        </w:rPr>
        <w:t xml:space="preserve">, quien desde 1930 se dedicó a documentar lo que él llamaba el "instante decisivo". Sostenía que la dinámica de cualquier situación dada alcanza en algún momento su punto álgido, instante que se corresponde con la imagen más significativa. </w:t>
      </w:r>
      <w:proofErr w:type="spellStart"/>
      <w:r w:rsidRPr="00075645">
        <w:rPr>
          <w:rFonts w:ascii="Comic Sans MS" w:hAnsi="Comic Sans MS"/>
        </w:rPr>
        <w:t>Cartier-Bresson</w:t>
      </w:r>
      <w:proofErr w:type="spellEnd"/>
      <w:r w:rsidRPr="00075645">
        <w:rPr>
          <w:rFonts w:ascii="Comic Sans MS" w:hAnsi="Comic Sans MS"/>
        </w:rPr>
        <w:t xml:space="preserve">, maestro en esta técnica, poseía la sensibilidad para apretar el disparador en el momento oportuno. Los avances tecnológicos de la década de los treinta, en concreto las mejoras en las cámaras pequeñas como </w:t>
      </w:r>
      <w:smartTag w:uri="urn:schemas-microsoft-com:office:smarttags" w:element="PersonName">
        <w:smartTagPr>
          <w:attr w:name="ProductID" w:val="la Leica"/>
        </w:smartTagPr>
        <w:r w:rsidRPr="00075645">
          <w:rPr>
            <w:rFonts w:ascii="Comic Sans MS" w:hAnsi="Comic Sans MS"/>
          </w:rPr>
          <w:t xml:space="preserve">la </w:t>
        </w:r>
        <w:proofErr w:type="spellStart"/>
        <w:r w:rsidRPr="00075645">
          <w:rPr>
            <w:rFonts w:ascii="Comic Sans MS" w:hAnsi="Comic Sans MS"/>
          </w:rPr>
          <w:t>Leica</w:t>
        </w:r>
      </w:smartTag>
      <w:proofErr w:type="spellEnd"/>
      <w:r w:rsidRPr="00075645">
        <w:rPr>
          <w:rFonts w:ascii="Comic Sans MS" w:hAnsi="Comic Sans MS"/>
        </w:rPr>
        <w:t xml:space="preserve">, así como en la sensibilidad de la película, facilitaron aquella técnica instantánea. Muchas de las imágenes de </w:t>
      </w:r>
      <w:proofErr w:type="spellStart"/>
      <w:r w:rsidRPr="00075645">
        <w:rPr>
          <w:rFonts w:ascii="Comic Sans MS" w:hAnsi="Comic Sans MS"/>
        </w:rPr>
        <w:t>Cartier-Bresson</w:t>
      </w:r>
      <w:proofErr w:type="spellEnd"/>
      <w:r w:rsidRPr="00075645">
        <w:rPr>
          <w:rFonts w:ascii="Comic Sans MS" w:hAnsi="Comic Sans MS"/>
        </w:rPr>
        <w:t xml:space="preserve"> tienen tanta fuerza en su concepción como en lo que transmiten y son consideradas a la vez trabajo artístico, documental y periodismo gráfico.</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proofErr w:type="spellStart"/>
      <w:r w:rsidRPr="00075645">
        <w:rPr>
          <w:rFonts w:ascii="Comic Sans MS" w:hAnsi="Comic Sans MS"/>
        </w:rPr>
        <w:t>Brassaï</w:t>
      </w:r>
      <w:proofErr w:type="spellEnd"/>
      <w:r w:rsidRPr="00075645">
        <w:rPr>
          <w:rFonts w:ascii="Comic Sans MS" w:hAnsi="Comic Sans MS"/>
        </w:rPr>
        <w:t>, otro periodista gráfico francés nacido en Hungría, se dedicó con ahínco a captar los efímeros momentos expresivos, que en su caso mostraban el lado más provocativo de la noche parisina. Sus fotos se recopilaron y publicaron en París de noche (1933).</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sidRPr="00075645">
        <w:rPr>
          <w:rFonts w:ascii="Comic Sans MS" w:hAnsi="Comic Sans MS"/>
        </w:rPr>
        <w:t xml:space="preserve">El corresponsal de guerra estadounidense Robert Capa comenzó su carrera con fotografías de </w:t>
      </w:r>
      <w:smartTag w:uri="urn:schemas-microsoft-com:office:smarttags" w:element="PersonName">
        <w:smartTagPr>
          <w:attr w:name="ProductID" w:val="la Guerra Civil"/>
        </w:smartTagPr>
        <w:r w:rsidRPr="00075645">
          <w:rPr>
            <w:rFonts w:ascii="Comic Sans MS" w:hAnsi="Comic Sans MS"/>
          </w:rPr>
          <w:t>la Guerra Civil</w:t>
        </w:r>
      </w:smartTag>
      <w:r w:rsidRPr="00075645">
        <w:rPr>
          <w:rFonts w:ascii="Comic Sans MS" w:hAnsi="Comic Sans MS"/>
        </w:rPr>
        <w:t xml:space="preserve"> española; al igual que </w:t>
      </w:r>
      <w:proofErr w:type="spellStart"/>
      <w:r w:rsidRPr="00075645">
        <w:rPr>
          <w:rFonts w:ascii="Comic Sans MS" w:hAnsi="Comic Sans MS"/>
        </w:rPr>
        <w:t>Cartier-Bresson</w:t>
      </w:r>
      <w:proofErr w:type="spellEnd"/>
      <w:r w:rsidRPr="00075645">
        <w:rPr>
          <w:rFonts w:ascii="Comic Sans MS" w:hAnsi="Comic Sans MS"/>
        </w:rPr>
        <w:t xml:space="preserve">, plasmó tanto escenas bélicas como la situación de la población civil. Su fotografía de un miliciano herido dio la vuelta al mundo como testimonio del horror de la guerra. Capa también cubrió el desembarco de las tropas estadounidenses en </w:t>
      </w:r>
      <w:r w:rsidRPr="00075645">
        <w:rPr>
          <w:rFonts w:ascii="Comic Sans MS" w:hAnsi="Comic Sans MS"/>
        </w:rPr>
        <w:lastRenderedPageBreak/>
        <w:t xml:space="preserve">Europa el día D durante </w:t>
      </w:r>
      <w:smartTag w:uri="urn:schemas-microsoft-com:office:smarttags" w:element="PersonName">
        <w:smartTagPr>
          <w:attr w:name="ProductID" w:val="la II Guerra"/>
        </w:smartTagPr>
        <w:r w:rsidRPr="00075645">
          <w:rPr>
            <w:rFonts w:ascii="Comic Sans MS" w:hAnsi="Comic Sans MS"/>
          </w:rPr>
          <w:t>la II Guerra</w:t>
        </w:r>
      </w:smartTag>
      <w:r w:rsidRPr="00075645">
        <w:rPr>
          <w:rFonts w:ascii="Comic Sans MS" w:hAnsi="Comic Sans MS"/>
        </w:rPr>
        <w:t xml:space="preserve"> Mundial y la guerra de Indochina, donde halló la muerte en 1954. Otra fotógrafa, la italiana Tina </w:t>
      </w:r>
      <w:proofErr w:type="spellStart"/>
      <w:r w:rsidRPr="00075645">
        <w:rPr>
          <w:rFonts w:ascii="Comic Sans MS" w:hAnsi="Comic Sans MS"/>
        </w:rPr>
        <w:t>Modotti</w:t>
      </w:r>
      <w:proofErr w:type="spellEnd"/>
      <w:r w:rsidRPr="00075645">
        <w:rPr>
          <w:rFonts w:ascii="Comic Sans MS" w:hAnsi="Comic Sans MS"/>
        </w:rPr>
        <w:t xml:space="preserve">, también estuvo en España durante </w:t>
      </w:r>
      <w:smartTag w:uri="urn:schemas-microsoft-com:office:smarttags" w:element="PersonName">
        <w:smartTagPr>
          <w:attr w:name="ProductID" w:val="la Guerra Civil"/>
        </w:smartTagPr>
        <w:r w:rsidRPr="00075645">
          <w:rPr>
            <w:rFonts w:ascii="Comic Sans MS" w:hAnsi="Comic Sans MS"/>
          </w:rPr>
          <w:t>la Guerra Civil</w:t>
        </w:r>
      </w:smartTag>
      <w:r w:rsidRPr="00075645">
        <w:rPr>
          <w:rFonts w:ascii="Comic Sans MS" w:hAnsi="Comic Sans MS"/>
        </w:rPr>
        <w:t xml:space="preserve"> como miembro del Socorro Rojo. Asimismo, el español Agustín Centelles realizó una importante labor documental durante la guerra, tomando fotografías tanto del frente como de la retaguardia, entre ellas las de los bombardeos de la población civil. En México, Agustín Víctor Casasola recogió en su obra conmovedoras imágenes de </w:t>
      </w:r>
      <w:smartTag w:uri="urn:schemas-microsoft-com:office:smarttags" w:element="PersonName">
        <w:smartTagPr>
          <w:attr w:name="ProductID" w:val="la Revolución Mexicana"/>
        </w:smartTagPr>
        <w:r w:rsidRPr="00075645">
          <w:rPr>
            <w:rFonts w:ascii="Comic Sans MS" w:hAnsi="Comic Sans MS"/>
          </w:rPr>
          <w:t>la Revolución Mexicana</w:t>
        </w:r>
      </w:smartTag>
      <w:r w:rsidRPr="00075645">
        <w:rPr>
          <w:rFonts w:ascii="Comic Sans MS" w:hAnsi="Comic Sans MS"/>
        </w:rPr>
        <w:t xml:space="preserve"> y de Pancho Villa. Más recientemente, el fotógrafo británico Donald Mc </w:t>
      </w:r>
      <w:proofErr w:type="spellStart"/>
      <w:r w:rsidRPr="00075645">
        <w:rPr>
          <w:rFonts w:ascii="Comic Sans MS" w:hAnsi="Comic Sans MS"/>
        </w:rPr>
        <w:t>Cullin</w:t>
      </w:r>
      <w:proofErr w:type="spellEnd"/>
      <w:r w:rsidRPr="00075645">
        <w:rPr>
          <w:rFonts w:ascii="Comic Sans MS" w:hAnsi="Comic Sans MS"/>
        </w:rPr>
        <w:t xml:space="preserve"> ha realizado unos trabajos en los que recoge imágenes de los efectos devastadores de la guerra, que se recopilaron en dos volúmenes bajo los títulos La destrucción de los negocios (1971) y ¿Hay alguien que se dé cuenta? (1973).</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sidRPr="00075645">
        <w:rPr>
          <w:rFonts w:ascii="Comic Sans MS" w:hAnsi="Comic Sans MS"/>
        </w:rPr>
        <w:t xml:space="preserve">A finales de la década de 1930 aparecieron en Estados Unidos las revistas </w:t>
      </w:r>
      <w:proofErr w:type="spellStart"/>
      <w:r w:rsidRPr="00075645">
        <w:rPr>
          <w:rFonts w:ascii="Comic Sans MS" w:hAnsi="Comic Sans MS"/>
        </w:rPr>
        <w:t>Life</w:t>
      </w:r>
      <w:proofErr w:type="spellEnd"/>
      <w:r w:rsidRPr="00075645">
        <w:rPr>
          <w:rFonts w:ascii="Comic Sans MS" w:hAnsi="Comic Sans MS"/>
        </w:rPr>
        <w:t xml:space="preserve"> y Look y en Gran Bretaña Picture Post. Estas publicaciones contenían trabajos fotográficos y textos relacionados con ellos. Este modo de presentación, sin duda muy popular, se asoció sobre todo a los grandes fotógrafos de </w:t>
      </w:r>
      <w:proofErr w:type="spellStart"/>
      <w:r w:rsidRPr="00075645">
        <w:rPr>
          <w:rFonts w:ascii="Comic Sans MS" w:hAnsi="Comic Sans MS"/>
        </w:rPr>
        <w:t>Life</w:t>
      </w:r>
      <w:proofErr w:type="spellEnd"/>
      <w:r w:rsidRPr="00075645">
        <w:rPr>
          <w:rFonts w:ascii="Comic Sans MS" w:hAnsi="Comic Sans MS"/>
        </w:rPr>
        <w:t xml:space="preserve"> Margaret </w:t>
      </w:r>
      <w:proofErr w:type="spellStart"/>
      <w:r w:rsidRPr="00075645">
        <w:rPr>
          <w:rFonts w:ascii="Comic Sans MS" w:hAnsi="Comic Sans MS"/>
        </w:rPr>
        <w:t>Bourke</w:t>
      </w:r>
      <w:proofErr w:type="spellEnd"/>
      <w:r w:rsidRPr="00075645">
        <w:rPr>
          <w:rFonts w:ascii="Comic Sans MS" w:hAnsi="Comic Sans MS"/>
        </w:rPr>
        <w:t xml:space="preserve">-White y W. Eugene Smith. Estas revistas continuaron proporcionando una gran cobertura gráfica de </w:t>
      </w:r>
      <w:smartTag w:uri="urn:schemas-microsoft-com:office:smarttags" w:element="PersonName">
        <w:smartTagPr>
          <w:attr w:name="ProductID" w:val="la II Guerra"/>
        </w:smartTagPr>
        <w:r w:rsidRPr="00075645">
          <w:rPr>
            <w:rFonts w:ascii="Comic Sans MS" w:hAnsi="Comic Sans MS"/>
          </w:rPr>
          <w:t>la II Guerra</w:t>
        </w:r>
      </w:smartTag>
      <w:r w:rsidRPr="00075645">
        <w:rPr>
          <w:rFonts w:ascii="Comic Sans MS" w:hAnsi="Comic Sans MS"/>
        </w:rPr>
        <w:t xml:space="preserve"> Mundial y de la de Corea con fotos tomadas por </w:t>
      </w:r>
      <w:proofErr w:type="spellStart"/>
      <w:r w:rsidRPr="00075645">
        <w:rPr>
          <w:rFonts w:ascii="Comic Sans MS" w:hAnsi="Comic Sans MS"/>
        </w:rPr>
        <w:t>Bourke</w:t>
      </w:r>
      <w:proofErr w:type="spellEnd"/>
      <w:r w:rsidRPr="00075645">
        <w:rPr>
          <w:rFonts w:ascii="Comic Sans MS" w:hAnsi="Comic Sans MS"/>
        </w:rPr>
        <w:t xml:space="preserve">-White, Capa, Smith, David Douglas Duncan y varios otros reporteros gráficos estadounidenses. Más tarde se utilizó la fotografía para reflejar cambios sociales. Smith documentó, como ya lo había hecho </w:t>
      </w:r>
      <w:proofErr w:type="spellStart"/>
      <w:r w:rsidRPr="00075645">
        <w:rPr>
          <w:rFonts w:ascii="Comic Sans MS" w:hAnsi="Comic Sans MS"/>
        </w:rPr>
        <w:t>Riis</w:t>
      </w:r>
      <w:proofErr w:type="spellEnd"/>
      <w:r w:rsidRPr="00075645">
        <w:rPr>
          <w:rFonts w:ascii="Comic Sans MS" w:hAnsi="Comic Sans MS"/>
        </w:rPr>
        <w:t xml:space="preserve"> con anterioridad, los devastadores efectos del envenenamiento por mercurio en </w:t>
      </w:r>
      <w:proofErr w:type="spellStart"/>
      <w:r w:rsidRPr="00075645">
        <w:rPr>
          <w:rFonts w:ascii="Comic Sans MS" w:hAnsi="Comic Sans MS"/>
        </w:rPr>
        <w:t>Minamata</w:t>
      </w:r>
      <w:proofErr w:type="spellEnd"/>
      <w:r w:rsidRPr="00075645">
        <w:rPr>
          <w:rFonts w:ascii="Comic Sans MS" w:hAnsi="Comic Sans MS"/>
        </w:rPr>
        <w:t xml:space="preserve">, aldea pesquera japonesa contaminada por una fuga de este mineral en una industria local. También han realizado extraordinarios trabajos los fotógrafos </w:t>
      </w:r>
      <w:proofErr w:type="spellStart"/>
      <w:r w:rsidRPr="00075645">
        <w:rPr>
          <w:rFonts w:ascii="Comic Sans MS" w:hAnsi="Comic Sans MS"/>
        </w:rPr>
        <w:t>Ernest</w:t>
      </w:r>
      <w:proofErr w:type="spellEnd"/>
      <w:r w:rsidRPr="00075645">
        <w:rPr>
          <w:rFonts w:ascii="Comic Sans MS" w:hAnsi="Comic Sans MS"/>
        </w:rPr>
        <w:t xml:space="preserve"> Cole, quien con Casa de esclavitud (1967) exploró las miserias del sistema del apartheid de Suráfrica, y el checo </w:t>
      </w:r>
      <w:proofErr w:type="spellStart"/>
      <w:r w:rsidRPr="00075645">
        <w:rPr>
          <w:rFonts w:ascii="Comic Sans MS" w:hAnsi="Comic Sans MS"/>
        </w:rPr>
        <w:t>Josef</w:t>
      </w:r>
      <w:proofErr w:type="spellEnd"/>
      <w:r w:rsidRPr="00075645">
        <w:rPr>
          <w:rFonts w:ascii="Comic Sans MS" w:hAnsi="Comic Sans MS"/>
        </w:rPr>
        <w:t xml:space="preserve"> </w:t>
      </w:r>
      <w:proofErr w:type="spellStart"/>
      <w:r w:rsidRPr="00075645">
        <w:rPr>
          <w:rFonts w:ascii="Comic Sans MS" w:hAnsi="Comic Sans MS"/>
        </w:rPr>
        <w:t>Koudelka</w:t>
      </w:r>
      <w:proofErr w:type="spellEnd"/>
      <w:r w:rsidRPr="00075645">
        <w:rPr>
          <w:rFonts w:ascii="Comic Sans MS" w:hAnsi="Comic Sans MS"/>
        </w:rPr>
        <w:t>, conocido por sus espléndidas fotografías narrativas sobre los gitanos del este de Europa.</w:t>
      </w:r>
    </w:p>
    <w:p w:rsidR="009F6B1E" w:rsidRPr="00075645" w:rsidRDefault="009F6B1E" w:rsidP="009F6B1E">
      <w:pPr>
        <w:jc w:val="both"/>
        <w:rPr>
          <w:rFonts w:ascii="Comic Sans MS" w:hAnsi="Comic Sans MS"/>
        </w:rPr>
      </w:pPr>
    </w:p>
    <w:p w:rsidR="009F6B1E" w:rsidRPr="008465A7" w:rsidRDefault="009F6B1E" w:rsidP="009F6B1E">
      <w:pPr>
        <w:jc w:val="both"/>
        <w:rPr>
          <w:rFonts w:ascii="Comic Sans MS" w:hAnsi="Comic Sans MS"/>
          <w:b/>
          <w:color w:val="CC00FF"/>
        </w:rPr>
      </w:pPr>
      <w:r w:rsidRPr="008465A7">
        <w:rPr>
          <w:rFonts w:ascii="Comic Sans MS" w:hAnsi="Comic Sans MS"/>
          <w:b/>
          <w:color w:val="CC00FF"/>
        </w:rPr>
        <w:t xml:space="preserve">FOTOGRAFÍA COMERCIAL Y PUBLICITARIA </w:t>
      </w:r>
    </w:p>
    <w:p w:rsidR="009F6B1E" w:rsidRPr="00075645" w:rsidRDefault="009F6B1E" w:rsidP="009F6B1E">
      <w:pPr>
        <w:jc w:val="both"/>
        <w:rPr>
          <w:rFonts w:ascii="Comic Sans MS" w:hAnsi="Comic Sans MS"/>
        </w:rPr>
      </w:pPr>
    </w:p>
    <w:p w:rsidR="009F6B1E" w:rsidRDefault="009F6B1E" w:rsidP="009F6B1E">
      <w:pPr>
        <w:jc w:val="both"/>
        <w:rPr>
          <w:rFonts w:ascii="Comic Sans MS" w:hAnsi="Comic Sans MS"/>
        </w:rPr>
      </w:pPr>
      <w:r>
        <w:rPr>
          <w:noProof/>
          <w:lang w:val="es-CO" w:eastAsia="es-CO"/>
        </w:rPr>
        <w:drawing>
          <wp:anchor distT="0" distB="0" distL="114300" distR="114300" simplePos="0" relativeHeight="251668480" behindDoc="0" locked="0" layoutInCell="1" allowOverlap="1">
            <wp:simplePos x="0" y="0"/>
            <wp:positionH relativeFrom="column">
              <wp:posOffset>5080</wp:posOffset>
            </wp:positionH>
            <wp:positionV relativeFrom="paragraph">
              <wp:posOffset>494665</wp:posOffset>
            </wp:positionV>
            <wp:extent cx="3514725" cy="2619375"/>
            <wp:effectExtent l="19050" t="0" r="9525" b="0"/>
            <wp:wrapSquare wrapText="bothSides"/>
            <wp:docPr id="10" name="Imagen 10" descr="http://blog.pucp.edu.pe/media/307/20060823-ccyw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log.pucp.edu.pe/media/307/20060823-ccywow.JPG"/>
                    <pic:cNvPicPr>
                      <a:picLocks noChangeAspect="1" noChangeArrowheads="1"/>
                    </pic:cNvPicPr>
                  </pic:nvPicPr>
                  <pic:blipFill>
                    <a:blip r:embed="rId18" r:link="rId19"/>
                    <a:srcRect/>
                    <a:stretch>
                      <a:fillRect/>
                    </a:stretch>
                  </pic:blipFill>
                  <pic:spPr bwMode="auto">
                    <a:xfrm>
                      <a:off x="0" y="0"/>
                      <a:ext cx="3514725" cy="2619375"/>
                    </a:xfrm>
                    <a:prstGeom prst="rect">
                      <a:avLst/>
                    </a:prstGeom>
                    <a:noFill/>
                    <a:ln w="9525">
                      <a:noFill/>
                      <a:miter lim="800000"/>
                      <a:headEnd/>
                      <a:tailEnd/>
                    </a:ln>
                  </pic:spPr>
                </pic:pic>
              </a:graphicData>
            </a:graphic>
          </wp:anchor>
        </w:drawing>
      </w:r>
      <w:r w:rsidRPr="00075645">
        <w:rPr>
          <w:rFonts w:ascii="Comic Sans MS" w:hAnsi="Comic Sans MS"/>
        </w:rPr>
        <w:t xml:space="preserve">La fotografía se ha utilizado para inspirar e influir opiniones políticas o </w:t>
      </w:r>
      <w:r w:rsidRPr="00075645">
        <w:rPr>
          <w:rFonts w:ascii="Comic Sans MS" w:hAnsi="Comic Sans MS"/>
        </w:rPr>
        <w:lastRenderedPageBreak/>
        <w:t>sociales. Asimismo, desde la década de 1920 se ha hecho uso de ella para impulsar y dirigir el consumismo, y como un componente más de la publicidad.</w:t>
      </w:r>
    </w:p>
    <w:p w:rsidR="009F6B1E"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sidRPr="00075645">
        <w:rPr>
          <w:rFonts w:ascii="Comic Sans MS" w:hAnsi="Comic Sans MS"/>
        </w:rPr>
        <w:t xml:space="preserve"> Los fotógrafos comerciales realizan fotos que se utilizan en anuncios o como ilustraciones en libros, revistas y otras publicaciones. Con el fin de que sus imágenes resulten atractivas utilizan una amplia gama de sofisticadas técnicas. El impacto de esta clase de imágenes ha producido una fuerte influencia cultural. La fotografía comercial y publicitaria ha representado también un gran impulso en la industria gráfica junto con los avances en las técnicas de reproducción fotográfica de gran calidad. Destacaron en este campo Irving </w:t>
      </w:r>
      <w:proofErr w:type="spellStart"/>
      <w:r w:rsidRPr="00075645">
        <w:rPr>
          <w:rFonts w:ascii="Comic Sans MS" w:hAnsi="Comic Sans MS"/>
        </w:rPr>
        <w:t>Penn</w:t>
      </w:r>
      <w:proofErr w:type="spellEnd"/>
      <w:r w:rsidRPr="00075645">
        <w:rPr>
          <w:rFonts w:ascii="Comic Sans MS" w:hAnsi="Comic Sans MS"/>
        </w:rPr>
        <w:t xml:space="preserve"> y Cecil </w:t>
      </w:r>
      <w:proofErr w:type="spellStart"/>
      <w:r w:rsidRPr="00075645">
        <w:rPr>
          <w:rFonts w:ascii="Comic Sans MS" w:hAnsi="Comic Sans MS"/>
        </w:rPr>
        <w:t>Beaton</w:t>
      </w:r>
      <w:proofErr w:type="spellEnd"/>
      <w:r w:rsidRPr="00075645">
        <w:rPr>
          <w:rFonts w:ascii="Comic Sans MS" w:hAnsi="Comic Sans MS"/>
        </w:rPr>
        <w:t xml:space="preserve">, fotógrafos de la alta sociedad; Richard </w:t>
      </w:r>
      <w:proofErr w:type="spellStart"/>
      <w:r w:rsidRPr="00075645">
        <w:rPr>
          <w:rFonts w:ascii="Comic Sans MS" w:hAnsi="Comic Sans MS"/>
        </w:rPr>
        <w:t>Avedon</w:t>
      </w:r>
      <w:proofErr w:type="spellEnd"/>
      <w:r w:rsidRPr="00075645">
        <w:rPr>
          <w:rFonts w:ascii="Comic Sans MS" w:hAnsi="Comic Sans MS"/>
        </w:rPr>
        <w:t>, que consiguió fama como fotógrafo de moda, y Helmut Newton, controvertido fotógrafo de moda y retratista cuyos trabajos poseen con frecuencia un gran contenido erótico.</w:t>
      </w:r>
    </w:p>
    <w:p w:rsidR="009F6B1E" w:rsidRPr="00075645" w:rsidRDefault="009F6B1E" w:rsidP="009F6B1E">
      <w:pPr>
        <w:jc w:val="both"/>
        <w:rPr>
          <w:rFonts w:ascii="Comic Sans MS" w:hAnsi="Comic Sans MS"/>
        </w:rPr>
      </w:pPr>
    </w:p>
    <w:p w:rsidR="009F6B1E" w:rsidRPr="008465A7" w:rsidRDefault="009F6B1E" w:rsidP="009F6B1E">
      <w:pPr>
        <w:jc w:val="both"/>
        <w:rPr>
          <w:rFonts w:ascii="Comic Sans MS" w:hAnsi="Comic Sans MS"/>
          <w:b/>
          <w:color w:val="CC00FF"/>
        </w:rPr>
      </w:pPr>
      <w:r w:rsidRPr="008465A7">
        <w:rPr>
          <w:rFonts w:ascii="Comic Sans MS" w:hAnsi="Comic Sans MS"/>
          <w:b/>
          <w:color w:val="CC00FF"/>
        </w:rPr>
        <w:t xml:space="preserve">FOTOGRAFÍA ARTÍSTICA </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Pr>
          <w:rFonts w:ascii="Comic Sans MS" w:hAnsi="Comic Sans MS"/>
          <w:noProof/>
          <w:lang w:val="es-CO" w:eastAsia="es-CO"/>
        </w:rPr>
        <w:drawing>
          <wp:anchor distT="0" distB="0" distL="114300" distR="114300" simplePos="0" relativeHeight="251664384" behindDoc="0" locked="0" layoutInCell="1" allowOverlap="1">
            <wp:simplePos x="0" y="0"/>
            <wp:positionH relativeFrom="column">
              <wp:posOffset>62865</wp:posOffset>
            </wp:positionH>
            <wp:positionV relativeFrom="paragraph">
              <wp:posOffset>176530</wp:posOffset>
            </wp:positionV>
            <wp:extent cx="1565910" cy="2147570"/>
            <wp:effectExtent l="19050" t="0" r="0" b="0"/>
            <wp:wrapSquare wrapText="right"/>
            <wp:docPr id="6" name="Imagen 6" descr="http://tbn0.google.com/images?q=tbn:THd2FdGFU4S7YM:http://allegati.comune.siena.it:81/Immagini/3117_DOWN.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bn0.google.com/images?q=tbn:THd2FdGFU4S7YM:http://allegati.comune.siena.it:81/Immagini/3117_DOWN.jpg">
                      <a:hlinkClick r:id="rId20"/>
                    </pic:cNvPr>
                    <pic:cNvPicPr>
                      <a:picLocks noChangeAspect="1" noChangeArrowheads="1"/>
                    </pic:cNvPicPr>
                  </pic:nvPicPr>
                  <pic:blipFill>
                    <a:blip r:embed="rId21" r:link="rId22"/>
                    <a:srcRect/>
                    <a:stretch>
                      <a:fillRect/>
                    </a:stretch>
                  </pic:blipFill>
                  <pic:spPr bwMode="auto">
                    <a:xfrm>
                      <a:off x="0" y="0"/>
                      <a:ext cx="1565910" cy="2147570"/>
                    </a:xfrm>
                    <a:prstGeom prst="rect">
                      <a:avLst/>
                    </a:prstGeom>
                    <a:noFill/>
                    <a:ln w="9525">
                      <a:noFill/>
                      <a:miter lim="800000"/>
                      <a:headEnd/>
                      <a:tailEnd/>
                    </a:ln>
                  </pic:spPr>
                </pic:pic>
              </a:graphicData>
            </a:graphic>
          </wp:anchor>
        </w:drawing>
      </w:r>
      <w:r w:rsidRPr="00075645">
        <w:rPr>
          <w:rFonts w:ascii="Comic Sans MS" w:hAnsi="Comic Sans MS"/>
        </w:rPr>
        <w:t xml:space="preserve"> Los trabajos pioneros de Daguerre y de Talbot condujeron a dos tipos distintos de fotografía. El daguerrotipo positivo, apreciado por su claridad y detalle, fue utilizado en especial para retratos de familia como sustituto del mucho más caro retrato pintado. Más tarde, el daguerrotipo fue suplantado en popularidad por la </w:t>
      </w:r>
      <w:proofErr w:type="spellStart"/>
      <w:r w:rsidRPr="00075645">
        <w:rPr>
          <w:rFonts w:ascii="Comic Sans MS" w:hAnsi="Comic Sans MS"/>
        </w:rPr>
        <w:t>carte</w:t>
      </w:r>
      <w:proofErr w:type="spellEnd"/>
      <w:r w:rsidRPr="00075645">
        <w:rPr>
          <w:rFonts w:ascii="Comic Sans MS" w:hAnsi="Comic Sans MS"/>
        </w:rPr>
        <w:t xml:space="preserve"> de visite, que utilizaba placas de cristal en lugar de láminas de hierro. Por otro lado, el procedimiento del </w:t>
      </w:r>
      <w:proofErr w:type="spellStart"/>
      <w:r w:rsidRPr="00075645">
        <w:rPr>
          <w:rFonts w:ascii="Comic Sans MS" w:hAnsi="Comic Sans MS"/>
        </w:rPr>
        <w:t>calotipo</w:t>
      </w:r>
      <w:proofErr w:type="spellEnd"/>
      <w:r w:rsidRPr="00075645">
        <w:rPr>
          <w:rFonts w:ascii="Comic Sans MS" w:hAnsi="Comic Sans MS"/>
        </w:rPr>
        <w:t xml:space="preserve"> de Talbot era menos preciso en los detalles, aunque tenía la ventaja de que producía un negativo del que se podían obtener el número de copias deseadas. A pesar de que el </w:t>
      </w:r>
      <w:proofErr w:type="spellStart"/>
      <w:r w:rsidRPr="00075645">
        <w:rPr>
          <w:rFonts w:ascii="Comic Sans MS" w:hAnsi="Comic Sans MS"/>
        </w:rPr>
        <w:t>calotipo</w:t>
      </w:r>
      <w:proofErr w:type="spellEnd"/>
      <w:r w:rsidRPr="00075645">
        <w:rPr>
          <w:rFonts w:ascii="Comic Sans MS" w:hAnsi="Comic Sans MS"/>
        </w:rPr>
        <w:t xml:space="preserve"> se asoció inicialmente a la fotografía paisajista, desde 1843 hasta 1848 esta técnica fue utilizada por el pintor escocés David </w:t>
      </w:r>
      <w:proofErr w:type="spellStart"/>
      <w:r w:rsidRPr="00075645">
        <w:rPr>
          <w:rFonts w:ascii="Comic Sans MS" w:hAnsi="Comic Sans MS"/>
        </w:rPr>
        <w:t>Octavius</w:t>
      </w:r>
      <w:proofErr w:type="spellEnd"/>
      <w:r w:rsidRPr="00075645">
        <w:rPr>
          <w:rFonts w:ascii="Comic Sans MS" w:hAnsi="Comic Sans MS"/>
        </w:rPr>
        <w:t xml:space="preserve"> Hill y su colaborador fotográfico Robert </w:t>
      </w:r>
      <w:proofErr w:type="spellStart"/>
      <w:r w:rsidRPr="00075645">
        <w:rPr>
          <w:rFonts w:ascii="Comic Sans MS" w:hAnsi="Comic Sans MS"/>
        </w:rPr>
        <w:t>Adamson</w:t>
      </w:r>
      <w:proofErr w:type="spellEnd"/>
      <w:r w:rsidRPr="00075645">
        <w:rPr>
          <w:rFonts w:ascii="Comic Sans MS" w:hAnsi="Comic Sans MS"/>
        </w:rPr>
        <w:t xml:space="preserve"> para hacer retratos.</w:t>
      </w:r>
    </w:p>
    <w:p w:rsidR="009F6B1E" w:rsidRPr="00075645" w:rsidRDefault="009F6B1E" w:rsidP="009F6B1E">
      <w:pPr>
        <w:jc w:val="both"/>
        <w:rPr>
          <w:rFonts w:ascii="Comic Sans MS" w:hAnsi="Comic Sans MS"/>
        </w:rPr>
      </w:pPr>
    </w:p>
    <w:p w:rsidR="009F6B1E" w:rsidRPr="008465A7" w:rsidRDefault="009F6B1E" w:rsidP="009F6B1E">
      <w:pPr>
        <w:jc w:val="both"/>
        <w:rPr>
          <w:rFonts w:ascii="Comic Sans MS" w:hAnsi="Comic Sans MS"/>
          <w:b/>
          <w:color w:val="CC00FF"/>
        </w:rPr>
      </w:pPr>
      <w:r w:rsidRPr="008465A7">
        <w:rPr>
          <w:rFonts w:ascii="Comic Sans MS" w:hAnsi="Comic Sans MS"/>
          <w:b/>
          <w:color w:val="CC00FF"/>
        </w:rPr>
        <w:t xml:space="preserve">LA FOTOGRAFÍA COMO FORMA DE ARTE ALTERNATIVA </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sidRPr="00075645">
        <w:rPr>
          <w:rFonts w:ascii="Comic Sans MS" w:hAnsi="Comic Sans MS"/>
        </w:rPr>
        <w:t xml:space="preserve">Desde la década de 1860 hasta la de 1890, la fotografía fue concebida como una alternativa al dibujo y a la pintura. Las primeras normas de crítica aplicadas a ella fueron, por tanto, aquellas que se empleaban para juzgar el </w:t>
      </w:r>
      <w:r w:rsidRPr="00075645">
        <w:rPr>
          <w:rFonts w:ascii="Comic Sans MS" w:hAnsi="Comic Sans MS"/>
        </w:rPr>
        <w:lastRenderedPageBreak/>
        <w:t xml:space="preserve">arte, y se aceptó la idea de que la cámara podía ser utilizada por artistas, ya que ésta podía captar los detalles con mayor rapidez y fidelidad que el ojo y la mano. En otras palabras, la fotografía se contempló como una ayuda para el arte, como lo hicieron Hill y </w:t>
      </w:r>
      <w:proofErr w:type="spellStart"/>
      <w:r w:rsidRPr="00075645">
        <w:rPr>
          <w:rFonts w:ascii="Comic Sans MS" w:hAnsi="Comic Sans MS"/>
        </w:rPr>
        <w:t>Adamson</w:t>
      </w:r>
      <w:proofErr w:type="spellEnd"/>
      <w:r w:rsidRPr="00075645">
        <w:rPr>
          <w:rFonts w:ascii="Comic Sans MS" w:hAnsi="Comic Sans MS"/>
        </w:rPr>
        <w:t>. De hecho, alrededor de 1870 se aceptó la práctica de hacer posar a los sujetos en el estudio, para después retocar y matizar las fotos con el fin de que pareciesen pinturas.</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sidRPr="00075645">
        <w:rPr>
          <w:rFonts w:ascii="Comic Sans MS" w:hAnsi="Comic Sans MS"/>
        </w:rPr>
        <w:t xml:space="preserve">Durante la segunda mitad del siglo XIX el fotógrafo sueco Oscar </w:t>
      </w:r>
      <w:proofErr w:type="spellStart"/>
      <w:r w:rsidRPr="00075645">
        <w:rPr>
          <w:rFonts w:ascii="Comic Sans MS" w:hAnsi="Comic Sans MS"/>
        </w:rPr>
        <w:t>Gustave</w:t>
      </w:r>
      <w:proofErr w:type="spellEnd"/>
      <w:r w:rsidRPr="00075645">
        <w:rPr>
          <w:rFonts w:ascii="Comic Sans MS" w:hAnsi="Comic Sans MS"/>
        </w:rPr>
        <w:t xml:space="preserve"> </w:t>
      </w:r>
      <w:proofErr w:type="spellStart"/>
      <w:r w:rsidRPr="00075645">
        <w:rPr>
          <w:rFonts w:ascii="Comic Sans MS" w:hAnsi="Comic Sans MS"/>
        </w:rPr>
        <w:t>Rejlander</w:t>
      </w:r>
      <w:proofErr w:type="spellEnd"/>
      <w:r w:rsidRPr="00075645">
        <w:rPr>
          <w:rFonts w:ascii="Comic Sans MS" w:hAnsi="Comic Sans MS"/>
        </w:rPr>
        <w:t xml:space="preserve"> y el británico Henry </w:t>
      </w:r>
      <w:proofErr w:type="spellStart"/>
      <w:r w:rsidRPr="00075645">
        <w:rPr>
          <w:rFonts w:ascii="Comic Sans MS" w:hAnsi="Comic Sans MS"/>
        </w:rPr>
        <w:t>Peach</w:t>
      </w:r>
      <w:proofErr w:type="spellEnd"/>
      <w:r w:rsidRPr="00075645">
        <w:rPr>
          <w:rFonts w:ascii="Comic Sans MS" w:hAnsi="Comic Sans MS"/>
        </w:rPr>
        <w:t xml:space="preserve"> Robinson descubrieron el método de crear una copia a partir de varios negativos diferentes. Robinson, que comenzó su carrera como artista, basó sus imágenes descriptivas en apuntes </w:t>
      </w:r>
      <w:proofErr w:type="spellStart"/>
      <w:r w:rsidRPr="00075645">
        <w:rPr>
          <w:rFonts w:ascii="Comic Sans MS" w:hAnsi="Comic Sans MS"/>
        </w:rPr>
        <w:t>iniciales</w:t>
      </w:r>
      <w:proofErr w:type="spellEnd"/>
      <w:r w:rsidRPr="00075645">
        <w:rPr>
          <w:rFonts w:ascii="Comic Sans MS" w:hAnsi="Comic Sans MS"/>
        </w:rPr>
        <w:t xml:space="preserve"> a lápiz. Su influencia como fotógrafo artístico fue muy grande. Por ejemplo, algunos de los trabajos de su compatriota Julia Margaret Cameron estaban compuestos y representaban escenas semejantes a obras pictóricas de la época.</w:t>
      </w:r>
    </w:p>
    <w:p w:rsidR="009F6B1E" w:rsidRPr="00075645" w:rsidRDefault="009F6B1E" w:rsidP="009F6B1E">
      <w:pPr>
        <w:jc w:val="both"/>
        <w:rPr>
          <w:rFonts w:ascii="Comic Sans MS" w:hAnsi="Comic Sans MS"/>
        </w:rPr>
      </w:pPr>
    </w:p>
    <w:p w:rsidR="009F6B1E" w:rsidRPr="00A53762" w:rsidRDefault="009F6B1E" w:rsidP="009F6B1E">
      <w:pPr>
        <w:jc w:val="both"/>
        <w:rPr>
          <w:rFonts w:ascii="Comic Sans MS" w:hAnsi="Comic Sans MS"/>
          <w:b/>
          <w:color w:val="CC00FF"/>
        </w:rPr>
      </w:pPr>
      <w:r w:rsidRPr="00A53762">
        <w:rPr>
          <w:rFonts w:ascii="Comic Sans MS" w:hAnsi="Comic Sans MS"/>
          <w:b/>
          <w:color w:val="CC00FF"/>
        </w:rPr>
        <w:t xml:space="preserve">LA FOTOGRAFÍA EN SÍ MISMA </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sidRPr="00075645">
        <w:rPr>
          <w:rFonts w:ascii="Comic Sans MS" w:hAnsi="Comic Sans MS"/>
        </w:rPr>
        <w:t xml:space="preserve">Los estudios retratistas de Cameron plasmaban a sus amigos, miembros de los círculos científicos y literarios británicos. Consistían en primeros planos con iluminación intensa, para revelar toda la fuerza del carácter de los personajes. Otro ejemplo de ese tipo de fotografía es el trabajo del caricaturista francés </w:t>
      </w:r>
      <w:proofErr w:type="spellStart"/>
      <w:r w:rsidRPr="00075645">
        <w:rPr>
          <w:rFonts w:ascii="Comic Sans MS" w:hAnsi="Comic Sans MS"/>
        </w:rPr>
        <w:t>Gaspard</w:t>
      </w:r>
      <w:proofErr w:type="spellEnd"/>
      <w:r w:rsidRPr="00075645">
        <w:rPr>
          <w:rFonts w:ascii="Comic Sans MS" w:hAnsi="Comic Sans MS"/>
        </w:rPr>
        <w:t xml:space="preserve"> Félix </w:t>
      </w:r>
      <w:proofErr w:type="spellStart"/>
      <w:r w:rsidRPr="00075645">
        <w:rPr>
          <w:rFonts w:ascii="Comic Sans MS" w:hAnsi="Comic Sans MS"/>
        </w:rPr>
        <w:t>Tournachon</w:t>
      </w:r>
      <w:proofErr w:type="spellEnd"/>
      <w:r w:rsidRPr="00075645">
        <w:rPr>
          <w:rFonts w:ascii="Comic Sans MS" w:hAnsi="Comic Sans MS"/>
        </w:rPr>
        <w:t xml:space="preserve">, que se convirtió en fotógrafo bajo el nombre profesional de Nadar. Sus </w:t>
      </w:r>
      <w:proofErr w:type="spellStart"/>
      <w:r w:rsidRPr="00075645">
        <w:rPr>
          <w:rFonts w:ascii="Comic Sans MS" w:hAnsi="Comic Sans MS"/>
        </w:rPr>
        <w:t>cartes</w:t>
      </w:r>
      <w:proofErr w:type="spellEnd"/>
      <w:r w:rsidRPr="00075645">
        <w:rPr>
          <w:rFonts w:ascii="Comic Sans MS" w:hAnsi="Comic Sans MS"/>
        </w:rPr>
        <w:t xml:space="preserve"> de visite (fotos montadas del tamaño de tarjetas de visita) son una serie de retratos simples y mordaces de la intelectualidad parisina. Muestran el poder de observación de Nadar cuando disparaba su cámara con luz difusa contra fondos lisos para realzar los detalles.</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Pr>
          <w:rFonts w:ascii="Comic Sans MS" w:hAnsi="Comic Sans MS"/>
          <w:noProof/>
          <w:lang w:val="es-CO" w:eastAsia="es-CO"/>
        </w:rPr>
        <w:drawing>
          <wp:anchor distT="0" distB="0" distL="114300" distR="114300" simplePos="0" relativeHeight="251665408" behindDoc="0" locked="0" layoutInCell="1" allowOverlap="1">
            <wp:simplePos x="0" y="0"/>
            <wp:positionH relativeFrom="column">
              <wp:posOffset>100965</wp:posOffset>
            </wp:positionH>
            <wp:positionV relativeFrom="paragraph">
              <wp:posOffset>57150</wp:posOffset>
            </wp:positionV>
            <wp:extent cx="2737485" cy="1819910"/>
            <wp:effectExtent l="19050" t="0" r="5715" b="0"/>
            <wp:wrapSquare wrapText="right"/>
            <wp:docPr id="7" name="Imagen 7" descr="Photo: Kongou Fall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Kongou Falls">
                      <a:hlinkClick r:id="rId23"/>
                    </pic:cNvPr>
                    <pic:cNvPicPr>
                      <a:picLocks noChangeAspect="1" noChangeArrowheads="1"/>
                    </pic:cNvPicPr>
                  </pic:nvPicPr>
                  <pic:blipFill>
                    <a:blip r:embed="rId24" r:link="rId25"/>
                    <a:srcRect/>
                    <a:stretch>
                      <a:fillRect/>
                    </a:stretch>
                  </pic:blipFill>
                  <pic:spPr bwMode="auto">
                    <a:xfrm>
                      <a:off x="0" y="0"/>
                      <a:ext cx="2737485" cy="1819910"/>
                    </a:xfrm>
                    <a:prstGeom prst="rect">
                      <a:avLst/>
                    </a:prstGeom>
                    <a:noFill/>
                    <a:ln w="9525">
                      <a:noFill/>
                      <a:miter lim="800000"/>
                      <a:headEnd/>
                      <a:tailEnd/>
                    </a:ln>
                  </pic:spPr>
                </pic:pic>
              </a:graphicData>
            </a:graphic>
          </wp:anchor>
        </w:drawing>
      </w:r>
      <w:r w:rsidRPr="00075645">
        <w:rPr>
          <w:rFonts w:ascii="Comic Sans MS" w:hAnsi="Comic Sans MS"/>
        </w:rPr>
        <w:t xml:space="preserve">El trabajo del fotógrafo británico </w:t>
      </w:r>
      <w:proofErr w:type="spellStart"/>
      <w:r w:rsidRPr="00075645">
        <w:rPr>
          <w:rFonts w:ascii="Comic Sans MS" w:hAnsi="Comic Sans MS"/>
        </w:rPr>
        <w:t>Eadweard</w:t>
      </w:r>
      <w:proofErr w:type="spellEnd"/>
      <w:r w:rsidRPr="00075645">
        <w:rPr>
          <w:rFonts w:ascii="Comic Sans MS" w:hAnsi="Comic Sans MS"/>
        </w:rPr>
        <w:t xml:space="preserve"> </w:t>
      </w:r>
      <w:proofErr w:type="spellStart"/>
      <w:r w:rsidRPr="00075645">
        <w:rPr>
          <w:rFonts w:ascii="Comic Sans MS" w:hAnsi="Comic Sans MS"/>
        </w:rPr>
        <w:t>Muybridge</w:t>
      </w:r>
      <w:proofErr w:type="spellEnd"/>
      <w:r w:rsidRPr="00075645">
        <w:rPr>
          <w:rFonts w:ascii="Comic Sans MS" w:hAnsi="Comic Sans MS"/>
        </w:rPr>
        <w:t xml:space="preserve"> es un ejemplo de la influencia del arte en la fotografía. Sus series de personas y animales en movimiento revelaron a artistas y científicos detalles fisiológicos jamás observados. El pintor estadounidense Thomas </w:t>
      </w:r>
      <w:proofErr w:type="spellStart"/>
      <w:r w:rsidRPr="00075645">
        <w:rPr>
          <w:rFonts w:ascii="Comic Sans MS" w:hAnsi="Comic Sans MS"/>
        </w:rPr>
        <w:t>Eakins</w:t>
      </w:r>
      <w:proofErr w:type="spellEnd"/>
      <w:r w:rsidRPr="00075645">
        <w:rPr>
          <w:rFonts w:ascii="Comic Sans MS" w:hAnsi="Comic Sans MS"/>
        </w:rPr>
        <w:t xml:space="preserve"> también experimentó con este tipo </w:t>
      </w:r>
      <w:r w:rsidRPr="00075645">
        <w:rPr>
          <w:rFonts w:ascii="Comic Sans MS" w:hAnsi="Comic Sans MS"/>
        </w:rPr>
        <w:lastRenderedPageBreak/>
        <w:t>de fotografía, aunque la utilizó principalmente para la pintura de figuras.</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sidRPr="00075645">
        <w:rPr>
          <w:rFonts w:ascii="Comic Sans MS" w:hAnsi="Comic Sans MS"/>
        </w:rPr>
        <w:t>El fotógrafo aficionado británico Peter Henry Emerson cuestionó el uso de la fotografía como sustituto de las artes visuales, incitando a otros colegas hacia la naturaleza como fuente de inspiración y limitando las manipulaciones de los propios procesos fotográficos. Su libro Fotografía naturalista para estudiantes de arte (1899) se basaba en su creencia de que la fotografía es un arte en sí mismo e independiente de la pintura. Modificó después esta declaración y defendió que la mera reproducción de la naturaleza no es un arte. Otros escritos de Emerson, que diferenciaban la fotografía artística de la que se hace sin propósitos estéticos, terminaron de definir después el aspecto artístico de la fotografía.</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proofErr w:type="spellStart"/>
      <w:r w:rsidRPr="00075645">
        <w:rPr>
          <w:rFonts w:ascii="Comic Sans MS" w:hAnsi="Comic Sans MS"/>
        </w:rPr>
        <w:t>Photo-Secession</w:t>
      </w:r>
      <w:proofErr w:type="spellEnd"/>
      <w:r w:rsidRPr="00075645">
        <w:rPr>
          <w:rFonts w:ascii="Comic Sans MS" w:hAnsi="Comic Sans MS"/>
        </w:rPr>
        <w:t xml:space="preserve"> </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sidRPr="00075645">
        <w:rPr>
          <w:rFonts w:ascii="Comic Sans MS" w:hAnsi="Comic Sans MS"/>
        </w:rPr>
        <w:t xml:space="preserve">Emerson, como jurado de un concurso fotográfico para aficionados en 1887, concedió un premio a Alfred </w:t>
      </w:r>
      <w:proofErr w:type="spellStart"/>
      <w:r w:rsidRPr="00075645">
        <w:rPr>
          <w:rFonts w:ascii="Comic Sans MS" w:hAnsi="Comic Sans MS"/>
        </w:rPr>
        <w:t>Stieglitz</w:t>
      </w:r>
      <w:proofErr w:type="spellEnd"/>
      <w:r w:rsidRPr="00075645">
        <w:rPr>
          <w:rFonts w:ascii="Comic Sans MS" w:hAnsi="Comic Sans MS"/>
        </w:rPr>
        <w:t xml:space="preserve">, fotógrafo estadounidense que estudiaba entonces en el extranjero y cuyo trabajo adoptaba los puntos de vista de Emerson. En 1890, </w:t>
      </w:r>
      <w:proofErr w:type="spellStart"/>
      <w:r w:rsidRPr="00075645">
        <w:rPr>
          <w:rFonts w:ascii="Comic Sans MS" w:hAnsi="Comic Sans MS"/>
        </w:rPr>
        <w:t>Stieglitz</w:t>
      </w:r>
      <w:proofErr w:type="spellEnd"/>
      <w:r w:rsidRPr="00075645">
        <w:rPr>
          <w:rFonts w:ascii="Comic Sans MS" w:hAnsi="Comic Sans MS"/>
        </w:rPr>
        <w:t xml:space="preserve"> regresó a Estados Unidos y realizó una serie de sencillas fotografías sobre Nueva York en diferentes épocas del año y condiciones atmosféricas. En 1902 fundó el movimiento </w:t>
      </w:r>
      <w:proofErr w:type="spellStart"/>
      <w:r w:rsidRPr="00075645">
        <w:rPr>
          <w:rFonts w:ascii="Comic Sans MS" w:hAnsi="Comic Sans MS"/>
        </w:rPr>
        <w:t>Photo-Secession</w:t>
      </w:r>
      <w:proofErr w:type="spellEnd"/>
      <w:r w:rsidRPr="00075645">
        <w:rPr>
          <w:rFonts w:ascii="Comic Sans MS" w:hAnsi="Comic Sans MS"/>
        </w:rPr>
        <w:t xml:space="preserve">, que adoptaría la fotografía como una forma de arte independiente. Algunos de los miembros de este grupo fueron </w:t>
      </w:r>
      <w:proofErr w:type="spellStart"/>
      <w:r w:rsidRPr="00075645">
        <w:rPr>
          <w:rFonts w:ascii="Comic Sans MS" w:hAnsi="Comic Sans MS"/>
        </w:rPr>
        <w:t>Gertrude</w:t>
      </w:r>
      <w:proofErr w:type="spellEnd"/>
      <w:r w:rsidRPr="00075645">
        <w:rPr>
          <w:rFonts w:ascii="Comic Sans MS" w:hAnsi="Comic Sans MS"/>
        </w:rPr>
        <w:t xml:space="preserve"> </w:t>
      </w:r>
      <w:proofErr w:type="spellStart"/>
      <w:r w:rsidRPr="00075645">
        <w:rPr>
          <w:rFonts w:ascii="Comic Sans MS" w:hAnsi="Comic Sans MS"/>
        </w:rPr>
        <w:t>Käsebier</w:t>
      </w:r>
      <w:proofErr w:type="spellEnd"/>
      <w:r w:rsidRPr="00075645">
        <w:rPr>
          <w:rFonts w:ascii="Comic Sans MS" w:hAnsi="Comic Sans MS"/>
        </w:rPr>
        <w:t xml:space="preserve">, Edward </w:t>
      </w:r>
      <w:proofErr w:type="spellStart"/>
      <w:r w:rsidRPr="00075645">
        <w:rPr>
          <w:rFonts w:ascii="Comic Sans MS" w:hAnsi="Comic Sans MS"/>
        </w:rPr>
        <w:t>Steichen</w:t>
      </w:r>
      <w:proofErr w:type="spellEnd"/>
      <w:r w:rsidRPr="00075645">
        <w:rPr>
          <w:rFonts w:ascii="Comic Sans MS" w:hAnsi="Comic Sans MS"/>
        </w:rPr>
        <w:t xml:space="preserve"> y </w:t>
      </w:r>
      <w:proofErr w:type="spellStart"/>
      <w:r w:rsidRPr="00075645">
        <w:rPr>
          <w:rFonts w:ascii="Comic Sans MS" w:hAnsi="Comic Sans MS"/>
        </w:rPr>
        <w:t>Clarence</w:t>
      </w:r>
      <w:proofErr w:type="spellEnd"/>
      <w:r w:rsidRPr="00075645">
        <w:rPr>
          <w:rFonts w:ascii="Comic Sans MS" w:hAnsi="Comic Sans MS"/>
        </w:rPr>
        <w:t xml:space="preserve"> H. White, entre otros. Camera </w:t>
      </w:r>
      <w:proofErr w:type="spellStart"/>
      <w:r w:rsidRPr="00075645">
        <w:rPr>
          <w:rFonts w:ascii="Comic Sans MS" w:hAnsi="Comic Sans MS"/>
        </w:rPr>
        <w:t>Work</w:t>
      </w:r>
      <w:proofErr w:type="spellEnd"/>
      <w:r w:rsidRPr="00075645">
        <w:rPr>
          <w:rFonts w:ascii="Comic Sans MS" w:hAnsi="Comic Sans MS"/>
        </w:rPr>
        <w:t xml:space="preserve"> fue la revista oficial del grupo. En sus últimos números publicó algunos trabajos que representaban la ruptura con los temas tradicionales y el reconocimiento del valor estético de los objetos cotidianos. Después de que los miembros se disgregaran, </w:t>
      </w:r>
      <w:proofErr w:type="spellStart"/>
      <w:r w:rsidRPr="00075645">
        <w:rPr>
          <w:rFonts w:ascii="Comic Sans MS" w:hAnsi="Comic Sans MS"/>
        </w:rPr>
        <w:t>Stieglitz</w:t>
      </w:r>
      <w:proofErr w:type="spellEnd"/>
      <w:r w:rsidRPr="00075645">
        <w:rPr>
          <w:rFonts w:ascii="Comic Sans MS" w:hAnsi="Comic Sans MS"/>
        </w:rPr>
        <w:t xml:space="preserve"> continuó apadrinando nuevos talentos mediante exposiciones en </w:t>
      </w:r>
      <w:smartTag w:uri="urn:schemas-microsoft-com:office:smarttags" w:element="PersonName">
        <w:smartTagPr>
          <w:attr w:name="ProductID" w:val="la Galería"/>
        </w:smartTagPr>
        <w:r w:rsidRPr="00075645">
          <w:rPr>
            <w:rFonts w:ascii="Comic Sans MS" w:hAnsi="Comic Sans MS"/>
          </w:rPr>
          <w:t>la Galería</w:t>
        </w:r>
      </w:smartTag>
      <w:r w:rsidRPr="00075645">
        <w:rPr>
          <w:rFonts w:ascii="Comic Sans MS" w:hAnsi="Comic Sans MS"/>
        </w:rPr>
        <w:t xml:space="preserve"> 291 de su propiedad, en el 291 de </w:t>
      </w:r>
      <w:smartTag w:uri="urn:schemas-microsoft-com:office:smarttags" w:element="PersonName">
        <w:smartTagPr>
          <w:attr w:name="ProductID" w:val="la Quinta Avenida"/>
        </w:smartTagPr>
        <w:r w:rsidRPr="00075645">
          <w:rPr>
            <w:rFonts w:ascii="Comic Sans MS" w:hAnsi="Comic Sans MS"/>
          </w:rPr>
          <w:t>la Quinta Avenida</w:t>
        </w:r>
      </w:smartTag>
      <w:r w:rsidRPr="00075645">
        <w:rPr>
          <w:rFonts w:ascii="Comic Sans MS" w:hAnsi="Comic Sans MS"/>
        </w:rPr>
        <w:t xml:space="preserve"> de Nueva York. Entre los fotógrafos estadounidenses que exhibieron sus trabajos en ella se encuentran Paul </w:t>
      </w:r>
      <w:proofErr w:type="spellStart"/>
      <w:r w:rsidRPr="00075645">
        <w:rPr>
          <w:rFonts w:ascii="Comic Sans MS" w:hAnsi="Comic Sans MS"/>
        </w:rPr>
        <w:t>Strand</w:t>
      </w:r>
      <w:proofErr w:type="spellEnd"/>
      <w:r w:rsidRPr="00075645">
        <w:rPr>
          <w:rFonts w:ascii="Comic Sans MS" w:hAnsi="Comic Sans MS"/>
        </w:rPr>
        <w:t xml:space="preserve">, Edward Weston, </w:t>
      </w:r>
      <w:proofErr w:type="spellStart"/>
      <w:r w:rsidRPr="00075645">
        <w:rPr>
          <w:rFonts w:ascii="Comic Sans MS" w:hAnsi="Comic Sans MS"/>
        </w:rPr>
        <w:t>Ansel</w:t>
      </w:r>
      <w:proofErr w:type="spellEnd"/>
      <w:r w:rsidRPr="00075645">
        <w:rPr>
          <w:rFonts w:ascii="Comic Sans MS" w:hAnsi="Comic Sans MS"/>
        </w:rPr>
        <w:t xml:space="preserve"> Easton Adams e </w:t>
      </w:r>
      <w:proofErr w:type="spellStart"/>
      <w:r w:rsidRPr="00075645">
        <w:rPr>
          <w:rFonts w:ascii="Comic Sans MS" w:hAnsi="Comic Sans MS"/>
        </w:rPr>
        <w:t>Imogen</w:t>
      </w:r>
      <w:proofErr w:type="spellEnd"/>
      <w:r w:rsidRPr="00075645">
        <w:rPr>
          <w:rFonts w:ascii="Comic Sans MS" w:hAnsi="Comic Sans MS"/>
        </w:rPr>
        <w:t xml:space="preserve"> </w:t>
      </w:r>
      <w:proofErr w:type="spellStart"/>
      <w:r w:rsidRPr="00075645">
        <w:rPr>
          <w:rFonts w:ascii="Comic Sans MS" w:hAnsi="Comic Sans MS"/>
        </w:rPr>
        <w:t>Cunningham</w:t>
      </w:r>
      <w:proofErr w:type="spellEnd"/>
      <w:r w:rsidRPr="00075645">
        <w:rPr>
          <w:rFonts w:ascii="Comic Sans MS" w:hAnsi="Comic Sans MS"/>
        </w:rPr>
        <w:t>.</w:t>
      </w:r>
    </w:p>
    <w:p w:rsidR="009F6B1E" w:rsidRPr="00075645" w:rsidRDefault="009F6B1E" w:rsidP="009F6B1E">
      <w:pPr>
        <w:jc w:val="both"/>
        <w:rPr>
          <w:rFonts w:ascii="Comic Sans MS" w:hAnsi="Comic Sans MS"/>
        </w:rPr>
      </w:pPr>
    </w:p>
    <w:p w:rsidR="009F6B1E" w:rsidRPr="00A53762" w:rsidRDefault="009F6B1E" w:rsidP="009F6B1E">
      <w:pPr>
        <w:jc w:val="both"/>
        <w:rPr>
          <w:rFonts w:ascii="Comic Sans MS" w:hAnsi="Comic Sans MS"/>
          <w:b/>
          <w:color w:val="CC00FF"/>
        </w:rPr>
      </w:pPr>
      <w:r w:rsidRPr="00A53762">
        <w:rPr>
          <w:rFonts w:ascii="Comic Sans MS" w:hAnsi="Comic Sans MS"/>
          <w:b/>
          <w:color w:val="CC00FF"/>
        </w:rPr>
        <w:t xml:space="preserve">FOTOGRAFÍA MANIPULADA </w:t>
      </w:r>
    </w:p>
    <w:p w:rsidR="009F6B1E" w:rsidRPr="00075645" w:rsidRDefault="009F6B1E" w:rsidP="009F6B1E">
      <w:pPr>
        <w:jc w:val="both"/>
        <w:rPr>
          <w:rFonts w:ascii="Comic Sans MS" w:hAnsi="Comic Sans MS"/>
        </w:rPr>
      </w:pPr>
    </w:p>
    <w:p w:rsidR="009F6B1E" w:rsidRDefault="009F6B1E" w:rsidP="009F6B1E">
      <w:pPr>
        <w:jc w:val="both"/>
        <w:rPr>
          <w:rFonts w:ascii="Comic Sans MS" w:hAnsi="Comic Sans MS"/>
        </w:rPr>
      </w:pPr>
      <w:r>
        <w:rPr>
          <w:rFonts w:ascii="Comic Sans MS" w:hAnsi="Comic Sans MS"/>
          <w:noProof/>
          <w:lang w:val="es-CO" w:eastAsia="es-CO"/>
        </w:rPr>
        <w:drawing>
          <wp:anchor distT="0" distB="0" distL="114300" distR="114300" simplePos="0" relativeHeight="251666432" behindDoc="0" locked="0" layoutInCell="1" allowOverlap="1">
            <wp:simplePos x="0" y="0"/>
            <wp:positionH relativeFrom="column">
              <wp:posOffset>0</wp:posOffset>
            </wp:positionH>
            <wp:positionV relativeFrom="paragraph">
              <wp:posOffset>1221740</wp:posOffset>
            </wp:positionV>
            <wp:extent cx="3048000" cy="2282825"/>
            <wp:effectExtent l="19050" t="0" r="0" b="0"/>
            <wp:wrapSquare wrapText="right"/>
            <wp:docPr id="8" name="Imagen 8" descr="http://www.fegovi.com/on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egovi.com/one10.jpg"/>
                    <pic:cNvPicPr>
                      <a:picLocks noChangeAspect="1" noChangeArrowheads="1"/>
                    </pic:cNvPicPr>
                  </pic:nvPicPr>
                  <pic:blipFill>
                    <a:blip r:embed="rId26" r:link="rId27"/>
                    <a:srcRect/>
                    <a:stretch>
                      <a:fillRect/>
                    </a:stretch>
                  </pic:blipFill>
                  <pic:spPr bwMode="auto">
                    <a:xfrm>
                      <a:off x="0" y="0"/>
                      <a:ext cx="3048000" cy="2282825"/>
                    </a:xfrm>
                    <a:prstGeom prst="rect">
                      <a:avLst/>
                    </a:prstGeom>
                    <a:noFill/>
                    <a:ln w="9525">
                      <a:noFill/>
                      <a:miter lim="800000"/>
                      <a:headEnd/>
                      <a:tailEnd/>
                    </a:ln>
                  </pic:spPr>
                </pic:pic>
              </a:graphicData>
            </a:graphic>
          </wp:anchor>
        </w:drawing>
      </w:r>
      <w:r w:rsidRPr="00075645">
        <w:rPr>
          <w:rFonts w:ascii="Comic Sans MS" w:hAnsi="Comic Sans MS"/>
        </w:rPr>
        <w:t xml:space="preserve"> La fotografía, no obstante, no se ha liberado por completo de la influencia de la pintura. Durante los años veinte, en Europa, las </w:t>
      </w:r>
      <w:r w:rsidRPr="00075645">
        <w:rPr>
          <w:rFonts w:ascii="Comic Sans MS" w:hAnsi="Comic Sans MS"/>
        </w:rPr>
        <w:lastRenderedPageBreak/>
        <w:t xml:space="preserve">ideas inconformistas del movimiento </w:t>
      </w:r>
      <w:proofErr w:type="spellStart"/>
      <w:r w:rsidRPr="00075645">
        <w:rPr>
          <w:rFonts w:ascii="Comic Sans MS" w:hAnsi="Comic Sans MS"/>
        </w:rPr>
        <w:t>Dadá</w:t>
      </w:r>
      <w:proofErr w:type="spellEnd"/>
      <w:r w:rsidRPr="00075645">
        <w:rPr>
          <w:rFonts w:ascii="Comic Sans MS" w:hAnsi="Comic Sans MS"/>
        </w:rPr>
        <w:t xml:space="preserve"> encontraron su expresión en las obras del húngaro </w:t>
      </w:r>
      <w:proofErr w:type="spellStart"/>
      <w:r w:rsidRPr="00075645">
        <w:rPr>
          <w:rFonts w:ascii="Comic Sans MS" w:hAnsi="Comic Sans MS"/>
        </w:rPr>
        <w:t>László</w:t>
      </w:r>
      <w:proofErr w:type="spellEnd"/>
      <w:r w:rsidRPr="00075645">
        <w:rPr>
          <w:rFonts w:ascii="Comic Sans MS" w:hAnsi="Comic Sans MS"/>
        </w:rPr>
        <w:t xml:space="preserve"> </w:t>
      </w:r>
      <w:proofErr w:type="spellStart"/>
      <w:r w:rsidRPr="00075645">
        <w:rPr>
          <w:rFonts w:ascii="Comic Sans MS" w:hAnsi="Comic Sans MS"/>
        </w:rPr>
        <w:t>Moholy</w:t>
      </w:r>
      <w:proofErr w:type="spellEnd"/>
      <w:r w:rsidRPr="00075645">
        <w:rPr>
          <w:rFonts w:ascii="Comic Sans MS" w:hAnsi="Comic Sans MS"/>
        </w:rPr>
        <w:t xml:space="preserve">-Nagy y del estadounidense </w:t>
      </w:r>
      <w:proofErr w:type="spellStart"/>
      <w:r w:rsidRPr="00075645">
        <w:rPr>
          <w:rFonts w:ascii="Comic Sans MS" w:hAnsi="Comic Sans MS"/>
        </w:rPr>
        <w:t>Man</w:t>
      </w:r>
      <w:proofErr w:type="spellEnd"/>
      <w:r w:rsidRPr="00075645">
        <w:rPr>
          <w:rFonts w:ascii="Comic Sans MS" w:hAnsi="Comic Sans MS"/>
        </w:rPr>
        <w:t xml:space="preserve"> </w:t>
      </w:r>
      <w:proofErr w:type="spellStart"/>
      <w:r w:rsidRPr="00075645">
        <w:rPr>
          <w:rFonts w:ascii="Comic Sans MS" w:hAnsi="Comic Sans MS"/>
        </w:rPr>
        <w:t>Ray</w:t>
      </w:r>
      <w:proofErr w:type="spellEnd"/>
      <w:r w:rsidRPr="00075645">
        <w:rPr>
          <w:rFonts w:ascii="Comic Sans MS" w:hAnsi="Comic Sans MS"/>
        </w:rPr>
        <w:t xml:space="preserve">, que empleaban la técnica de la manipulación. Para lograr sus fotogramas o </w:t>
      </w:r>
      <w:proofErr w:type="spellStart"/>
      <w:r w:rsidRPr="00075645">
        <w:rPr>
          <w:rFonts w:ascii="Comic Sans MS" w:hAnsi="Comic Sans MS"/>
        </w:rPr>
        <w:t>rayografías</w:t>
      </w:r>
      <w:proofErr w:type="spellEnd"/>
      <w:r w:rsidRPr="00075645">
        <w:rPr>
          <w:rFonts w:ascii="Comic Sans MS" w:hAnsi="Comic Sans MS"/>
        </w:rPr>
        <w:t xml:space="preserve">, trabajaban de forma totalmente espontánea, tomaban imágenes abstractas disponiendo los objetos sobre superficies sensibles a la luz. </w:t>
      </w:r>
    </w:p>
    <w:p w:rsidR="009F6B1E" w:rsidRDefault="009F6B1E" w:rsidP="009F6B1E">
      <w:pPr>
        <w:jc w:val="both"/>
        <w:rPr>
          <w:rFonts w:ascii="Comic Sans MS" w:hAnsi="Comic Sans MS"/>
        </w:rPr>
      </w:pPr>
    </w:p>
    <w:p w:rsidR="009F6B1E" w:rsidRDefault="009F6B1E" w:rsidP="009F6B1E">
      <w:pPr>
        <w:jc w:val="both"/>
        <w:rPr>
          <w:rFonts w:ascii="Comic Sans MS" w:hAnsi="Comic Sans MS"/>
        </w:rPr>
      </w:pPr>
      <w:r w:rsidRPr="00075645">
        <w:rPr>
          <w:rFonts w:ascii="Comic Sans MS" w:hAnsi="Comic Sans MS"/>
        </w:rPr>
        <w:t xml:space="preserve">También experimentaron con fotografías solarizadas, método que consiste en </w:t>
      </w:r>
      <w:proofErr w:type="spellStart"/>
      <w:r w:rsidRPr="00075645">
        <w:rPr>
          <w:rFonts w:ascii="Comic Sans MS" w:hAnsi="Comic Sans MS"/>
        </w:rPr>
        <w:t>reexponer</w:t>
      </w:r>
      <w:proofErr w:type="spellEnd"/>
      <w:r w:rsidRPr="00075645">
        <w:rPr>
          <w:rFonts w:ascii="Comic Sans MS" w:hAnsi="Comic Sans MS"/>
        </w:rPr>
        <w:t xml:space="preserve"> una foto a la luz durante el proceso de revelado, que da como resultado un cambio total o parcial de los tonos blancos y negros, exagera las siluetas o contornos. En España destaca el ejemplo del vasco Nicolás de </w:t>
      </w:r>
      <w:proofErr w:type="spellStart"/>
      <w:r w:rsidRPr="00075645">
        <w:rPr>
          <w:rFonts w:ascii="Comic Sans MS" w:hAnsi="Comic Sans MS"/>
        </w:rPr>
        <w:t>Lekuona</w:t>
      </w:r>
      <w:proofErr w:type="spellEnd"/>
      <w:r w:rsidRPr="00075645">
        <w:rPr>
          <w:rFonts w:ascii="Comic Sans MS" w:hAnsi="Comic Sans MS"/>
        </w:rPr>
        <w:t>.</w:t>
      </w:r>
    </w:p>
    <w:p w:rsidR="009F6B1E"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sidRPr="00075645">
        <w:rPr>
          <w:rFonts w:ascii="Comic Sans MS" w:hAnsi="Comic Sans MS"/>
        </w:rPr>
        <w:t xml:space="preserve"> En su obra se refleja la influencia de las vanguardias artísticas del momento, a través de numerosos fotomontajes y encuadres basculados o en picado. Así como la fotografía había liberado a la pintura de su papel tradicional, los nuevos principios adoptados de la pintura surrealista, el </w:t>
      </w:r>
      <w:proofErr w:type="spellStart"/>
      <w:r w:rsidRPr="00075645">
        <w:rPr>
          <w:rFonts w:ascii="Comic Sans MS" w:hAnsi="Comic Sans MS"/>
        </w:rPr>
        <w:t>Dadá</w:t>
      </w:r>
      <w:proofErr w:type="spellEnd"/>
      <w:r w:rsidRPr="00075645">
        <w:rPr>
          <w:rFonts w:ascii="Comic Sans MS" w:hAnsi="Comic Sans MS"/>
        </w:rPr>
        <w:t xml:space="preserve"> y el collage permitieron a la fotografía artística utilizar técnicas manipuladas.</w:t>
      </w:r>
    </w:p>
    <w:p w:rsidR="009F6B1E" w:rsidRPr="00075645" w:rsidRDefault="009F6B1E" w:rsidP="009F6B1E">
      <w:pPr>
        <w:jc w:val="both"/>
        <w:rPr>
          <w:rFonts w:ascii="Comic Sans MS" w:hAnsi="Comic Sans MS"/>
        </w:rPr>
      </w:pPr>
    </w:p>
    <w:p w:rsidR="009F6B1E" w:rsidRPr="00A53762" w:rsidRDefault="009F6B1E" w:rsidP="009F6B1E">
      <w:pPr>
        <w:jc w:val="both"/>
        <w:rPr>
          <w:rFonts w:ascii="Comic Sans MS" w:hAnsi="Comic Sans MS"/>
          <w:b/>
          <w:color w:val="CC00FF"/>
        </w:rPr>
      </w:pPr>
      <w:r w:rsidRPr="00A53762">
        <w:rPr>
          <w:rFonts w:ascii="Comic Sans MS" w:hAnsi="Comic Sans MS"/>
          <w:b/>
          <w:color w:val="CC00FF"/>
        </w:rPr>
        <w:t xml:space="preserve">FOTOGRAFÍA DIRECTA </w:t>
      </w:r>
    </w:p>
    <w:p w:rsidR="009F6B1E" w:rsidRPr="00075645" w:rsidRDefault="009F6B1E" w:rsidP="009F6B1E">
      <w:pPr>
        <w:jc w:val="both"/>
        <w:rPr>
          <w:rFonts w:ascii="Comic Sans MS" w:hAnsi="Comic Sans MS"/>
        </w:rPr>
      </w:pPr>
    </w:p>
    <w:p w:rsidR="009F6B1E" w:rsidRDefault="009F6B1E" w:rsidP="009F6B1E">
      <w:pPr>
        <w:jc w:val="both"/>
        <w:rPr>
          <w:rFonts w:ascii="Comic Sans MS" w:hAnsi="Comic Sans MS"/>
        </w:rPr>
      </w:pPr>
      <w:r w:rsidRPr="00075645">
        <w:rPr>
          <w:rFonts w:ascii="Comic Sans MS" w:hAnsi="Comic Sans MS"/>
        </w:rPr>
        <w:t xml:space="preserve">Al mismo tiempo, no obstante, existía un grupo de fotógrafos estadounidenses que, siguiendo las teorías de </w:t>
      </w:r>
      <w:proofErr w:type="spellStart"/>
      <w:r w:rsidRPr="00075645">
        <w:rPr>
          <w:rFonts w:ascii="Comic Sans MS" w:hAnsi="Comic Sans MS"/>
        </w:rPr>
        <w:t>Stieglitz</w:t>
      </w:r>
      <w:proofErr w:type="spellEnd"/>
      <w:r w:rsidRPr="00075645">
        <w:rPr>
          <w:rFonts w:ascii="Comic Sans MS" w:hAnsi="Comic Sans MS"/>
        </w:rPr>
        <w:t xml:space="preserve">, continuaron con la fotografía directa, es decir, no manipulada. En los años treinta varios fotógrafos californianos crearon un grupo informal al que llamaron f/64 (f/64 es la abertura del diafragma que proporciona una gran profundidad de campo). </w:t>
      </w:r>
    </w:p>
    <w:p w:rsidR="009F6B1E"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sidRPr="00075645">
        <w:rPr>
          <w:rFonts w:ascii="Comic Sans MS" w:hAnsi="Comic Sans MS"/>
        </w:rPr>
        <w:t xml:space="preserve">Los miembros de f/64, Weston, Adams y </w:t>
      </w:r>
      <w:proofErr w:type="spellStart"/>
      <w:r w:rsidRPr="00075645">
        <w:rPr>
          <w:rFonts w:ascii="Comic Sans MS" w:hAnsi="Comic Sans MS"/>
        </w:rPr>
        <w:t>Cunningham</w:t>
      </w:r>
      <w:proofErr w:type="spellEnd"/>
      <w:r w:rsidRPr="00075645">
        <w:rPr>
          <w:rFonts w:ascii="Comic Sans MS" w:hAnsi="Comic Sans MS"/>
        </w:rPr>
        <w:t>, entre otros, compartían la opinión de que los fotógrafos debían explotar las propias e inherentes características de la cámara para conseguir una imagen que captara los detalles lejanos con una nitidez igual a la de los objetos cercanos. Estos artistas tomaron imágenes directas de formas naturales, personas y paisajes.</w:t>
      </w:r>
    </w:p>
    <w:p w:rsidR="009F6B1E" w:rsidRPr="00075645" w:rsidRDefault="009F6B1E" w:rsidP="009F6B1E">
      <w:pPr>
        <w:jc w:val="both"/>
        <w:rPr>
          <w:rFonts w:ascii="Comic Sans MS" w:hAnsi="Comic Sans MS"/>
        </w:rPr>
      </w:pPr>
    </w:p>
    <w:p w:rsidR="009F6B1E" w:rsidRPr="00A53762" w:rsidRDefault="009F6B1E" w:rsidP="009F6B1E">
      <w:pPr>
        <w:jc w:val="both"/>
        <w:rPr>
          <w:rFonts w:ascii="Comic Sans MS" w:hAnsi="Comic Sans MS"/>
          <w:b/>
          <w:color w:val="CC00FF"/>
        </w:rPr>
      </w:pPr>
      <w:r w:rsidRPr="00A53762">
        <w:rPr>
          <w:rFonts w:ascii="Comic Sans MS" w:hAnsi="Comic Sans MS"/>
          <w:b/>
          <w:color w:val="CC00FF"/>
        </w:rPr>
        <w:t xml:space="preserve">ÚLTIMAS TENDENCIAS </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sidRPr="00075645">
        <w:rPr>
          <w:rFonts w:ascii="Comic Sans MS" w:hAnsi="Comic Sans MS"/>
        </w:rPr>
        <w:t>Desde 1950, han ido apareciendo diversas tendencias a medida que la distinción entre la fotografía documental y la artística se hacía menos clara. Algunos fotógrafos se inclinaron hacia la fotografía introspectiva mientras que otros lo hicieron hacia el paisajismo o el documento social.</w:t>
      </w:r>
    </w:p>
    <w:p w:rsidR="009F6B1E" w:rsidRPr="00075645" w:rsidRDefault="009F6B1E" w:rsidP="009F6B1E">
      <w:pPr>
        <w:jc w:val="both"/>
        <w:rPr>
          <w:rFonts w:ascii="Comic Sans MS" w:hAnsi="Comic Sans MS"/>
        </w:rPr>
      </w:pPr>
    </w:p>
    <w:p w:rsidR="009F6B1E" w:rsidRDefault="009F6B1E" w:rsidP="009F6B1E">
      <w:pPr>
        <w:jc w:val="both"/>
        <w:rPr>
          <w:rFonts w:ascii="Comic Sans MS" w:hAnsi="Comic Sans MS"/>
        </w:rPr>
      </w:pPr>
      <w:r w:rsidRPr="00075645">
        <w:rPr>
          <w:rFonts w:ascii="Comic Sans MS" w:hAnsi="Comic Sans MS"/>
        </w:rPr>
        <w:t>Existe una tercera tendencia, que se ha desarrollado a partir de los primeros años de la década de 1960, hacia una fotografía manipulada cada vez más impersonal y abstracta. Para ello se han resucitado muchos de los sistemas de impresión empleados en los primeros años de la fotografía. Por oposición, los pintores neorrealistas han incluido fotos reales en muchos de sus cuadros.</w:t>
      </w:r>
    </w:p>
    <w:p w:rsidR="009F6B1E" w:rsidRPr="00075645" w:rsidRDefault="009F6B1E" w:rsidP="009F6B1E">
      <w:pPr>
        <w:jc w:val="both"/>
        <w:rPr>
          <w:rFonts w:ascii="Comic Sans MS" w:hAnsi="Comic Sans MS"/>
        </w:rPr>
      </w:pPr>
      <w:r>
        <w:rPr>
          <w:noProof/>
          <w:lang w:val="es-CO" w:eastAsia="es-CO"/>
        </w:rPr>
        <w:drawing>
          <wp:anchor distT="0" distB="0" distL="114300" distR="114300" simplePos="0" relativeHeight="251669504" behindDoc="0" locked="0" layoutInCell="1" allowOverlap="1">
            <wp:simplePos x="0" y="0"/>
            <wp:positionH relativeFrom="column">
              <wp:posOffset>2540</wp:posOffset>
            </wp:positionH>
            <wp:positionV relativeFrom="paragraph">
              <wp:posOffset>5715</wp:posOffset>
            </wp:positionV>
            <wp:extent cx="3762375" cy="2857500"/>
            <wp:effectExtent l="19050" t="0" r="9525" b="0"/>
            <wp:wrapSquare wrapText="bothSides"/>
            <wp:docPr id="11" name="Imagen 11" descr="http://mx.geocities.com/correolcr/Imagenes/fotogr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x.geocities.com/correolcr/Imagenes/fotografia.jpg"/>
                    <pic:cNvPicPr>
                      <a:picLocks noChangeAspect="1" noChangeArrowheads="1"/>
                    </pic:cNvPicPr>
                  </pic:nvPicPr>
                  <pic:blipFill>
                    <a:blip r:embed="rId28" r:link="rId29"/>
                    <a:srcRect/>
                    <a:stretch>
                      <a:fillRect/>
                    </a:stretch>
                  </pic:blipFill>
                  <pic:spPr bwMode="auto">
                    <a:xfrm>
                      <a:off x="0" y="0"/>
                      <a:ext cx="3762375" cy="2857500"/>
                    </a:xfrm>
                    <a:prstGeom prst="rect">
                      <a:avLst/>
                    </a:prstGeom>
                    <a:noFill/>
                    <a:ln w="9525">
                      <a:noFill/>
                      <a:miter lim="800000"/>
                      <a:headEnd/>
                      <a:tailEnd/>
                    </a:ln>
                  </pic:spPr>
                </pic:pic>
              </a:graphicData>
            </a:graphic>
          </wp:anchor>
        </w:drawing>
      </w:r>
      <w:r w:rsidRPr="00075645">
        <w:rPr>
          <w:rFonts w:ascii="Comic Sans MS" w:hAnsi="Comic Sans MS"/>
        </w:rPr>
        <w:t>El trabajo de los fotógrafos en color está empezando a vencer los prejuicios críticos anteriores contra el empleo del color en la fotografía artística.</w:t>
      </w:r>
    </w:p>
    <w:p w:rsidR="009F6B1E" w:rsidRPr="00075645" w:rsidRDefault="009F6B1E" w:rsidP="009F6B1E">
      <w:pPr>
        <w:jc w:val="both"/>
        <w:rPr>
          <w:rFonts w:ascii="Comic Sans MS" w:hAnsi="Comic Sans MS"/>
        </w:rPr>
      </w:pPr>
    </w:p>
    <w:p w:rsidR="009F6B1E" w:rsidRPr="00075645" w:rsidRDefault="009F6B1E" w:rsidP="009F6B1E">
      <w:pPr>
        <w:jc w:val="both"/>
        <w:rPr>
          <w:rFonts w:ascii="Comic Sans MS" w:hAnsi="Comic Sans MS"/>
        </w:rPr>
      </w:pPr>
      <w:r w:rsidRPr="00075645">
        <w:rPr>
          <w:rFonts w:ascii="Comic Sans MS" w:hAnsi="Comic Sans MS"/>
        </w:rPr>
        <w:t xml:space="preserve">Reconocimiento de la fotografía como una forma del arte </w:t>
      </w:r>
    </w:p>
    <w:p w:rsidR="009F6B1E" w:rsidRPr="00075645" w:rsidRDefault="009F6B1E" w:rsidP="009F6B1E">
      <w:pPr>
        <w:jc w:val="both"/>
        <w:rPr>
          <w:rFonts w:ascii="Comic Sans MS" w:hAnsi="Comic Sans MS"/>
        </w:rPr>
      </w:pPr>
    </w:p>
    <w:p w:rsidR="009F6B1E" w:rsidRDefault="009F6B1E" w:rsidP="009F6B1E">
      <w:pPr>
        <w:jc w:val="both"/>
        <w:rPr>
          <w:rFonts w:ascii="Comic Sans MS" w:hAnsi="Comic Sans MS"/>
        </w:rPr>
      </w:pPr>
      <w:r w:rsidRPr="00075645">
        <w:rPr>
          <w:rFonts w:ascii="Comic Sans MS" w:hAnsi="Comic Sans MS"/>
        </w:rPr>
        <w:t>En la actualidad, la fotografía se ha afirmado como medio artístico. Se venden fotografías originales a los coleccionistas a través de galerías, y obras (así como elementos de equipos fotográficos) de interés histórico aparecen con regularidad en las subastas.</w:t>
      </w:r>
    </w:p>
    <w:p w:rsidR="009F6B1E" w:rsidRDefault="009F6B1E" w:rsidP="009F6B1E">
      <w:pPr>
        <w:jc w:val="both"/>
        <w:rPr>
          <w:rFonts w:ascii="Comic Sans MS" w:hAnsi="Comic Sans MS"/>
        </w:rPr>
      </w:pPr>
    </w:p>
    <w:p w:rsidR="009F6B1E" w:rsidRDefault="009F6B1E" w:rsidP="009F6B1E">
      <w:pPr>
        <w:jc w:val="both"/>
        <w:rPr>
          <w:rFonts w:ascii="Comic Sans MS" w:hAnsi="Comic Sans MS"/>
        </w:rPr>
      </w:pPr>
      <w:r w:rsidRPr="00075645">
        <w:rPr>
          <w:rFonts w:ascii="Comic Sans MS" w:hAnsi="Comic Sans MS"/>
        </w:rPr>
        <w:t xml:space="preserve"> Cada año se publica un gran número de ensayos críticos de fotografía y de historia de su evolución, así como obras que reproducen los trabajos de los artistas más destacados. Revistas dedicadas a esta manifestación artística (diferentes de las que contienen instrucciones de manejo para profesionales y aficionados) contienen estudios sobre la estética de la fotografía. </w:t>
      </w:r>
    </w:p>
    <w:p w:rsidR="009F6B1E" w:rsidRDefault="009F6B1E" w:rsidP="009F6B1E">
      <w:pPr>
        <w:jc w:val="both"/>
        <w:rPr>
          <w:rFonts w:ascii="Comic Sans MS" w:hAnsi="Comic Sans MS"/>
        </w:rPr>
      </w:pPr>
    </w:p>
    <w:p w:rsidR="009F6B1E" w:rsidRDefault="009F6B1E" w:rsidP="009F6B1E">
      <w:pPr>
        <w:jc w:val="both"/>
        <w:rPr>
          <w:rFonts w:ascii="Comic Sans MS" w:hAnsi="Comic Sans MS"/>
        </w:rPr>
      </w:pPr>
      <w:r w:rsidRPr="00075645">
        <w:rPr>
          <w:rFonts w:ascii="Comic Sans MS" w:hAnsi="Comic Sans MS"/>
        </w:rPr>
        <w:t xml:space="preserve">Los más importantes museos de todo el mundo poseen magníficas colecciones fotográficas, aunque hay otros más especializados, como el International </w:t>
      </w:r>
      <w:proofErr w:type="spellStart"/>
      <w:r w:rsidRPr="00075645">
        <w:rPr>
          <w:rFonts w:ascii="Comic Sans MS" w:hAnsi="Comic Sans MS"/>
        </w:rPr>
        <w:t>Museum</w:t>
      </w:r>
      <w:proofErr w:type="spellEnd"/>
      <w:r w:rsidRPr="00075645">
        <w:rPr>
          <w:rFonts w:ascii="Comic Sans MS" w:hAnsi="Comic Sans MS"/>
        </w:rPr>
        <w:t xml:space="preserve"> of </w:t>
      </w:r>
      <w:proofErr w:type="spellStart"/>
      <w:r w:rsidRPr="00075645">
        <w:rPr>
          <w:rFonts w:ascii="Comic Sans MS" w:hAnsi="Comic Sans MS"/>
        </w:rPr>
        <w:t>Photography</w:t>
      </w:r>
      <w:proofErr w:type="spellEnd"/>
      <w:r w:rsidRPr="00075645">
        <w:rPr>
          <w:rFonts w:ascii="Comic Sans MS" w:hAnsi="Comic Sans MS"/>
        </w:rPr>
        <w:t xml:space="preserve"> de Rochester (Nueva York), el International Center of </w:t>
      </w:r>
      <w:proofErr w:type="spellStart"/>
      <w:r w:rsidRPr="00075645">
        <w:rPr>
          <w:rFonts w:ascii="Comic Sans MS" w:hAnsi="Comic Sans MS"/>
        </w:rPr>
        <w:t>Photography</w:t>
      </w:r>
      <w:proofErr w:type="spellEnd"/>
      <w:r w:rsidRPr="00075645">
        <w:rPr>
          <w:rFonts w:ascii="Comic Sans MS" w:hAnsi="Comic Sans MS"/>
        </w:rPr>
        <w:t xml:space="preserve"> de Nueva York, el </w:t>
      </w:r>
      <w:proofErr w:type="spellStart"/>
      <w:r w:rsidRPr="00075645">
        <w:rPr>
          <w:rFonts w:ascii="Comic Sans MS" w:hAnsi="Comic Sans MS"/>
        </w:rPr>
        <w:t>Museum</w:t>
      </w:r>
      <w:proofErr w:type="spellEnd"/>
      <w:r w:rsidRPr="00075645">
        <w:rPr>
          <w:rFonts w:ascii="Comic Sans MS" w:hAnsi="Comic Sans MS"/>
        </w:rPr>
        <w:t xml:space="preserve"> of </w:t>
      </w:r>
      <w:proofErr w:type="spellStart"/>
      <w:r w:rsidRPr="00075645">
        <w:rPr>
          <w:rFonts w:ascii="Comic Sans MS" w:hAnsi="Comic Sans MS"/>
        </w:rPr>
        <w:t>Photographic</w:t>
      </w:r>
      <w:proofErr w:type="spellEnd"/>
      <w:r w:rsidRPr="00075645">
        <w:rPr>
          <w:rFonts w:ascii="Comic Sans MS" w:hAnsi="Comic Sans MS"/>
        </w:rPr>
        <w:t xml:space="preserve"> </w:t>
      </w:r>
      <w:proofErr w:type="spellStart"/>
      <w:r w:rsidRPr="00075645">
        <w:rPr>
          <w:rFonts w:ascii="Comic Sans MS" w:hAnsi="Comic Sans MS"/>
        </w:rPr>
        <w:t>Arts</w:t>
      </w:r>
      <w:proofErr w:type="spellEnd"/>
      <w:r w:rsidRPr="00075645">
        <w:rPr>
          <w:rFonts w:ascii="Comic Sans MS" w:hAnsi="Comic Sans MS"/>
        </w:rPr>
        <w:t xml:space="preserve"> de San Diego (California), el Centro </w:t>
      </w:r>
      <w:proofErr w:type="spellStart"/>
      <w:r w:rsidRPr="00075645">
        <w:rPr>
          <w:rFonts w:ascii="Comic Sans MS" w:hAnsi="Comic Sans MS"/>
        </w:rPr>
        <w:t>Pompidou</w:t>
      </w:r>
      <w:proofErr w:type="spellEnd"/>
      <w:r w:rsidRPr="00075645">
        <w:rPr>
          <w:rFonts w:ascii="Comic Sans MS" w:hAnsi="Comic Sans MS"/>
        </w:rPr>
        <w:t xml:space="preserve"> de París, el Instituto Valenciano de Arte Moderno (IVAM) y diversos museos de Suiza y Alemania.</w:t>
      </w:r>
    </w:p>
    <w:p w:rsidR="00B10899" w:rsidRDefault="00B10899"/>
    <w:p w:rsidR="009F6B1E" w:rsidRPr="006B33FE" w:rsidRDefault="009F6B1E" w:rsidP="009F6B1E">
      <w:pPr>
        <w:spacing w:line="276" w:lineRule="auto"/>
        <w:rPr>
          <w:rFonts w:ascii="Comic Sans MS" w:hAnsi="Comic Sans MS"/>
          <w:b/>
        </w:rPr>
      </w:pPr>
      <w:r w:rsidRPr="006B33FE">
        <w:rPr>
          <w:rFonts w:ascii="Comic Sans MS" w:hAnsi="Comic Sans MS"/>
          <w:b/>
        </w:rPr>
        <w:t xml:space="preserve">Manipulación de imágenes en </w:t>
      </w:r>
      <w:proofErr w:type="spellStart"/>
      <w:r w:rsidRPr="006B33FE">
        <w:rPr>
          <w:rFonts w:ascii="Comic Sans MS" w:hAnsi="Comic Sans MS"/>
          <w:b/>
        </w:rPr>
        <w:t>Gimp</w:t>
      </w:r>
      <w:proofErr w:type="spellEnd"/>
    </w:p>
    <w:p w:rsidR="009F6B1E" w:rsidRPr="006B33FE" w:rsidRDefault="009F6B1E" w:rsidP="009F6B1E">
      <w:pPr>
        <w:spacing w:line="276" w:lineRule="auto"/>
        <w:jc w:val="center"/>
        <w:rPr>
          <w:rFonts w:ascii="Comic Sans MS" w:hAnsi="Comic Sans MS"/>
          <w:b/>
        </w:rPr>
      </w:pPr>
    </w:p>
    <w:p w:rsidR="009F6B1E" w:rsidRPr="006B33FE" w:rsidRDefault="009F6B1E" w:rsidP="009F6B1E">
      <w:pPr>
        <w:spacing w:line="276" w:lineRule="auto"/>
        <w:rPr>
          <w:rFonts w:ascii="Comic Sans MS" w:hAnsi="Comic Sans MS"/>
          <w:b/>
        </w:rPr>
      </w:pPr>
      <w:r w:rsidRPr="006B33FE">
        <w:rPr>
          <w:rFonts w:ascii="Comic Sans MS" w:hAnsi="Comic Sans MS"/>
          <w:b/>
        </w:rPr>
        <w:t xml:space="preserve">¿Qué es </w:t>
      </w:r>
      <w:proofErr w:type="spellStart"/>
      <w:r w:rsidRPr="006B33FE">
        <w:rPr>
          <w:rFonts w:ascii="Comic Sans MS" w:hAnsi="Comic Sans MS"/>
          <w:b/>
        </w:rPr>
        <w:t>Gimp</w:t>
      </w:r>
      <w:proofErr w:type="spellEnd"/>
      <w:r w:rsidRPr="006B33FE">
        <w:rPr>
          <w:rFonts w:ascii="Comic Sans MS" w:hAnsi="Comic Sans MS"/>
          <w:b/>
        </w:rPr>
        <w:t>?</w:t>
      </w:r>
    </w:p>
    <w:p w:rsidR="009F6B1E" w:rsidRPr="00E3526A" w:rsidRDefault="009F6B1E" w:rsidP="009F6B1E">
      <w:pPr>
        <w:spacing w:line="276" w:lineRule="auto"/>
        <w:rPr>
          <w:rFonts w:ascii="Comic Sans MS" w:hAnsi="Comic Sans MS"/>
          <w:b/>
        </w:rPr>
      </w:pPr>
    </w:p>
    <w:p w:rsidR="009F6B1E" w:rsidRDefault="009F6B1E" w:rsidP="009F6B1E">
      <w:pPr>
        <w:pStyle w:val="NormalWeb"/>
        <w:spacing w:line="276" w:lineRule="auto"/>
        <w:rPr>
          <w:rFonts w:ascii="Comic Sans MS" w:hAnsi="Comic Sans MS" w:cs="Arial"/>
        </w:rPr>
      </w:pPr>
      <w:r w:rsidRPr="00E3526A">
        <w:rPr>
          <w:rFonts w:ascii="Comic Sans MS" w:hAnsi="Comic Sans MS" w:cs="Arial"/>
        </w:rPr>
        <w:t xml:space="preserve">El </w:t>
      </w:r>
      <w:r w:rsidRPr="00E3526A">
        <w:rPr>
          <w:rStyle w:val="AcrnimoHTML"/>
          <w:rFonts w:ascii="Comic Sans MS" w:hAnsi="Comic Sans MS" w:cs="Arial"/>
          <w:caps/>
        </w:rPr>
        <w:t>GIMP</w:t>
      </w:r>
      <w:r w:rsidRPr="00E3526A">
        <w:rPr>
          <w:rFonts w:ascii="Comic Sans MS" w:hAnsi="Comic Sans MS" w:cs="Arial"/>
        </w:rPr>
        <w:t xml:space="preserve"> es una herramienta de manipulación fotográfica multiplataforma. </w:t>
      </w:r>
      <w:r w:rsidRPr="00E3526A">
        <w:rPr>
          <w:rStyle w:val="AcrnimoHTML"/>
          <w:rFonts w:ascii="Comic Sans MS" w:hAnsi="Comic Sans MS" w:cs="Arial"/>
          <w:caps/>
        </w:rPr>
        <w:t>GIMP</w:t>
      </w:r>
      <w:r w:rsidRPr="00E3526A">
        <w:rPr>
          <w:rFonts w:ascii="Comic Sans MS" w:hAnsi="Comic Sans MS" w:cs="Arial"/>
        </w:rPr>
        <w:t xml:space="preserve"> es un acrónimo de </w:t>
      </w:r>
      <w:r w:rsidRPr="00E3526A">
        <w:rPr>
          <w:rStyle w:val="AcrnimoHTML"/>
          <w:rFonts w:ascii="Comic Sans MS" w:hAnsi="Comic Sans MS" w:cs="Arial"/>
          <w:caps/>
        </w:rPr>
        <w:t>GNU</w:t>
      </w:r>
      <w:r w:rsidRPr="00E3526A">
        <w:rPr>
          <w:rFonts w:ascii="Comic Sans MS" w:hAnsi="Comic Sans MS" w:cs="Arial"/>
        </w:rPr>
        <w:t xml:space="preserve"> </w:t>
      </w:r>
      <w:proofErr w:type="spellStart"/>
      <w:r w:rsidRPr="00E3526A">
        <w:rPr>
          <w:rFonts w:ascii="Comic Sans MS" w:hAnsi="Comic Sans MS" w:cs="Arial"/>
        </w:rPr>
        <w:t>Image</w:t>
      </w:r>
      <w:proofErr w:type="spellEnd"/>
      <w:r w:rsidRPr="00E3526A">
        <w:rPr>
          <w:rFonts w:ascii="Comic Sans MS" w:hAnsi="Comic Sans MS" w:cs="Arial"/>
        </w:rPr>
        <w:t xml:space="preserve"> </w:t>
      </w:r>
      <w:proofErr w:type="spellStart"/>
      <w:r w:rsidRPr="00E3526A">
        <w:rPr>
          <w:rFonts w:ascii="Comic Sans MS" w:hAnsi="Comic Sans MS" w:cs="Arial"/>
        </w:rPr>
        <w:t>Manipulation</w:t>
      </w:r>
      <w:proofErr w:type="spellEnd"/>
      <w:r w:rsidRPr="00E3526A">
        <w:rPr>
          <w:rFonts w:ascii="Comic Sans MS" w:hAnsi="Comic Sans MS" w:cs="Arial"/>
        </w:rPr>
        <w:t xml:space="preserve"> </w:t>
      </w:r>
      <w:proofErr w:type="spellStart"/>
      <w:r w:rsidRPr="00E3526A">
        <w:rPr>
          <w:rFonts w:ascii="Comic Sans MS" w:hAnsi="Comic Sans MS" w:cs="Arial"/>
        </w:rPr>
        <w:t>Program</w:t>
      </w:r>
      <w:proofErr w:type="spellEnd"/>
      <w:r w:rsidRPr="00E3526A">
        <w:rPr>
          <w:rFonts w:ascii="Comic Sans MS" w:hAnsi="Comic Sans MS" w:cs="Arial"/>
        </w:rPr>
        <w:t xml:space="preserve">. En el </w:t>
      </w:r>
      <w:r w:rsidRPr="00E3526A">
        <w:rPr>
          <w:rStyle w:val="AcrnimoHTML"/>
          <w:rFonts w:ascii="Comic Sans MS" w:hAnsi="Comic Sans MS" w:cs="Arial"/>
          <w:caps/>
        </w:rPr>
        <w:t>GIMP</w:t>
      </w:r>
      <w:r w:rsidRPr="00E3526A">
        <w:rPr>
          <w:rFonts w:ascii="Comic Sans MS" w:hAnsi="Comic Sans MS" w:cs="Arial"/>
        </w:rPr>
        <w:t xml:space="preserve"> se pueden realizar todo tipo de tareas de manipulación de imágenes, incluyendo retoque fotográfico, composición de imágenes y creación de imágenes.</w:t>
      </w:r>
    </w:p>
    <w:p w:rsidR="009F6B1E" w:rsidRPr="00E3526A" w:rsidRDefault="009F6B1E" w:rsidP="009F6B1E">
      <w:pPr>
        <w:pStyle w:val="NormalWeb"/>
        <w:spacing w:line="276" w:lineRule="auto"/>
        <w:rPr>
          <w:rFonts w:ascii="Comic Sans MS" w:hAnsi="Comic Sans MS" w:cs="Arial"/>
        </w:rPr>
      </w:pPr>
    </w:p>
    <w:p w:rsidR="009F6B1E" w:rsidRDefault="009F6B1E" w:rsidP="009F6B1E">
      <w:pPr>
        <w:pStyle w:val="NormalWeb"/>
        <w:spacing w:line="276" w:lineRule="auto"/>
        <w:rPr>
          <w:rFonts w:ascii="Comic Sans MS" w:hAnsi="Comic Sans MS" w:cs="Arial"/>
        </w:rPr>
      </w:pPr>
      <w:r w:rsidRPr="00E3526A">
        <w:rPr>
          <w:rFonts w:ascii="Comic Sans MS" w:hAnsi="Comic Sans MS" w:cs="Arial"/>
        </w:rPr>
        <w:t>Ofrece muchas funcionalidades. Puede ser usado como un simple programa de dibujo, como un programa de retoque fotográfico profesional, como un sistema en línea de procesamiento por lotes, como un generador de imágenes para producción en masa, para convertir una imagen de formato, etc.</w:t>
      </w:r>
    </w:p>
    <w:p w:rsidR="009F6B1E" w:rsidRPr="00E3526A" w:rsidRDefault="009F6B1E" w:rsidP="009F6B1E">
      <w:pPr>
        <w:pStyle w:val="NormalWeb"/>
        <w:spacing w:line="276" w:lineRule="auto"/>
        <w:rPr>
          <w:rFonts w:ascii="Comic Sans MS" w:hAnsi="Comic Sans MS" w:cs="Arial"/>
        </w:rPr>
      </w:pPr>
    </w:p>
    <w:p w:rsidR="009F6B1E" w:rsidRDefault="009F6B1E" w:rsidP="009F6B1E">
      <w:pPr>
        <w:pStyle w:val="NormalWeb"/>
        <w:spacing w:line="276" w:lineRule="auto"/>
        <w:rPr>
          <w:rFonts w:ascii="Comic Sans MS" w:hAnsi="Comic Sans MS" w:cs="Arial"/>
        </w:rPr>
      </w:pPr>
      <w:r w:rsidRPr="00E3526A">
        <w:rPr>
          <w:rStyle w:val="AcrnimoHTML"/>
          <w:rFonts w:ascii="Comic Sans MS" w:hAnsi="Comic Sans MS" w:cs="Arial"/>
          <w:caps/>
        </w:rPr>
        <w:t>GIMP</w:t>
      </w:r>
      <w:r w:rsidRPr="00E3526A">
        <w:rPr>
          <w:rFonts w:ascii="Comic Sans MS" w:hAnsi="Comic Sans MS" w:cs="Arial"/>
        </w:rPr>
        <w:t xml:space="preserve"> es expandible y extensible. Está diseñado para ser ampliado mediante complementos (</w:t>
      </w:r>
      <w:proofErr w:type="spellStart"/>
      <w:r w:rsidRPr="00E3526A">
        <w:rPr>
          <w:rFonts w:ascii="Comic Sans MS" w:hAnsi="Comic Sans MS" w:cs="Arial"/>
        </w:rPr>
        <w:t>plug-ins</w:t>
      </w:r>
      <w:proofErr w:type="spellEnd"/>
      <w:r w:rsidRPr="00E3526A">
        <w:rPr>
          <w:rFonts w:ascii="Comic Sans MS" w:hAnsi="Comic Sans MS" w:cs="Arial"/>
        </w:rPr>
        <w:t xml:space="preserve">) y extensiones para hacer casi cualquier cosa. La interfaz avanzada de </w:t>
      </w:r>
      <w:proofErr w:type="spellStart"/>
      <w:r w:rsidRPr="00E3526A">
        <w:rPr>
          <w:rFonts w:ascii="Comic Sans MS" w:hAnsi="Comic Sans MS" w:cs="Arial"/>
        </w:rPr>
        <w:t>guionado</w:t>
      </w:r>
      <w:proofErr w:type="spellEnd"/>
      <w:r w:rsidRPr="00E3526A">
        <w:rPr>
          <w:rFonts w:ascii="Comic Sans MS" w:hAnsi="Comic Sans MS" w:cs="Arial"/>
        </w:rPr>
        <w:t xml:space="preserve"> (scripting) permite automatizar desde las tareas más simples hasta los procedimientos más complejos de manipulación de imágenes.</w:t>
      </w:r>
    </w:p>
    <w:p w:rsidR="009F6B1E" w:rsidRPr="00E3526A" w:rsidRDefault="009F6B1E" w:rsidP="009F6B1E">
      <w:pPr>
        <w:pStyle w:val="NormalWeb"/>
        <w:spacing w:line="276" w:lineRule="auto"/>
        <w:rPr>
          <w:rFonts w:ascii="Comic Sans MS" w:hAnsi="Comic Sans MS" w:cs="Arial"/>
        </w:rPr>
      </w:pPr>
    </w:p>
    <w:p w:rsidR="009F6B1E" w:rsidRPr="00E3526A" w:rsidRDefault="009F6B1E" w:rsidP="009F6B1E">
      <w:pPr>
        <w:pStyle w:val="NormalWeb"/>
        <w:spacing w:line="276" w:lineRule="auto"/>
        <w:rPr>
          <w:rFonts w:ascii="Comic Sans MS" w:hAnsi="Comic Sans MS" w:cs="Arial"/>
        </w:rPr>
      </w:pPr>
      <w:r w:rsidRPr="00E3526A">
        <w:rPr>
          <w:rFonts w:ascii="Comic Sans MS" w:hAnsi="Comic Sans MS" w:cs="Arial"/>
        </w:rPr>
        <w:t xml:space="preserve">Uno de los fuertes del </w:t>
      </w:r>
      <w:r w:rsidRPr="00E3526A">
        <w:rPr>
          <w:rStyle w:val="AcrnimoHTML"/>
          <w:rFonts w:ascii="Comic Sans MS" w:hAnsi="Comic Sans MS" w:cs="Arial"/>
          <w:caps/>
        </w:rPr>
        <w:t>GIMP</w:t>
      </w:r>
      <w:r w:rsidRPr="00E3526A">
        <w:rPr>
          <w:rFonts w:ascii="Comic Sans MS" w:hAnsi="Comic Sans MS" w:cs="Arial"/>
        </w:rPr>
        <w:t xml:space="preserve"> es su libre disponibilidad desde varias fuentes para muchos sistemas operativos. Casi todas las distribuciones de </w:t>
      </w:r>
      <w:r w:rsidRPr="00E3526A">
        <w:rPr>
          <w:rStyle w:val="AcrnimoHTML"/>
          <w:rFonts w:ascii="Comic Sans MS" w:hAnsi="Comic Sans MS" w:cs="Arial"/>
          <w:caps/>
        </w:rPr>
        <w:t>GNU</w:t>
      </w:r>
      <w:r w:rsidRPr="00E3526A">
        <w:rPr>
          <w:rFonts w:ascii="Comic Sans MS" w:hAnsi="Comic Sans MS" w:cs="Arial"/>
        </w:rPr>
        <w:t>/</w:t>
      </w:r>
      <w:r w:rsidRPr="00E3526A">
        <w:rPr>
          <w:rStyle w:val="application"/>
          <w:rFonts w:ascii="Comic Sans MS" w:hAnsi="Comic Sans MS" w:cs="Arial"/>
        </w:rPr>
        <w:t>Linux</w:t>
      </w:r>
      <w:r w:rsidRPr="00E3526A">
        <w:rPr>
          <w:rFonts w:ascii="Comic Sans MS" w:hAnsi="Comic Sans MS" w:cs="Arial"/>
        </w:rPr>
        <w:t xml:space="preserve"> incluyen al </w:t>
      </w:r>
      <w:r w:rsidRPr="00E3526A">
        <w:rPr>
          <w:rStyle w:val="AcrnimoHTML"/>
          <w:rFonts w:ascii="Comic Sans MS" w:hAnsi="Comic Sans MS" w:cs="Arial"/>
          <w:caps/>
        </w:rPr>
        <w:t>GIMP</w:t>
      </w:r>
      <w:r w:rsidRPr="00E3526A">
        <w:rPr>
          <w:rFonts w:ascii="Comic Sans MS" w:hAnsi="Comic Sans MS" w:cs="Arial"/>
        </w:rPr>
        <w:t xml:space="preserve"> como una aplicación estándar. El </w:t>
      </w:r>
      <w:r w:rsidRPr="00E3526A">
        <w:rPr>
          <w:rStyle w:val="AcrnimoHTML"/>
          <w:rFonts w:ascii="Comic Sans MS" w:hAnsi="Comic Sans MS" w:cs="Arial"/>
          <w:caps/>
        </w:rPr>
        <w:t>GIMP</w:t>
      </w:r>
      <w:r w:rsidRPr="00E3526A">
        <w:rPr>
          <w:rFonts w:ascii="Comic Sans MS" w:hAnsi="Comic Sans MS" w:cs="Arial"/>
        </w:rPr>
        <w:t xml:space="preserve"> también está disponible para otros sistemas operativos como </w:t>
      </w:r>
      <w:r w:rsidRPr="00E3526A">
        <w:rPr>
          <w:rStyle w:val="productname"/>
          <w:rFonts w:ascii="Comic Sans MS" w:hAnsi="Comic Sans MS" w:cs="Arial"/>
        </w:rPr>
        <w:t>Microsoft Windows</w:t>
      </w:r>
      <w:r w:rsidRPr="00E3526A">
        <w:rPr>
          <w:rFonts w:ascii="Comic Sans MS" w:hAnsi="Comic Sans MS" w:cs="Arial"/>
        </w:rPr>
        <w:t xml:space="preserve">™ o </w:t>
      </w:r>
      <w:r w:rsidRPr="00E3526A">
        <w:rPr>
          <w:rStyle w:val="productname"/>
          <w:rFonts w:ascii="Comic Sans MS" w:hAnsi="Comic Sans MS" w:cs="Arial"/>
        </w:rPr>
        <w:t>Mac OS X</w:t>
      </w:r>
      <w:proofErr w:type="gramStart"/>
      <w:r w:rsidRPr="00E3526A">
        <w:rPr>
          <w:rFonts w:ascii="Comic Sans MS" w:hAnsi="Comic Sans MS" w:cs="Arial"/>
        </w:rPr>
        <w:t>™(</w:t>
      </w:r>
      <w:proofErr w:type="gramEnd"/>
      <w:r w:rsidRPr="00E3526A">
        <w:rPr>
          <w:rStyle w:val="application"/>
          <w:rFonts w:ascii="Comic Sans MS" w:hAnsi="Comic Sans MS" w:cs="Arial"/>
        </w:rPr>
        <w:t>Darwin</w:t>
      </w:r>
      <w:r w:rsidRPr="00E3526A">
        <w:rPr>
          <w:rFonts w:ascii="Comic Sans MS" w:hAnsi="Comic Sans MS" w:cs="Arial"/>
        </w:rPr>
        <w:t xml:space="preserve">) de Apple. El </w:t>
      </w:r>
      <w:r w:rsidRPr="00E3526A">
        <w:rPr>
          <w:rStyle w:val="AcrnimoHTML"/>
          <w:rFonts w:ascii="Comic Sans MS" w:hAnsi="Comic Sans MS" w:cs="Arial"/>
          <w:caps/>
        </w:rPr>
        <w:t>GIMP</w:t>
      </w:r>
      <w:r w:rsidRPr="00E3526A">
        <w:rPr>
          <w:rFonts w:ascii="Comic Sans MS" w:hAnsi="Comic Sans MS" w:cs="Arial"/>
        </w:rPr>
        <w:t xml:space="preserve"> no es </w:t>
      </w:r>
      <w:proofErr w:type="spellStart"/>
      <w:r w:rsidRPr="00E3526A">
        <w:rPr>
          <w:rFonts w:ascii="Comic Sans MS" w:hAnsi="Comic Sans MS" w:cs="Arial"/>
        </w:rPr>
        <w:t>freeware</w:t>
      </w:r>
      <w:proofErr w:type="spellEnd"/>
      <w:r w:rsidRPr="00E3526A">
        <w:rPr>
          <w:rFonts w:ascii="Comic Sans MS" w:hAnsi="Comic Sans MS" w:cs="Arial"/>
        </w:rPr>
        <w:t>. Es una aplicación de Software Libre cubierta por la Licencia Pública General (</w:t>
      </w:r>
      <w:hyperlink r:id="rId30" w:tgtFrame="_top" w:history="1">
        <w:r w:rsidRPr="00E3526A">
          <w:rPr>
            <w:rStyle w:val="AcrnimoHTML"/>
            <w:rFonts w:ascii="Comic Sans MS" w:hAnsi="Comic Sans MS" w:cs="Arial"/>
            <w:caps/>
            <w:color w:val="0000FF"/>
            <w:u w:val="single"/>
          </w:rPr>
          <w:t>GPL</w:t>
        </w:r>
        <w:r w:rsidRPr="00E3526A">
          <w:rPr>
            <w:rStyle w:val="Hipervnculo"/>
            <w:rFonts w:ascii="Comic Sans MS" w:hAnsi="Comic Sans MS" w:cs="Arial"/>
          </w:rPr>
          <w:t xml:space="preserve"> </w:t>
        </w:r>
        <w:proofErr w:type="spellStart"/>
        <w:r w:rsidRPr="00E3526A">
          <w:rPr>
            <w:rStyle w:val="Hipervnculo"/>
            <w:rFonts w:ascii="Comic Sans MS" w:hAnsi="Comic Sans MS" w:cs="Arial"/>
          </w:rPr>
          <w:t>license</w:t>
        </w:r>
        <w:proofErr w:type="spellEnd"/>
      </w:hyperlink>
      <w:r w:rsidRPr="00E3526A">
        <w:rPr>
          <w:rFonts w:ascii="Comic Sans MS" w:hAnsi="Comic Sans MS" w:cs="Arial"/>
        </w:rPr>
        <w:t xml:space="preserve">) La </w:t>
      </w:r>
      <w:r w:rsidRPr="00E3526A">
        <w:rPr>
          <w:rStyle w:val="AcrnimoHTML"/>
          <w:rFonts w:ascii="Comic Sans MS" w:hAnsi="Comic Sans MS" w:cs="Arial"/>
          <w:caps/>
        </w:rPr>
        <w:t>GPL</w:t>
      </w:r>
      <w:r w:rsidRPr="00E3526A">
        <w:rPr>
          <w:rFonts w:ascii="Comic Sans MS" w:hAnsi="Comic Sans MS" w:cs="Arial"/>
        </w:rPr>
        <w:t xml:space="preserve"> brinda a los usuarios la libertad de acceder y modificar el código fuente del que se construyen los programas.</w:t>
      </w:r>
    </w:p>
    <w:p w:rsidR="009F6B1E" w:rsidRPr="00E3526A" w:rsidRDefault="009F6B1E" w:rsidP="009F6B1E">
      <w:pPr>
        <w:pStyle w:val="Ttulo3"/>
        <w:spacing w:line="276" w:lineRule="auto"/>
        <w:rPr>
          <w:rFonts w:ascii="Comic Sans MS" w:hAnsi="Comic Sans MS" w:cs="Arial"/>
          <w:sz w:val="24"/>
          <w:szCs w:val="24"/>
        </w:rPr>
      </w:pPr>
      <w:r w:rsidRPr="00E3526A">
        <w:rPr>
          <w:rFonts w:ascii="Comic Sans MS" w:hAnsi="Comic Sans MS" w:cs="Arial"/>
          <w:sz w:val="24"/>
          <w:szCs w:val="24"/>
        </w:rPr>
        <w:t>1.1. Autores</w:t>
      </w:r>
    </w:p>
    <w:p w:rsidR="009F6B1E" w:rsidRPr="00E3526A" w:rsidRDefault="009F6B1E" w:rsidP="009F6B1E">
      <w:pPr>
        <w:pStyle w:val="NormalWeb"/>
        <w:spacing w:line="276" w:lineRule="auto"/>
        <w:rPr>
          <w:rFonts w:ascii="Comic Sans MS" w:hAnsi="Comic Sans MS" w:cs="Arial"/>
        </w:rPr>
      </w:pPr>
      <w:r w:rsidRPr="00E3526A">
        <w:rPr>
          <w:rFonts w:ascii="Comic Sans MS" w:hAnsi="Comic Sans MS" w:cs="Arial"/>
        </w:rPr>
        <w:t xml:space="preserve">La primera versión del GIMP fue escrita por Peter </w:t>
      </w:r>
      <w:proofErr w:type="spellStart"/>
      <w:r w:rsidRPr="00E3526A">
        <w:rPr>
          <w:rFonts w:ascii="Comic Sans MS" w:hAnsi="Comic Sans MS" w:cs="Arial"/>
        </w:rPr>
        <w:t>Mattis</w:t>
      </w:r>
      <w:proofErr w:type="spellEnd"/>
      <w:r w:rsidRPr="00E3526A">
        <w:rPr>
          <w:rFonts w:ascii="Comic Sans MS" w:hAnsi="Comic Sans MS" w:cs="Arial"/>
        </w:rPr>
        <w:t xml:space="preserve"> y Spencer </w:t>
      </w:r>
      <w:proofErr w:type="spellStart"/>
      <w:r w:rsidRPr="00E3526A">
        <w:rPr>
          <w:rFonts w:ascii="Comic Sans MS" w:hAnsi="Comic Sans MS" w:cs="Arial"/>
        </w:rPr>
        <w:t>Kimball</w:t>
      </w:r>
      <w:proofErr w:type="spellEnd"/>
      <w:r w:rsidRPr="00E3526A">
        <w:rPr>
          <w:rFonts w:ascii="Comic Sans MS" w:hAnsi="Comic Sans MS" w:cs="Arial"/>
        </w:rPr>
        <w:t xml:space="preserve">. Muchos otros desarrolladores han </w:t>
      </w:r>
      <w:proofErr w:type="spellStart"/>
      <w:r w:rsidRPr="00E3526A">
        <w:rPr>
          <w:rFonts w:ascii="Comic Sans MS" w:hAnsi="Comic Sans MS" w:cs="Arial"/>
        </w:rPr>
        <w:t>contribuído</w:t>
      </w:r>
      <w:proofErr w:type="spellEnd"/>
      <w:r w:rsidRPr="00E3526A">
        <w:rPr>
          <w:rFonts w:ascii="Comic Sans MS" w:hAnsi="Comic Sans MS" w:cs="Arial"/>
        </w:rPr>
        <w:t xml:space="preserve"> más </w:t>
      </w:r>
      <w:r w:rsidRPr="00E3526A">
        <w:rPr>
          <w:rFonts w:ascii="Comic Sans MS" w:hAnsi="Comic Sans MS" w:cs="Arial"/>
        </w:rPr>
        <w:lastRenderedPageBreak/>
        <w:t xml:space="preserve">recientemente, y miles han provisto su asistencia y prueba. Los lanzamientos del GIMP actualmente son orquestados por </w:t>
      </w:r>
      <w:proofErr w:type="spellStart"/>
      <w:r w:rsidRPr="00E3526A">
        <w:rPr>
          <w:rFonts w:ascii="Comic Sans MS" w:hAnsi="Comic Sans MS" w:cs="Arial"/>
        </w:rPr>
        <w:t>Sven</w:t>
      </w:r>
      <w:proofErr w:type="spellEnd"/>
      <w:r w:rsidRPr="00E3526A">
        <w:rPr>
          <w:rFonts w:ascii="Comic Sans MS" w:hAnsi="Comic Sans MS" w:cs="Arial"/>
        </w:rPr>
        <w:t xml:space="preserve"> </w:t>
      </w:r>
      <w:proofErr w:type="spellStart"/>
      <w:r w:rsidRPr="00E3526A">
        <w:rPr>
          <w:rFonts w:ascii="Comic Sans MS" w:hAnsi="Comic Sans MS" w:cs="Arial"/>
        </w:rPr>
        <w:t>Neumann</w:t>
      </w:r>
      <w:proofErr w:type="spellEnd"/>
      <w:r w:rsidRPr="00E3526A">
        <w:rPr>
          <w:rFonts w:ascii="Comic Sans MS" w:hAnsi="Comic Sans MS" w:cs="Arial"/>
        </w:rPr>
        <w:t xml:space="preserve"> y Mitch </w:t>
      </w:r>
      <w:proofErr w:type="spellStart"/>
      <w:r w:rsidRPr="00E3526A">
        <w:rPr>
          <w:rFonts w:ascii="Comic Sans MS" w:hAnsi="Comic Sans MS" w:cs="Arial"/>
        </w:rPr>
        <w:t>Natterer</w:t>
      </w:r>
      <w:proofErr w:type="spellEnd"/>
      <w:r w:rsidRPr="00E3526A">
        <w:rPr>
          <w:rFonts w:ascii="Comic Sans MS" w:hAnsi="Comic Sans MS" w:cs="Arial"/>
        </w:rPr>
        <w:t xml:space="preserve"> y mucha otra gente denominada el GIMP-</w:t>
      </w:r>
      <w:proofErr w:type="spellStart"/>
      <w:r w:rsidRPr="00E3526A">
        <w:rPr>
          <w:rFonts w:ascii="Comic Sans MS" w:hAnsi="Comic Sans MS" w:cs="Arial"/>
        </w:rPr>
        <w:t>Team</w:t>
      </w:r>
      <w:proofErr w:type="spellEnd"/>
      <w:r w:rsidRPr="00E3526A">
        <w:rPr>
          <w:rFonts w:ascii="Comic Sans MS" w:hAnsi="Comic Sans MS" w:cs="Arial"/>
        </w:rPr>
        <w:t>.</w:t>
      </w:r>
    </w:p>
    <w:p w:rsidR="009F6B1E" w:rsidRPr="00E3526A" w:rsidRDefault="009F6B1E" w:rsidP="009F6B1E">
      <w:pPr>
        <w:pStyle w:val="Ttulo3"/>
        <w:spacing w:line="276" w:lineRule="auto"/>
        <w:rPr>
          <w:rFonts w:ascii="Comic Sans MS" w:hAnsi="Comic Sans MS" w:cs="Arial"/>
          <w:sz w:val="24"/>
          <w:szCs w:val="24"/>
        </w:rPr>
      </w:pPr>
      <w:r w:rsidRPr="00E3526A">
        <w:rPr>
          <w:rFonts w:ascii="Comic Sans MS" w:hAnsi="Comic Sans MS" w:cs="Arial"/>
          <w:sz w:val="24"/>
          <w:szCs w:val="24"/>
        </w:rPr>
        <w:t>1.2. El sistema de ayuda del GIMP</w:t>
      </w:r>
    </w:p>
    <w:p w:rsidR="009F6B1E" w:rsidRPr="00E3526A" w:rsidRDefault="009F6B1E" w:rsidP="009F6B1E">
      <w:pPr>
        <w:pStyle w:val="NormalWeb"/>
        <w:spacing w:line="276" w:lineRule="auto"/>
        <w:rPr>
          <w:rFonts w:ascii="Comic Sans MS" w:hAnsi="Comic Sans MS" w:cs="Arial"/>
        </w:rPr>
      </w:pPr>
      <w:r w:rsidRPr="00E3526A">
        <w:rPr>
          <w:rFonts w:ascii="Comic Sans MS" w:hAnsi="Comic Sans MS" w:cs="Arial"/>
        </w:rPr>
        <w:t xml:space="preserve">El Equipo de Documentación del </w:t>
      </w:r>
      <w:proofErr w:type="spellStart"/>
      <w:r w:rsidRPr="00E3526A">
        <w:rPr>
          <w:rStyle w:val="AcrnimoHTML"/>
          <w:rFonts w:ascii="Comic Sans MS" w:hAnsi="Comic Sans MS" w:cs="Arial"/>
          <w:caps/>
        </w:rPr>
        <w:t>GIMP</w:t>
      </w:r>
      <w:r w:rsidRPr="00E3526A">
        <w:rPr>
          <w:rFonts w:ascii="Comic Sans MS" w:hAnsi="Comic Sans MS" w:cs="Arial"/>
        </w:rPr>
        <w:t>y</w:t>
      </w:r>
      <w:proofErr w:type="spellEnd"/>
      <w:r w:rsidRPr="00E3526A">
        <w:rPr>
          <w:rFonts w:ascii="Comic Sans MS" w:hAnsi="Comic Sans MS" w:cs="Arial"/>
        </w:rPr>
        <w:t xml:space="preserve"> otros usuarios proveen de la información necesaria para entender cómo usar El </w:t>
      </w:r>
      <w:r w:rsidRPr="00E3526A">
        <w:rPr>
          <w:rStyle w:val="AcrnimoHTML"/>
          <w:rFonts w:ascii="Comic Sans MS" w:hAnsi="Comic Sans MS" w:cs="Arial"/>
          <w:caps/>
        </w:rPr>
        <w:t>GIMP</w:t>
      </w:r>
      <w:r w:rsidRPr="00E3526A">
        <w:rPr>
          <w:rFonts w:ascii="Comic Sans MS" w:hAnsi="Comic Sans MS" w:cs="Arial"/>
        </w:rPr>
        <w:t xml:space="preserve">. El manual de usuario es una parte importante de este documento. La versión actual está en el sitio web del Equipo de Documentación </w:t>
      </w:r>
      <w:hyperlink r:id="rId31" w:anchor="bibliography-online-gimp-docs" w:tooltip="GIMP Documentation project page" w:history="1">
        <w:r w:rsidRPr="00E3526A">
          <w:rPr>
            <w:rStyle w:val="Hipervnculo"/>
            <w:rFonts w:ascii="Comic Sans MS" w:hAnsi="Comic Sans MS" w:cs="Arial"/>
          </w:rPr>
          <w:t>[GIMP-DOCS]</w:t>
        </w:r>
      </w:hyperlink>
      <w:r w:rsidRPr="00E3526A">
        <w:rPr>
          <w:rFonts w:ascii="Comic Sans MS" w:hAnsi="Comic Sans MS" w:cs="Arial"/>
        </w:rPr>
        <w:t xml:space="preserve"> en formato HTML. Puedes obtener ayuda sensible al contexto mientras usas El </w:t>
      </w:r>
      <w:r w:rsidRPr="00E3526A">
        <w:rPr>
          <w:rStyle w:val="AcrnimoHTML"/>
          <w:rFonts w:ascii="Comic Sans MS" w:hAnsi="Comic Sans MS" w:cs="Arial"/>
          <w:caps/>
        </w:rPr>
        <w:t>GIMP</w:t>
      </w:r>
      <w:r w:rsidRPr="00E3526A">
        <w:rPr>
          <w:rFonts w:ascii="Comic Sans MS" w:hAnsi="Comic Sans MS" w:cs="Arial"/>
        </w:rPr>
        <w:t xml:space="preserve"> presionando la tecla </w:t>
      </w:r>
      <w:r w:rsidRPr="00E3526A">
        <w:rPr>
          <w:rStyle w:val="Textoennegrita"/>
          <w:rFonts w:ascii="Comic Sans MS" w:hAnsi="Comic Sans MS" w:cs="Arial"/>
          <w:bdr w:val="single" w:sz="6" w:space="1" w:color="999999" w:frame="1"/>
          <w:shd w:val="clear" w:color="auto" w:fill="EEEEE6"/>
        </w:rPr>
        <w:t>F1</w:t>
      </w:r>
      <w:r w:rsidRPr="00E3526A">
        <w:rPr>
          <w:rFonts w:ascii="Comic Sans MS" w:hAnsi="Comic Sans MS" w:cs="Arial"/>
        </w:rPr>
        <w:t xml:space="preserve">. Se puede acceder a la ayuda en ítems específicos del menú presionando </w:t>
      </w:r>
      <w:r w:rsidRPr="00E3526A">
        <w:rPr>
          <w:rStyle w:val="Textoennegrita"/>
          <w:rFonts w:ascii="Comic Sans MS" w:hAnsi="Comic Sans MS" w:cs="Arial"/>
          <w:bdr w:val="single" w:sz="6" w:space="1" w:color="999999" w:frame="1"/>
          <w:shd w:val="clear" w:color="auto" w:fill="EEEEE6"/>
        </w:rPr>
        <w:t>F1</w:t>
      </w:r>
      <w:r w:rsidRPr="00E3526A">
        <w:rPr>
          <w:rFonts w:ascii="Comic Sans MS" w:hAnsi="Comic Sans MS" w:cs="Arial"/>
        </w:rPr>
        <w:t xml:space="preserve"> mientras el mouse se enfoca en dicho ítem. Continúa leyendo para empezar tu viaje por El </w:t>
      </w:r>
      <w:r w:rsidRPr="00E3526A">
        <w:rPr>
          <w:rStyle w:val="AcrnimoHTML"/>
          <w:rFonts w:ascii="Comic Sans MS" w:hAnsi="Comic Sans MS" w:cs="Arial"/>
          <w:caps/>
        </w:rPr>
        <w:t>GIMP</w:t>
      </w:r>
      <w:r w:rsidRPr="00E3526A">
        <w:rPr>
          <w:rFonts w:ascii="Comic Sans MS" w:hAnsi="Comic Sans MS" w:cs="Arial"/>
        </w:rPr>
        <w:t>.</w:t>
      </w:r>
    </w:p>
    <w:p w:rsidR="009F6B1E" w:rsidRPr="00E3526A" w:rsidRDefault="009F6B1E" w:rsidP="009F6B1E">
      <w:pPr>
        <w:pStyle w:val="Ttulo3"/>
        <w:spacing w:line="276" w:lineRule="auto"/>
        <w:rPr>
          <w:rFonts w:ascii="Comic Sans MS" w:hAnsi="Comic Sans MS" w:cs="Arial"/>
          <w:sz w:val="24"/>
          <w:szCs w:val="24"/>
        </w:rPr>
      </w:pPr>
      <w:r w:rsidRPr="00E3526A">
        <w:rPr>
          <w:rFonts w:ascii="Comic Sans MS" w:hAnsi="Comic Sans MS" w:cs="Arial"/>
          <w:sz w:val="24"/>
          <w:szCs w:val="24"/>
        </w:rPr>
        <w:t>1.3. Propiedades y capacidades</w:t>
      </w:r>
    </w:p>
    <w:p w:rsidR="009F6B1E" w:rsidRPr="00E3526A" w:rsidRDefault="009F6B1E" w:rsidP="009F6B1E">
      <w:pPr>
        <w:pStyle w:val="NormalWeb"/>
        <w:spacing w:line="276" w:lineRule="auto"/>
        <w:rPr>
          <w:rFonts w:ascii="Comic Sans MS" w:hAnsi="Comic Sans MS" w:cs="Arial"/>
        </w:rPr>
      </w:pPr>
      <w:r w:rsidRPr="00E3526A">
        <w:rPr>
          <w:rFonts w:ascii="Comic Sans MS" w:hAnsi="Comic Sans MS" w:cs="Arial"/>
        </w:rPr>
        <w:t xml:space="preserve">Esta es sólo una lista resumida de las propiedades del </w:t>
      </w:r>
      <w:r w:rsidRPr="00E3526A">
        <w:rPr>
          <w:rStyle w:val="AcrnimoHTML"/>
          <w:rFonts w:ascii="Comic Sans MS" w:hAnsi="Comic Sans MS" w:cs="Arial"/>
          <w:caps/>
        </w:rPr>
        <w:t>GIMP</w:t>
      </w:r>
      <w:r w:rsidRPr="00E3526A">
        <w:rPr>
          <w:rFonts w:ascii="Comic Sans MS" w:hAnsi="Comic Sans MS" w:cs="Arial"/>
        </w:rPr>
        <w:t>:</w:t>
      </w:r>
    </w:p>
    <w:p w:rsidR="009F6B1E" w:rsidRPr="00E3526A" w:rsidRDefault="009F6B1E" w:rsidP="009F6B1E">
      <w:pPr>
        <w:pStyle w:val="NormalWeb"/>
        <w:numPr>
          <w:ilvl w:val="0"/>
          <w:numId w:val="1"/>
        </w:numPr>
        <w:spacing w:line="276" w:lineRule="auto"/>
        <w:ind w:left="1020"/>
        <w:rPr>
          <w:rFonts w:ascii="Comic Sans MS" w:hAnsi="Comic Sans MS" w:cs="Arial"/>
        </w:rPr>
      </w:pPr>
      <w:proofErr w:type="spellStart"/>
      <w:r w:rsidRPr="00E3526A">
        <w:rPr>
          <w:rFonts w:ascii="Comic Sans MS" w:hAnsi="Comic Sans MS" w:cs="Arial"/>
        </w:rPr>
        <w:t>Suit</w:t>
      </w:r>
      <w:proofErr w:type="spellEnd"/>
      <w:r w:rsidRPr="00E3526A">
        <w:rPr>
          <w:rFonts w:ascii="Comic Sans MS" w:hAnsi="Comic Sans MS" w:cs="Arial"/>
        </w:rPr>
        <w:t xml:space="preserve"> completa de herramientas de pintura incluyendo brochas, un pincel, un aerógrafo, clonado, etc.</w:t>
      </w:r>
    </w:p>
    <w:p w:rsidR="009F6B1E" w:rsidRPr="00E3526A" w:rsidRDefault="009F6B1E" w:rsidP="009F6B1E">
      <w:pPr>
        <w:pStyle w:val="NormalWeb"/>
        <w:numPr>
          <w:ilvl w:val="0"/>
          <w:numId w:val="1"/>
        </w:numPr>
        <w:spacing w:line="276" w:lineRule="auto"/>
        <w:ind w:left="1020"/>
        <w:rPr>
          <w:rFonts w:ascii="Comic Sans MS" w:hAnsi="Comic Sans MS" w:cs="Arial"/>
        </w:rPr>
      </w:pPr>
      <w:r w:rsidRPr="00E3526A">
        <w:rPr>
          <w:rFonts w:ascii="Comic Sans MS" w:hAnsi="Comic Sans MS" w:cs="Arial"/>
        </w:rPr>
        <w:t>Manejo de memoria basado en bloques de pixeles (tile-</w:t>
      </w:r>
      <w:proofErr w:type="spellStart"/>
      <w:r w:rsidRPr="00E3526A">
        <w:rPr>
          <w:rFonts w:ascii="Comic Sans MS" w:hAnsi="Comic Sans MS" w:cs="Arial"/>
        </w:rPr>
        <w:t>based</w:t>
      </w:r>
      <w:proofErr w:type="spellEnd"/>
      <w:r w:rsidRPr="00E3526A">
        <w:rPr>
          <w:rFonts w:ascii="Comic Sans MS" w:hAnsi="Comic Sans MS" w:cs="Arial"/>
        </w:rPr>
        <w:t>), el tamaño de la imagen está limitado sólo por el espacio disponible en disco</w:t>
      </w:r>
    </w:p>
    <w:p w:rsidR="009F6B1E" w:rsidRPr="00E3526A" w:rsidRDefault="009F6B1E" w:rsidP="009F6B1E">
      <w:pPr>
        <w:pStyle w:val="NormalWeb"/>
        <w:numPr>
          <w:ilvl w:val="0"/>
          <w:numId w:val="1"/>
        </w:numPr>
        <w:spacing w:line="276" w:lineRule="auto"/>
        <w:ind w:left="1020"/>
        <w:rPr>
          <w:rFonts w:ascii="Comic Sans MS" w:hAnsi="Comic Sans MS" w:cs="Arial"/>
        </w:rPr>
      </w:pPr>
      <w:r w:rsidRPr="00E3526A">
        <w:rPr>
          <w:rFonts w:ascii="Comic Sans MS" w:hAnsi="Comic Sans MS" w:cs="Arial"/>
        </w:rPr>
        <w:t>Muestreo de sub-pixel para todas las herramientas de pintura para obtener un anti-dentado (anti-</w:t>
      </w:r>
      <w:proofErr w:type="spellStart"/>
      <w:r w:rsidRPr="00E3526A">
        <w:rPr>
          <w:rFonts w:ascii="Comic Sans MS" w:hAnsi="Comic Sans MS" w:cs="Arial"/>
        </w:rPr>
        <w:t>aliasing</w:t>
      </w:r>
      <w:proofErr w:type="spellEnd"/>
      <w:r w:rsidRPr="00E3526A">
        <w:rPr>
          <w:rFonts w:ascii="Comic Sans MS" w:hAnsi="Comic Sans MS" w:cs="Arial"/>
        </w:rPr>
        <w:t>) de alta calidad</w:t>
      </w:r>
    </w:p>
    <w:p w:rsidR="009F6B1E" w:rsidRPr="00E3526A" w:rsidRDefault="009F6B1E" w:rsidP="009F6B1E">
      <w:pPr>
        <w:pStyle w:val="NormalWeb"/>
        <w:numPr>
          <w:ilvl w:val="0"/>
          <w:numId w:val="1"/>
        </w:numPr>
        <w:spacing w:line="276" w:lineRule="auto"/>
        <w:ind w:left="1020"/>
        <w:rPr>
          <w:rFonts w:ascii="Comic Sans MS" w:hAnsi="Comic Sans MS" w:cs="Arial"/>
        </w:rPr>
      </w:pPr>
      <w:r w:rsidRPr="00E3526A">
        <w:rPr>
          <w:rFonts w:ascii="Comic Sans MS" w:hAnsi="Comic Sans MS" w:cs="Arial"/>
        </w:rPr>
        <w:t>Asistencia completa para el manejo de canal alfa</w:t>
      </w:r>
    </w:p>
    <w:p w:rsidR="009F6B1E" w:rsidRPr="00E3526A" w:rsidRDefault="009F6B1E" w:rsidP="009F6B1E">
      <w:pPr>
        <w:pStyle w:val="NormalWeb"/>
        <w:numPr>
          <w:ilvl w:val="0"/>
          <w:numId w:val="1"/>
        </w:numPr>
        <w:spacing w:line="276" w:lineRule="auto"/>
        <w:ind w:left="1020"/>
        <w:rPr>
          <w:rFonts w:ascii="Comic Sans MS" w:hAnsi="Comic Sans MS" w:cs="Arial"/>
        </w:rPr>
      </w:pPr>
      <w:r w:rsidRPr="00E3526A">
        <w:rPr>
          <w:rFonts w:ascii="Comic Sans MS" w:hAnsi="Comic Sans MS" w:cs="Arial"/>
        </w:rPr>
        <w:t>Capas y canales</w:t>
      </w:r>
    </w:p>
    <w:p w:rsidR="009F6B1E" w:rsidRPr="00E3526A" w:rsidRDefault="009F6B1E" w:rsidP="009F6B1E">
      <w:pPr>
        <w:pStyle w:val="NormalWeb"/>
        <w:numPr>
          <w:ilvl w:val="0"/>
          <w:numId w:val="1"/>
        </w:numPr>
        <w:spacing w:line="276" w:lineRule="auto"/>
        <w:ind w:left="1020"/>
        <w:rPr>
          <w:rFonts w:ascii="Comic Sans MS" w:hAnsi="Comic Sans MS" w:cs="Arial"/>
        </w:rPr>
      </w:pPr>
      <w:r w:rsidRPr="00E3526A">
        <w:rPr>
          <w:rFonts w:ascii="Comic Sans MS" w:hAnsi="Comic Sans MS" w:cs="Arial"/>
        </w:rPr>
        <w:t xml:space="preserve">Una base de datos </w:t>
      </w:r>
      <w:proofErr w:type="spellStart"/>
      <w:r w:rsidRPr="00E3526A">
        <w:rPr>
          <w:rFonts w:ascii="Comic Sans MS" w:hAnsi="Comic Sans MS" w:cs="Arial"/>
        </w:rPr>
        <w:t>procedural</w:t>
      </w:r>
      <w:proofErr w:type="spellEnd"/>
      <w:r w:rsidRPr="00E3526A">
        <w:rPr>
          <w:rFonts w:ascii="Comic Sans MS" w:hAnsi="Comic Sans MS" w:cs="Arial"/>
        </w:rPr>
        <w:t xml:space="preserve"> para llamar a funciones internas del </w:t>
      </w:r>
      <w:r w:rsidRPr="00E3526A">
        <w:rPr>
          <w:rStyle w:val="AcrnimoHTML"/>
          <w:rFonts w:ascii="Comic Sans MS" w:hAnsi="Comic Sans MS" w:cs="Arial"/>
          <w:caps/>
        </w:rPr>
        <w:t>GIMP</w:t>
      </w:r>
      <w:r w:rsidRPr="00E3526A">
        <w:rPr>
          <w:rFonts w:ascii="Comic Sans MS" w:hAnsi="Comic Sans MS" w:cs="Arial"/>
        </w:rPr>
        <w:t xml:space="preserve"> desde programas externos como Script-Fu</w:t>
      </w:r>
    </w:p>
    <w:p w:rsidR="009F6B1E" w:rsidRPr="00E3526A" w:rsidRDefault="009F6B1E" w:rsidP="009F6B1E">
      <w:pPr>
        <w:pStyle w:val="NormalWeb"/>
        <w:numPr>
          <w:ilvl w:val="0"/>
          <w:numId w:val="1"/>
        </w:numPr>
        <w:spacing w:line="276" w:lineRule="auto"/>
        <w:ind w:left="1020"/>
        <w:rPr>
          <w:rFonts w:ascii="Comic Sans MS" w:hAnsi="Comic Sans MS" w:cs="Arial"/>
        </w:rPr>
      </w:pPr>
      <w:r w:rsidRPr="00E3526A">
        <w:rPr>
          <w:rFonts w:ascii="Comic Sans MS" w:hAnsi="Comic Sans MS" w:cs="Arial"/>
        </w:rPr>
        <w:t xml:space="preserve">Capacidades de </w:t>
      </w:r>
      <w:proofErr w:type="spellStart"/>
      <w:r w:rsidRPr="00E3526A">
        <w:rPr>
          <w:rFonts w:ascii="Comic Sans MS" w:hAnsi="Comic Sans MS" w:cs="Arial"/>
        </w:rPr>
        <w:t>guionado</w:t>
      </w:r>
      <w:proofErr w:type="spellEnd"/>
      <w:r w:rsidRPr="00E3526A">
        <w:rPr>
          <w:rFonts w:ascii="Comic Sans MS" w:hAnsi="Comic Sans MS" w:cs="Arial"/>
        </w:rPr>
        <w:t xml:space="preserve"> avanzadas</w:t>
      </w:r>
    </w:p>
    <w:p w:rsidR="009F6B1E" w:rsidRPr="00E3526A" w:rsidRDefault="009F6B1E" w:rsidP="009F6B1E">
      <w:pPr>
        <w:pStyle w:val="NormalWeb"/>
        <w:numPr>
          <w:ilvl w:val="0"/>
          <w:numId w:val="1"/>
        </w:numPr>
        <w:spacing w:line="276" w:lineRule="auto"/>
        <w:ind w:left="1020"/>
        <w:rPr>
          <w:rFonts w:ascii="Comic Sans MS" w:hAnsi="Comic Sans MS" w:cs="Arial"/>
        </w:rPr>
      </w:pPr>
      <w:r w:rsidRPr="00E3526A">
        <w:rPr>
          <w:rFonts w:ascii="Comic Sans MS" w:hAnsi="Comic Sans MS" w:cs="Arial"/>
        </w:rPr>
        <w:t>Múltiples deshacer/rehacer (limitado sólo por el espacio en disco)</w:t>
      </w:r>
    </w:p>
    <w:p w:rsidR="009F6B1E" w:rsidRPr="00E3526A" w:rsidRDefault="009F6B1E" w:rsidP="009F6B1E">
      <w:pPr>
        <w:pStyle w:val="NormalWeb"/>
        <w:numPr>
          <w:ilvl w:val="0"/>
          <w:numId w:val="1"/>
        </w:numPr>
        <w:spacing w:line="276" w:lineRule="auto"/>
        <w:ind w:left="1020"/>
        <w:rPr>
          <w:rFonts w:ascii="Comic Sans MS" w:hAnsi="Comic Sans MS" w:cs="Arial"/>
        </w:rPr>
      </w:pPr>
      <w:r w:rsidRPr="00E3526A">
        <w:rPr>
          <w:rFonts w:ascii="Comic Sans MS" w:hAnsi="Comic Sans MS" w:cs="Arial"/>
        </w:rPr>
        <w:t>Herramientas de transformación incluyendo rotar, escalar, inclinar y voltear</w:t>
      </w:r>
    </w:p>
    <w:p w:rsidR="009F6B1E" w:rsidRPr="00E3526A" w:rsidRDefault="009F6B1E" w:rsidP="009F6B1E">
      <w:pPr>
        <w:pStyle w:val="NormalWeb"/>
        <w:numPr>
          <w:ilvl w:val="0"/>
          <w:numId w:val="1"/>
        </w:numPr>
        <w:spacing w:line="276" w:lineRule="auto"/>
        <w:ind w:left="1020"/>
        <w:rPr>
          <w:rFonts w:ascii="Comic Sans MS" w:hAnsi="Comic Sans MS" w:cs="Arial"/>
        </w:rPr>
      </w:pPr>
      <w:r w:rsidRPr="00E3526A">
        <w:rPr>
          <w:rFonts w:ascii="Comic Sans MS" w:hAnsi="Comic Sans MS" w:cs="Arial"/>
        </w:rPr>
        <w:lastRenderedPageBreak/>
        <w:t>Los formatos de archivo abarcados incluyen JPEG, PNG, XPM, TIFF, TGA, MPEG, PS, PDF, PCX, BMP y muchos otros</w:t>
      </w:r>
    </w:p>
    <w:p w:rsidR="009F6B1E" w:rsidRPr="00E3526A" w:rsidRDefault="009F6B1E" w:rsidP="009F6B1E">
      <w:pPr>
        <w:pStyle w:val="NormalWeb"/>
        <w:numPr>
          <w:ilvl w:val="0"/>
          <w:numId w:val="1"/>
        </w:numPr>
        <w:spacing w:line="276" w:lineRule="auto"/>
        <w:ind w:left="1020"/>
        <w:rPr>
          <w:rFonts w:ascii="Comic Sans MS" w:hAnsi="Comic Sans MS" w:cs="Arial"/>
        </w:rPr>
      </w:pPr>
      <w:r w:rsidRPr="00E3526A">
        <w:rPr>
          <w:rFonts w:ascii="Comic Sans MS" w:hAnsi="Comic Sans MS" w:cs="Arial"/>
        </w:rPr>
        <w:t xml:space="preserve">Herramientas de selección incluyendo rectangular, elíptica, libre, difusa, </w:t>
      </w:r>
      <w:proofErr w:type="spellStart"/>
      <w:r w:rsidRPr="00E3526A">
        <w:rPr>
          <w:rFonts w:ascii="Comic Sans MS" w:hAnsi="Comic Sans MS" w:cs="Arial"/>
        </w:rPr>
        <w:t>bezier</w:t>
      </w:r>
      <w:proofErr w:type="spellEnd"/>
      <w:r w:rsidRPr="00E3526A">
        <w:rPr>
          <w:rFonts w:ascii="Comic Sans MS" w:hAnsi="Comic Sans MS" w:cs="Arial"/>
        </w:rPr>
        <w:t xml:space="preserve"> e inteligente</w:t>
      </w:r>
    </w:p>
    <w:p w:rsidR="009F6B1E" w:rsidRPr="00E3526A" w:rsidRDefault="009F6B1E" w:rsidP="009F6B1E">
      <w:pPr>
        <w:pStyle w:val="NormalWeb"/>
        <w:numPr>
          <w:ilvl w:val="0"/>
          <w:numId w:val="1"/>
        </w:numPr>
        <w:spacing w:line="276" w:lineRule="auto"/>
        <w:ind w:left="1020"/>
        <w:rPr>
          <w:rFonts w:ascii="Comic Sans MS" w:hAnsi="Comic Sans MS" w:cs="Arial"/>
        </w:rPr>
      </w:pPr>
      <w:r w:rsidRPr="00E3526A">
        <w:rPr>
          <w:rFonts w:ascii="Comic Sans MS" w:hAnsi="Comic Sans MS" w:cs="Arial"/>
        </w:rPr>
        <w:t>extensiones (</w:t>
      </w:r>
      <w:proofErr w:type="spellStart"/>
      <w:r w:rsidRPr="00E3526A">
        <w:rPr>
          <w:rFonts w:ascii="Comic Sans MS" w:hAnsi="Comic Sans MS" w:cs="Arial"/>
        </w:rPr>
        <w:t>plug-ins</w:t>
      </w:r>
      <w:proofErr w:type="spellEnd"/>
      <w:r w:rsidRPr="00E3526A">
        <w:rPr>
          <w:rFonts w:ascii="Comic Sans MS" w:hAnsi="Comic Sans MS" w:cs="Arial"/>
        </w:rPr>
        <w:t>) que permiten agregar fácilmente nuevos formatos de archivo y nuevos filtros de efectos.</w:t>
      </w:r>
    </w:p>
    <w:p w:rsidR="009F6B1E" w:rsidRPr="00E3526A" w:rsidRDefault="009F6B1E" w:rsidP="009F6B1E">
      <w:pPr>
        <w:pStyle w:val="NormalWeb"/>
        <w:spacing w:line="276" w:lineRule="auto"/>
        <w:ind w:left="1020"/>
        <w:rPr>
          <w:rFonts w:ascii="Comic Sans MS" w:hAnsi="Comic Sans MS" w:cs="Arial"/>
        </w:rPr>
      </w:pPr>
    </w:p>
    <w:p w:rsidR="009F6B1E" w:rsidRPr="00E3526A" w:rsidRDefault="009F6B1E" w:rsidP="009F6B1E">
      <w:pPr>
        <w:pStyle w:val="NormalWeb"/>
        <w:spacing w:line="276" w:lineRule="auto"/>
        <w:rPr>
          <w:rFonts w:ascii="Comic Sans MS" w:hAnsi="Comic Sans MS" w:cs="Arial"/>
        </w:rPr>
      </w:pPr>
      <w:r w:rsidRPr="00E3526A">
        <w:rPr>
          <w:rFonts w:ascii="Comic Sans MS" w:hAnsi="Comic Sans MS" w:cs="Arial"/>
        </w:rPr>
        <w:t xml:space="preserve">Tomado de: </w:t>
      </w:r>
      <w:hyperlink r:id="rId32" w:history="1">
        <w:r w:rsidRPr="00E3526A">
          <w:rPr>
            <w:rStyle w:val="Hipervnculo"/>
            <w:rFonts w:ascii="Comic Sans MS" w:hAnsi="Comic Sans MS" w:cs="Arial"/>
          </w:rPr>
          <w:t>http://docs.gimp.org/es/introduction.html</w:t>
        </w:r>
      </w:hyperlink>
    </w:p>
    <w:p w:rsidR="009F6B1E" w:rsidRPr="00E3526A" w:rsidRDefault="009F6B1E" w:rsidP="009F6B1E">
      <w:pPr>
        <w:pStyle w:val="NormalWeb"/>
        <w:spacing w:line="276" w:lineRule="auto"/>
        <w:ind w:left="1020"/>
        <w:rPr>
          <w:rFonts w:ascii="Comic Sans MS" w:hAnsi="Comic Sans MS" w:cs="Arial"/>
        </w:rPr>
      </w:pPr>
    </w:p>
    <w:p w:rsidR="009F6B1E" w:rsidRPr="00E3526A" w:rsidRDefault="009F6B1E" w:rsidP="009F6B1E">
      <w:pPr>
        <w:pStyle w:val="NormalWeb"/>
        <w:spacing w:line="276" w:lineRule="auto"/>
        <w:rPr>
          <w:rFonts w:ascii="Comic Sans MS" w:hAnsi="Comic Sans MS" w:cs="Arial"/>
        </w:rPr>
      </w:pPr>
      <w:r w:rsidRPr="00E3526A">
        <w:rPr>
          <w:rFonts w:ascii="Comic Sans MS" w:hAnsi="Comic Sans MS" w:cs="Arial"/>
        </w:rPr>
        <w:t>¿DÓNDE DESCARGAR EL PROGRAMA?</w:t>
      </w:r>
    </w:p>
    <w:p w:rsidR="009F6B1E" w:rsidRPr="00E3526A" w:rsidRDefault="009F6B1E" w:rsidP="009F6B1E">
      <w:pPr>
        <w:pStyle w:val="NormalWeb"/>
        <w:spacing w:line="276" w:lineRule="auto"/>
        <w:rPr>
          <w:rFonts w:ascii="Comic Sans MS" w:hAnsi="Comic Sans MS" w:cs="Arial"/>
        </w:rPr>
      </w:pPr>
    </w:p>
    <w:p w:rsidR="009F6B1E" w:rsidRPr="00E3526A" w:rsidRDefault="009F6B1E" w:rsidP="009F6B1E">
      <w:pPr>
        <w:pStyle w:val="NormalWeb"/>
        <w:spacing w:line="276" w:lineRule="auto"/>
        <w:rPr>
          <w:rFonts w:ascii="Comic Sans MS" w:hAnsi="Comic Sans MS" w:cs="Arial"/>
        </w:rPr>
      </w:pPr>
      <w:r w:rsidRPr="00E3526A">
        <w:rPr>
          <w:rFonts w:ascii="Comic Sans MS" w:hAnsi="Comic Sans MS" w:cs="Arial"/>
        </w:rPr>
        <w:t>En el siguiente enlace encuentras el link que te llevará a descargar el programa en el computador y encuentra también algunos tutoriales básicos para aprender a manejarlo:</w:t>
      </w:r>
    </w:p>
    <w:p w:rsidR="009F6B1E" w:rsidRPr="00E3526A" w:rsidRDefault="009F6B1E" w:rsidP="009F6B1E">
      <w:pPr>
        <w:pStyle w:val="NormalWeb"/>
        <w:spacing w:line="276" w:lineRule="auto"/>
        <w:rPr>
          <w:rFonts w:ascii="Comic Sans MS" w:hAnsi="Comic Sans MS" w:cs="Arial"/>
        </w:rPr>
      </w:pPr>
      <w:hyperlink r:id="rId33" w:history="1">
        <w:r w:rsidRPr="00E3526A">
          <w:rPr>
            <w:rStyle w:val="Hipervnculo"/>
            <w:rFonts w:ascii="Comic Sans MS" w:hAnsi="Comic Sans MS" w:cs="Arial"/>
          </w:rPr>
          <w:t>http://www.gimp.org.es/</w:t>
        </w:r>
      </w:hyperlink>
    </w:p>
    <w:p w:rsidR="009F6B1E" w:rsidRPr="00E3526A" w:rsidRDefault="009F6B1E" w:rsidP="009F6B1E">
      <w:pPr>
        <w:pStyle w:val="NormalWeb"/>
        <w:spacing w:line="276" w:lineRule="auto"/>
        <w:rPr>
          <w:rFonts w:ascii="Comic Sans MS" w:hAnsi="Comic Sans MS" w:cs="Arial"/>
        </w:rPr>
      </w:pPr>
    </w:p>
    <w:p w:rsidR="009F6B1E" w:rsidRDefault="009F6B1E" w:rsidP="009F6B1E">
      <w:pPr>
        <w:pStyle w:val="Ttulo1"/>
        <w:spacing w:line="276" w:lineRule="auto"/>
        <w:rPr>
          <w:rFonts w:ascii="Comic Sans MS" w:hAnsi="Comic Sans MS"/>
          <w:sz w:val="24"/>
          <w:szCs w:val="24"/>
        </w:rPr>
      </w:pPr>
      <w:bookmarkStart w:id="0" w:name="S1-IMAGES-GIMP"/>
      <w:bookmarkEnd w:id="0"/>
      <w:r w:rsidRPr="00E3526A">
        <w:rPr>
          <w:rFonts w:ascii="Comic Sans MS" w:hAnsi="Comic Sans MS"/>
          <w:sz w:val="24"/>
          <w:szCs w:val="24"/>
        </w:rPr>
        <w:t>11.2. Manipulación de imágenes con GIMP</w:t>
      </w:r>
    </w:p>
    <w:p w:rsidR="009F6B1E" w:rsidRPr="00237022" w:rsidRDefault="009F6B1E" w:rsidP="009F6B1E"/>
    <w:p w:rsidR="009F6B1E" w:rsidRDefault="009F6B1E" w:rsidP="009F6B1E">
      <w:pPr>
        <w:pStyle w:val="NormalWeb"/>
        <w:spacing w:line="276" w:lineRule="auto"/>
        <w:rPr>
          <w:rFonts w:ascii="Comic Sans MS" w:hAnsi="Comic Sans MS"/>
        </w:rPr>
      </w:pPr>
      <w:r w:rsidRPr="00E3526A">
        <w:rPr>
          <w:rFonts w:ascii="Comic Sans MS" w:hAnsi="Comic Sans MS"/>
        </w:rPr>
        <w:t xml:space="preserve">El programa </w:t>
      </w:r>
      <w:r w:rsidRPr="00E3526A">
        <w:rPr>
          <w:rFonts w:ascii="Comic Sans MS" w:hAnsi="Comic Sans MS"/>
          <w:b/>
          <w:bCs/>
        </w:rPr>
        <w:t>GIMP</w:t>
      </w:r>
      <w:r w:rsidRPr="00E3526A">
        <w:rPr>
          <w:rFonts w:ascii="Comic Sans MS" w:hAnsi="Comic Sans MS"/>
        </w:rPr>
        <w:t xml:space="preserve"> (GNU </w:t>
      </w:r>
      <w:proofErr w:type="spellStart"/>
      <w:r w:rsidRPr="00E3526A">
        <w:rPr>
          <w:rFonts w:ascii="Comic Sans MS" w:hAnsi="Comic Sans MS"/>
        </w:rPr>
        <w:t>Image</w:t>
      </w:r>
      <w:proofErr w:type="spellEnd"/>
      <w:r w:rsidRPr="00E3526A">
        <w:rPr>
          <w:rFonts w:ascii="Comic Sans MS" w:hAnsi="Comic Sans MS"/>
        </w:rPr>
        <w:t xml:space="preserve"> </w:t>
      </w:r>
      <w:proofErr w:type="spellStart"/>
      <w:r w:rsidRPr="00E3526A">
        <w:rPr>
          <w:rFonts w:ascii="Comic Sans MS" w:hAnsi="Comic Sans MS"/>
        </w:rPr>
        <w:t>Manipulation</w:t>
      </w:r>
      <w:proofErr w:type="spellEnd"/>
      <w:r w:rsidRPr="00E3526A">
        <w:rPr>
          <w:rFonts w:ascii="Comic Sans MS" w:hAnsi="Comic Sans MS"/>
        </w:rPr>
        <w:t xml:space="preserve"> </w:t>
      </w:r>
      <w:proofErr w:type="spellStart"/>
      <w:r w:rsidRPr="00E3526A">
        <w:rPr>
          <w:rFonts w:ascii="Comic Sans MS" w:hAnsi="Comic Sans MS"/>
        </w:rPr>
        <w:t>Program</w:t>
      </w:r>
      <w:proofErr w:type="spellEnd"/>
      <w:r w:rsidRPr="00E3526A">
        <w:rPr>
          <w:rFonts w:ascii="Comic Sans MS" w:hAnsi="Comic Sans MS"/>
        </w:rPr>
        <w:t xml:space="preserve">, Programa de manipulación de imágenes de GNU) es una eficaz herramienta para crear, alterar, manipular y mejorar archivos de imágenes digitales (fotografías, imágenes escaneadas e imágenes generadas por ordenador, entre otras). En esta sección se ofrece una rápida descripción del programa </w:t>
      </w:r>
      <w:r w:rsidRPr="00E3526A">
        <w:rPr>
          <w:rFonts w:ascii="Comic Sans MS" w:hAnsi="Comic Sans MS"/>
          <w:b/>
          <w:bCs/>
        </w:rPr>
        <w:t>GIMP</w:t>
      </w:r>
      <w:r w:rsidRPr="00E3526A">
        <w:rPr>
          <w:rFonts w:ascii="Comic Sans MS" w:hAnsi="Comic Sans MS"/>
        </w:rPr>
        <w:t xml:space="preserve"> y se incluyen referencias completas que puede consultar para obtener más información.</w:t>
      </w:r>
    </w:p>
    <w:p w:rsidR="009F6B1E" w:rsidRPr="00E3526A" w:rsidRDefault="009F6B1E" w:rsidP="009F6B1E">
      <w:pPr>
        <w:pStyle w:val="NormalWeb"/>
        <w:spacing w:line="276" w:lineRule="auto"/>
        <w:rPr>
          <w:rFonts w:ascii="Comic Sans MS" w:hAnsi="Comic Sans MS"/>
        </w:rPr>
      </w:pPr>
    </w:p>
    <w:p w:rsidR="009F6B1E" w:rsidRDefault="009F6B1E" w:rsidP="009F6B1E">
      <w:pPr>
        <w:pStyle w:val="Ttulo2"/>
        <w:spacing w:before="0" w:after="0" w:line="276" w:lineRule="auto"/>
        <w:rPr>
          <w:rFonts w:ascii="Comic Sans MS" w:hAnsi="Comic Sans MS"/>
          <w:sz w:val="24"/>
          <w:szCs w:val="24"/>
        </w:rPr>
      </w:pPr>
      <w:bookmarkStart w:id="1" w:name="S2-GIMP-BASICS"/>
      <w:bookmarkEnd w:id="1"/>
      <w:r w:rsidRPr="00E3526A">
        <w:rPr>
          <w:rFonts w:ascii="Comic Sans MS" w:hAnsi="Comic Sans MS"/>
          <w:sz w:val="24"/>
          <w:szCs w:val="24"/>
        </w:rPr>
        <w:t>11.2.1. Nociones básicas sobre GIMP</w:t>
      </w:r>
    </w:p>
    <w:p w:rsidR="009F6B1E" w:rsidRPr="00237022" w:rsidRDefault="009F6B1E" w:rsidP="009F6B1E"/>
    <w:p w:rsidR="009F6B1E" w:rsidRPr="00E3526A" w:rsidRDefault="009F6B1E" w:rsidP="009F6B1E">
      <w:pPr>
        <w:pStyle w:val="NormalWeb"/>
        <w:spacing w:line="276" w:lineRule="auto"/>
        <w:rPr>
          <w:rFonts w:ascii="Comic Sans MS" w:hAnsi="Comic Sans MS"/>
        </w:rPr>
      </w:pPr>
      <w:r w:rsidRPr="00E3526A">
        <w:rPr>
          <w:rFonts w:ascii="Comic Sans MS" w:hAnsi="Comic Sans MS"/>
        </w:rPr>
        <w:t xml:space="preserve">Para usar la aplicación </w:t>
      </w:r>
      <w:r w:rsidRPr="00E3526A">
        <w:rPr>
          <w:rFonts w:ascii="Comic Sans MS" w:hAnsi="Comic Sans MS"/>
          <w:b/>
          <w:bCs/>
        </w:rPr>
        <w:t>GIMP</w:t>
      </w:r>
      <w:r w:rsidRPr="00E3526A">
        <w:rPr>
          <w:rFonts w:ascii="Comic Sans MS" w:hAnsi="Comic Sans MS"/>
        </w:rPr>
        <w:t xml:space="preserve">, necesitará tener ciertas nociones básicas. Desde el indicador de comandos de </w:t>
      </w:r>
      <w:proofErr w:type="spellStart"/>
      <w:r w:rsidRPr="00E3526A">
        <w:rPr>
          <w:rFonts w:ascii="Comic Sans MS" w:hAnsi="Comic Sans MS"/>
        </w:rPr>
        <w:t>shell</w:t>
      </w:r>
      <w:proofErr w:type="spellEnd"/>
      <w:r w:rsidRPr="00E3526A">
        <w:rPr>
          <w:rFonts w:ascii="Comic Sans MS" w:hAnsi="Comic Sans MS"/>
        </w:rPr>
        <w:t xml:space="preserve">, inicie la aplicación </w:t>
      </w:r>
      <w:r w:rsidRPr="00E3526A">
        <w:rPr>
          <w:rFonts w:ascii="Comic Sans MS" w:hAnsi="Comic Sans MS"/>
          <w:b/>
          <w:bCs/>
        </w:rPr>
        <w:t>GIMP</w:t>
      </w:r>
      <w:r w:rsidRPr="00E3526A">
        <w:rPr>
          <w:rFonts w:ascii="Comic Sans MS" w:hAnsi="Comic Sans MS"/>
        </w:rPr>
        <w:t xml:space="preserve"> utilizando el comando </w:t>
      </w:r>
      <w:proofErr w:type="spellStart"/>
      <w:r w:rsidRPr="00E3526A">
        <w:rPr>
          <w:rStyle w:val="MquinadeescribirHTML"/>
          <w:rFonts w:ascii="Comic Sans MS" w:hAnsi="Comic Sans MS"/>
        </w:rPr>
        <w:t>gimp</w:t>
      </w:r>
      <w:proofErr w:type="spellEnd"/>
      <w:r w:rsidRPr="00E3526A">
        <w:rPr>
          <w:rFonts w:ascii="Comic Sans MS" w:hAnsi="Comic Sans MS"/>
        </w:rPr>
        <w:t xml:space="preserve">, o puede arrancar la aplicación </w:t>
      </w:r>
      <w:r w:rsidRPr="00E3526A">
        <w:rPr>
          <w:rFonts w:ascii="Comic Sans MS" w:hAnsi="Comic Sans MS"/>
          <w:b/>
          <w:bCs/>
        </w:rPr>
        <w:t>GIMP</w:t>
      </w:r>
      <w:r w:rsidRPr="00E3526A">
        <w:rPr>
          <w:rFonts w:ascii="Comic Sans MS" w:hAnsi="Comic Sans MS"/>
        </w:rPr>
        <w:t xml:space="preserve"> desde el escritorio, seleccionando </w:t>
      </w:r>
      <w:r w:rsidRPr="00E3526A">
        <w:rPr>
          <w:rFonts w:ascii="Comic Sans MS" w:hAnsi="Comic Sans MS"/>
          <w:b/>
          <w:bCs/>
        </w:rPr>
        <w:t>Menú principal</w:t>
      </w:r>
      <w:r w:rsidRPr="00E3526A">
        <w:rPr>
          <w:rFonts w:ascii="Comic Sans MS" w:hAnsi="Comic Sans MS"/>
        </w:rPr>
        <w:t xml:space="preserve"> =&gt; </w:t>
      </w:r>
      <w:r w:rsidRPr="00E3526A">
        <w:rPr>
          <w:rFonts w:ascii="Comic Sans MS" w:hAnsi="Comic Sans MS"/>
          <w:b/>
          <w:bCs/>
        </w:rPr>
        <w:t>Gráficos</w:t>
      </w:r>
      <w:r w:rsidRPr="00E3526A">
        <w:rPr>
          <w:rFonts w:ascii="Comic Sans MS" w:hAnsi="Comic Sans MS"/>
        </w:rPr>
        <w:t xml:space="preserve"> =&gt; </w:t>
      </w:r>
      <w:r w:rsidRPr="00E3526A">
        <w:rPr>
          <w:rFonts w:ascii="Comic Sans MS" w:hAnsi="Comic Sans MS"/>
          <w:b/>
          <w:bCs/>
        </w:rPr>
        <w:t>GIMP</w:t>
      </w:r>
      <w:r w:rsidRPr="00E3526A">
        <w:rPr>
          <w:rFonts w:ascii="Comic Sans MS" w:hAnsi="Comic Sans MS"/>
        </w:rPr>
        <w:t xml:space="preserve">. En la </w:t>
      </w:r>
      <w:hyperlink r:id="rId34" w:anchor="GR-GIMP-DESKTOP" w:history="1">
        <w:r w:rsidRPr="00E3526A">
          <w:rPr>
            <w:rStyle w:val="Hipervnculo"/>
            <w:rFonts w:ascii="Comic Sans MS" w:hAnsi="Comic Sans MS"/>
          </w:rPr>
          <w:t>Figura 11-5</w:t>
        </w:r>
      </w:hyperlink>
      <w:r w:rsidRPr="00E3526A">
        <w:rPr>
          <w:rFonts w:ascii="Comic Sans MS" w:hAnsi="Comic Sans MS"/>
        </w:rPr>
        <w:t xml:space="preserve"> se muestra una sesión típica de </w:t>
      </w:r>
      <w:r w:rsidRPr="00E3526A">
        <w:rPr>
          <w:rFonts w:ascii="Comic Sans MS" w:hAnsi="Comic Sans MS"/>
          <w:b/>
          <w:bCs/>
        </w:rPr>
        <w:t>GIMP</w:t>
      </w:r>
      <w:r w:rsidRPr="00E3526A">
        <w:rPr>
          <w:rFonts w:ascii="Comic Sans MS" w:hAnsi="Comic Sans MS"/>
        </w:rPr>
        <w:t xml:space="preserve"> en ejecución.</w:t>
      </w:r>
    </w:p>
    <w:p w:rsidR="009F6B1E" w:rsidRPr="00E3526A" w:rsidRDefault="009F6B1E" w:rsidP="009F6B1E">
      <w:pPr>
        <w:pStyle w:val="NormalWeb"/>
        <w:spacing w:line="276" w:lineRule="auto"/>
        <w:rPr>
          <w:rFonts w:ascii="Comic Sans MS" w:hAnsi="Comic Sans MS"/>
        </w:rPr>
      </w:pPr>
      <w:bookmarkStart w:id="2" w:name="GR-GIMP-DESKTOP"/>
      <w:bookmarkEnd w:id="2"/>
      <w:r>
        <w:rPr>
          <w:rFonts w:ascii="Comic Sans MS" w:hAnsi="Comic Sans MS"/>
          <w:noProof/>
          <w:lang w:val="es-CO" w:eastAsia="es-CO"/>
        </w:rPr>
        <w:lastRenderedPageBreak/>
        <w:drawing>
          <wp:inline distT="0" distB="0" distL="0" distR="0">
            <wp:extent cx="5773420" cy="4327525"/>
            <wp:effectExtent l="19050" t="0" r="0" b="0"/>
            <wp:docPr id="26" name="Imagen 5" descr="gim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mp1"/>
                    <pic:cNvPicPr>
                      <a:picLocks noChangeAspect="1" noChangeArrowheads="1"/>
                    </pic:cNvPicPr>
                  </pic:nvPicPr>
                  <pic:blipFill>
                    <a:blip r:embed="rId35"/>
                    <a:srcRect/>
                    <a:stretch>
                      <a:fillRect/>
                    </a:stretch>
                  </pic:blipFill>
                  <pic:spPr bwMode="auto">
                    <a:xfrm>
                      <a:off x="0" y="0"/>
                      <a:ext cx="5773420" cy="4327525"/>
                    </a:xfrm>
                    <a:prstGeom prst="rect">
                      <a:avLst/>
                    </a:prstGeom>
                    <a:noFill/>
                    <a:ln w="9525">
                      <a:noFill/>
                      <a:miter lim="800000"/>
                      <a:headEnd/>
                      <a:tailEnd/>
                    </a:ln>
                  </pic:spPr>
                </pic:pic>
              </a:graphicData>
            </a:graphic>
          </wp:inline>
        </w:drawing>
      </w:r>
    </w:p>
    <w:p w:rsidR="009F6B1E" w:rsidRDefault="009F6B1E" w:rsidP="009F6B1E">
      <w:pPr>
        <w:pStyle w:val="NormalWeb"/>
        <w:spacing w:line="276" w:lineRule="auto"/>
        <w:rPr>
          <w:rFonts w:ascii="Comic Sans MS" w:hAnsi="Comic Sans MS"/>
          <w:b/>
          <w:bCs/>
        </w:rPr>
      </w:pPr>
      <w:r w:rsidRPr="00E3526A">
        <w:rPr>
          <w:rFonts w:ascii="Comic Sans MS" w:hAnsi="Comic Sans MS"/>
          <w:b/>
          <w:bCs/>
        </w:rPr>
        <w:t>Figura 11-5. Sesión GIMP en ejecución</w:t>
      </w:r>
    </w:p>
    <w:p w:rsidR="009F6B1E" w:rsidRPr="00E3526A" w:rsidRDefault="009F6B1E" w:rsidP="009F6B1E">
      <w:pPr>
        <w:pStyle w:val="NormalWeb"/>
        <w:spacing w:line="276" w:lineRule="auto"/>
        <w:rPr>
          <w:rFonts w:ascii="Comic Sans MS" w:hAnsi="Comic Sans MS"/>
        </w:rPr>
      </w:pPr>
    </w:p>
    <w:p w:rsidR="009F6B1E" w:rsidRPr="00E3526A" w:rsidRDefault="009F6B1E" w:rsidP="009F6B1E">
      <w:pPr>
        <w:pStyle w:val="Ttulo2"/>
        <w:spacing w:before="0" w:after="0" w:line="276" w:lineRule="auto"/>
        <w:rPr>
          <w:rFonts w:ascii="Comic Sans MS" w:hAnsi="Comic Sans MS"/>
          <w:sz w:val="24"/>
          <w:szCs w:val="24"/>
        </w:rPr>
      </w:pPr>
      <w:bookmarkStart w:id="3" w:name="S2-GIMP-OPENFILE"/>
      <w:bookmarkEnd w:id="3"/>
      <w:r w:rsidRPr="00E3526A">
        <w:rPr>
          <w:rFonts w:ascii="Comic Sans MS" w:hAnsi="Comic Sans MS"/>
          <w:sz w:val="24"/>
          <w:szCs w:val="24"/>
        </w:rPr>
        <w:t>11.2.2. Carga de un archivo</w:t>
      </w:r>
    </w:p>
    <w:p w:rsidR="009F6B1E" w:rsidRDefault="009F6B1E" w:rsidP="009F6B1E">
      <w:pPr>
        <w:pStyle w:val="NormalWeb"/>
        <w:spacing w:line="276" w:lineRule="auto"/>
        <w:rPr>
          <w:rFonts w:ascii="Comic Sans MS" w:hAnsi="Comic Sans MS"/>
        </w:rPr>
      </w:pPr>
      <w:r w:rsidRPr="00E3526A">
        <w:rPr>
          <w:rFonts w:ascii="Comic Sans MS" w:hAnsi="Comic Sans MS"/>
        </w:rPr>
        <w:t xml:space="preserve">Para cargar un archivo existente, haga </w:t>
      </w:r>
      <w:proofErr w:type="spellStart"/>
      <w:r w:rsidRPr="00E3526A">
        <w:rPr>
          <w:rFonts w:ascii="Comic Sans MS" w:hAnsi="Comic Sans MS"/>
        </w:rPr>
        <w:t>click</w:t>
      </w:r>
      <w:proofErr w:type="spellEnd"/>
      <w:r w:rsidRPr="00E3526A">
        <w:rPr>
          <w:rFonts w:ascii="Comic Sans MS" w:hAnsi="Comic Sans MS"/>
        </w:rPr>
        <w:t xml:space="preserve"> en </w:t>
      </w:r>
      <w:r w:rsidRPr="00E3526A">
        <w:rPr>
          <w:rFonts w:ascii="Comic Sans MS" w:hAnsi="Comic Sans MS"/>
          <w:b/>
          <w:bCs/>
        </w:rPr>
        <w:t>archivo</w:t>
      </w:r>
      <w:r w:rsidRPr="00E3526A">
        <w:rPr>
          <w:rFonts w:ascii="Comic Sans MS" w:hAnsi="Comic Sans MS"/>
        </w:rPr>
        <w:t xml:space="preserve"> =&gt; </w:t>
      </w:r>
      <w:r w:rsidRPr="00E3526A">
        <w:rPr>
          <w:rFonts w:ascii="Comic Sans MS" w:hAnsi="Comic Sans MS"/>
          <w:b/>
          <w:bCs/>
        </w:rPr>
        <w:t>Abrir</w:t>
      </w:r>
      <w:r w:rsidRPr="00E3526A">
        <w:rPr>
          <w:rFonts w:ascii="Comic Sans MS" w:hAnsi="Comic Sans MS"/>
        </w:rPr>
        <w:t xml:space="preserve">. Verá la ventana de diálogo de </w:t>
      </w:r>
      <w:r w:rsidRPr="00E3526A">
        <w:rPr>
          <w:rFonts w:ascii="Comic Sans MS" w:hAnsi="Comic Sans MS"/>
          <w:b/>
          <w:bCs/>
        </w:rPr>
        <w:t>Cargar imagen</w:t>
      </w:r>
      <w:r w:rsidRPr="00E3526A">
        <w:rPr>
          <w:rFonts w:ascii="Comic Sans MS" w:hAnsi="Comic Sans MS"/>
        </w:rPr>
        <w:t xml:space="preserve">, como se muestra en la </w:t>
      </w:r>
      <w:hyperlink r:id="rId36" w:anchor="GR-GIMP-LOADIMAGE" w:history="1">
        <w:r w:rsidRPr="00E3526A">
          <w:rPr>
            <w:rStyle w:val="Hipervnculo"/>
            <w:rFonts w:ascii="Comic Sans MS" w:hAnsi="Comic Sans MS"/>
          </w:rPr>
          <w:t>Figura 11-6</w:t>
        </w:r>
      </w:hyperlink>
      <w:r w:rsidRPr="00E3526A">
        <w:rPr>
          <w:rFonts w:ascii="Comic Sans MS" w:hAnsi="Comic Sans MS"/>
        </w:rPr>
        <w:t xml:space="preserve">. </w:t>
      </w:r>
    </w:p>
    <w:p w:rsidR="009F6B1E" w:rsidRPr="00E3526A" w:rsidRDefault="009F6B1E" w:rsidP="009F6B1E">
      <w:pPr>
        <w:pStyle w:val="NormalWeb"/>
        <w:spacing w:line="276" w:lineRule="auto"/>
        <w:rPr>
          <w:rFonts w:ascii="Comic Sans MS" w:hAnsi="Comic Sans MS"/>
        </w:rPr>
      </w:pPr>
    </w:p>
    <w:p w:rsidR="009F6B1E" w:rsidRDefault="009F6B1E" w:rsidP="009F6B1E">
      <w:pPr>
        <w:pStyle w:val="NormalWeb"/>
        <w:spacing w:line="276" w:lineRule="auto"/>
        <w:rPr>
          <w:rFonts w:ascii="Comic Sans MS" w:hAnsi="Comic Sans MS"/>
        </w:rPr>
      </w:pPr>
      <w:bookmarkStart w:id="4" w:name="GR-GIMP-LOADIMAGE"/>
      <w:bookmarkEnd w:id="4"/>
      <w:r>
        <w:rPr>
          <w:rFonts w:ascii="Comic Sans MS" w:hAnsi="Comic Sans MS"/>
          <w:noProof/>
          <w:lang w:val="es-CO" w:eastAsia="es-CO"/>
        </w:rPr>
        <w:lastRenderedPageBreak/>
        <w:drawing>
          <wp:inline distT="0" distB="0" distL="0" distR="0">
            <wp:extent cx="3561715" cy="4168140"/>
            <wp:effectExtent l="19050" t="0" r="635" b="0"/>
            <wp:docPr id="25" name="Imagen 6" descr="l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mage12"/>
                    <pic:cNvPicPr>
                      <a:picLocks noChangeAspect="1" noChangeArrowheads="1"/>
                    </pic:cNvPicPr>
                  </pic:nvPicPr>
                  <pic:blipFill>
                    <a:blip r:embed="rId37"/>
                    <a:srcRect/>
                    <a:stretch>
                      <a:fillRect/>
                    </a:stretch>
                  </pic:blipFill>
                  <pic:spPr bwMode="auto">
                    <a:xfrm>
                      <a:off x="0" y="0"/>
                      <a:ext cx="3561715" cy="4168140"/>
                    </a:xfrm>
                    <a:prstGeom prst="rect">
                      <a:avLst/>
                    </a:prstGeom>
                    <a:noFill/>
                    <a:ln w="9525">
                      <a:noFill/>
                      <a:miter lim="800000"/>
                      <a:headEnd/>
                      <a:tailEnd/>
                    </a:ln>
                  </pic:spPr>
                </pic:pic>
              </a:graphicData>
            </a:graphic>
          </wp:inline>
        </w:drawing>
      </w:r>
    </w:p>
    <w:p w:rsidR="009F6B1E" w:rsidRPr="00E3526A" w:rsidRDefault="009F6B1E" w:rsidP="009F6B1E">
      <w:pPr>
        <w:pStyle w:val="NormalWeb"/>
        <w:spacing w:line="276" w:lineRule="auto"/>
        <w:rPr>
          <w:rFonts w:ascii="Comic Sans MS" w:hAnsi="Comic Sans MS"/>
        </w:rPr>
      </w:pPr>
    </w:p>
    <w:p w:rsidR="009F6B1E" w:rsidRDefault="009F6B1E" w:rsidP="009F6B1E">
      <w:pPr>
        <w:pStyle w:val="NormalWeb"/>
        <w:spacing w:line="276" w:lineRule="auto"/>
        <w:rPr>
          <w:rFonts w:ascii="Comic Sans MS" w:hAnsi="Comic Sans MS"/>
          <w:b/>
          <w:bCs/>
        </w:rPr>
      </w:pPr>
      <w:r w:rsidRPr="00E3526A">
        <w:rPr>
          <w:rFonts w:ascii="Comic Sans MS" w:hAnsi="Comic Sans MS"/>
          <w:b/>
          <w:bCs/>
        </w:rPr>
        <w:t>Figura 11-6. Cuadro de diálogo Cargar imagen</w:t>
      </w:r>
    </w:p>
    <w:p w:rsidR="009F6B1E" w:rsidRPr="00E3526A" w:rsidRDefault="009F6B1E" w:rsidP="009F6B1E">
      <w:pPr>
        <w:pStyle w:val="NormalWeb"/>
        <w:spacing w:line="276" w:lineRule="auto"/>
        <w:rPr>
          <w:rFonts w:ascii="Comic Sans MS" w:hAnsi="Comic Sans MS"/>
        </w:rPr>
      </w:pPr>
    </w:p>
    <w:p w:rsidR="009F6B1E" w:rsidRPr="00E3526A" w:rsidRDefault="009F6B1E" w:rsidP="009F6B1E">
      <w:pPr>
        <w:pStyle w:val="NormalWeb"/>
        <w:spacing w:line="276" w:lineRule="auto"/>
        <w:rPr>
          <w:rFonts w:ascii="Comic Sans MS" w:hAnsi="Comic Sans MS"/>
        </w:rPr>
      </w:pPr>
      <w:r w:rsidRPr="00E3526A">
        <w:rPr>
          <w:rFonts w:ascii="Comic Sans MS" w:hAnsi="Comic Sans MS"/>
        </w:rPr>
        <w:t xml:space="preserve">El cuadro de diálogo </w:t>
      </w:r>
      <w:r w:rsidRPr="00E3526A">
        <w:rPr>
          <w:rFonts w:ascii="Comic Sans MS" w:hAnsi="Comic Sans MS"/>
          <w:b/>
          <w:bCs/>
        </w:rPr>
        <w:t>Cargar imagen</w:t>
      </w:r>
      <w:r w:rsidRPr="00E3526A">
        <w:rPr>
          <w:rFonts w:ascii="Comic Sans MS" w:hAnsi="Comic Sans MS"/>
        </w:rPr>
        <w:t xml:space="preserve"> muestra el directorio de trabajo (directorio en el que se encuentra al lanzar la aplicación </w:t>
      </w:r>
      <w:r w:rsidRPr="00E3526A">
        <w:rPr>
          <w:rFonts w:ascii="Comic Sans MS" w:hAnsi="Comic Sans MS"/>
          <w:b/>
          <w:bCs/>
        </w:rPr>
        <w:t>GIMP</w:t>
      </w:r>
      <w:r w:rsidRPr="00E3526A">
        <w:rPr>
          <w:rFonts w:ascii="Comic Sans MS" w:hAnsi="Comic Sans MS"/>
        </w:rPr>
        <w:t xml:space="preserve">). Puede navegar arriba y abajo por el árbol del sistema de archivos si hace doble </w:t>
      </w:r>
      <w:proofErr w:type="spellStart"/>
      <w:r w:rsidRPr="00E3526A">
        <w:rPr>
          <w:rFonts w:ascii="Comic Sans MS" w:hAnsi="Comic Sans MS"/>
        </w:rPr>
        <w:t>click</w:t>
      </w:r>
      <w:proofErr w:type="spellEnd"/>
      <w:r w:rsidRPr="00E3526A">
        <w:rPr>
          <w:rFonts w:ascii="Comic Sans MS" w:hAnsi="Comic Sans MS"/>
        </w:rPr>
        <w:t xml:space="preserve"> en la lista </w:t>
      </w:r>
      <w:r w:rsidRPr="00E3526A">
        <w:rPr>
          <w:rFonts w:ascii="Comic Sans MS" w:hAnsi="Comic Sans MS"/>
          <w:b/>
          <w:bCs/>
        </w:rPr>
        <w:t>Directorios</w:t>
      </w:r>
      <w:r w:rsidRPr="00E3526A">
        <w:rPr>
          <w:rFonts w:ascii="Comic Sans MS" w:hAnsi="Comic Sans MS"/>
        </w:rPr>
        <w:t xml:space="preserve"> situada en el lado izquierdo y, a continuación, selecciona un archivo para abrirlo en la lista </w:t>
      </w:r>
      <w:r w:rsidRPr="00E3526A">
        <w:rPr>
          <w:rFonts w:ascii="Comic Sans MS" w:hAnsi="Comic Sans MS"/>
          <w:b/>
          <w:bCs/>
        </w:rPr>
        <w:t>Archivos</w:t>
      </w:r>
      <w:r w:rsidRPr="00E3526A">
        <w:rPr>
          <w:rFonts w:ascii="Comic Sans MS" w:hAnsi="Comic Sans MS"/>
        </w:rPr>
        <w:t xml:space="preserve"> de la derecha.</w:t>
      </w:r>
    </w:p>
    <w:p w:rsidR="009F6B1E" w:rsidRDefault="009F6B1E" w:rsidP="009F6B1E">
      <w:pPr>
        <w:pStyle w:val="NormalWeb"/>
        <w:spacing w:line="276" w:lineRule="auto"/>
        <w:rPr>
          <w:rFonts w:ascii="Comic Sans MS" w:hAnsi="Comic Sans MS"/>
        </w:rPr>
      </w:pPr>
      <w:r w:rsidRPr="00E3526A">
        <w:rPr>
          <w:rFonts w:ascii="Comic Sans MS" w:hAnsi="Comic Sans MS"/>
        </w:rPr>
        <w:t xml:space="preserve">La aplicación </w:t>
      </w:r>
      <w:r w:rsidRPr="00E3526A">
        <w:rPr>
          <w:rFonts w:ascii="Comic Sans MS" w:hAnsi="Comic Sans MS"/>
          <w:b/>
          <w:bCs/>
        </w:rPr>
        <w:t>GIMP</w:t>
      </w:r>
      <w:r w:rsidRPr="00E3526A">
        <w:rPr>
          <w:rFonts w:ascii="Comic Sans MS" w:hAnsi="Comic Sans MS"/>
        </w:rPr>
        <w:t xml:space="preserve"> es compatible con las funciones de rellenar automáticamente nombres de archivos. Si escribe la primera letra (o más) de un nombre de archivo en el campo </w:t>
      </w:r>
      <w:r w:rsidRPr="00E3526A">
        <w:rPr>
          <w:rFonts w:ascii="Comic Sans MS" w:hAnsi="Comic Sans MS"/>
          <w:b/>
          <w:bCs/>
        </w:rPr>
        <w:t>Selección</w:t>
      </w:r>
      <w:r w:rsidRPr="00E3526A">
        <w:rPr>
          <w:rFonts w:ascii="Comic Sans MS" w:hAnsi="Comic Sans MS"/>
        </w:rPr>
        <w:t xml:space="preserve"> y presiona el </w:t>
      </w:r>
      <w:r w:rsidRPr="00E3526A">
        <w:rPr>
          <w:rStyle w:val="keycap"/>
          <w:rFonts w:ascii="Comic Sans MS" w:hAnsi="Comic Sans MS"/>
        </w:rPr>
        <w:t>[tabulador]</w:t>
      </w:r>
      <w:r w:rsidRPr="00E3526A">
        <w:rPr>
          <w:rFonts w:ascii="Comic Sans MS" w:hAnsi="Comic Sans MS"/>
        </w:rPr>
        <w:t>, la vista cambiará a solamente los subdirectorios y/o archivos que empiezan por esa letra o letras.</w:t>
      </w:r>
    </w:p>
    <w:p w:rsidR="009F6B1E" w:rsidRPr="00E3526A" w:rsidRDefault="009F6B1E" w:rsidP="009F6B1E">
      <w:pPr>
        <w:pStyle w:val="NormalWeb"/>
        <w:spacing w:line="276" w:lineRule="auto"/>
        <w:rPr>
          <w:rFonts w:ascii="Comic Sans MS" w:hAnsi="Comic Sans MS"/>
        </w:rPr>
      </w:pPr>
    </w:p>
    <w:p w:rsidR="009F6B1E" w:rsidRDefault="009F6B1E" w:rsidP="009F6B1E">
      <w:pPr>
        <w:pStyle w:val="NormalWeb"/>
        <w:spacing w:line="276" w:lineRule="auto"/>
        <w:rPr>
          <w:rFonts w:ascii="Comic Sans MS" w:hAnsi="Comic Sans MS"/>
        </w:rPr>
      </w:pPr>
      <w:r w:rsidRPr="00E3526A">
        <w:rPr>
          <w:rFonts w:ascii="Comic Sans MS" w:hAnsi="Comic Sans MS"/>
        </w:rPr>
        <w:t xml:space="preserve">El archivo que seleccione aparecerá en el campo </w:t>
      </w:r>
      <w:r w:rsidRPr="00E3526A">
        <w:rPr>
          <w:rFonts w:ascii="Comic Sans MS" w:hAnsi="Comic Sans MS"/>
          <w:b/>
          <w:bCs/>
        </w:rPr>
        <w:t>Selección</w:t>
      </w:r>
      <w:r w:rsidRPr="00E3526A">
        <w:rPr>
          <w:rFonts w:ascii="Comic Sans MS" w:hAnsi="Comic Sans MS"/>
        </w:rPr>
        <w:t xml:space="preserve"> situado en la parte inferior del cuadro de diálogo. En el cuadro de diálogo se mostrará </w:t>
      </w:r>
      <w:r w:rsidRPr="00E3526A">
        <w:rPr>
          <w:rFonts w:ascii="Comic Sans MS" w:hAnsi="Comic Sans MS"/>
        </w:rPr>
        <w:lastRenderedPageBreak/>
        <w:t xml:space="preserve">una vista previa en miniatura. Como alternativa, verá el botón </w:t>
      </w:r>
      <w:r w:rsidRPr="00E3526A">
        <w:rPr>
          <w:rFonts w:ascii="Comic Sans MS" w:hAnsi="Comic Sans MS"/>
          <w:b/>
          <w:bCs/>
        </w:rPr>
        <w:t>Generar vista previa</w:t>
      </w:r>
      <w:r w:rsidRPr="00E3526A">
        <w:rPr>
          <w:rFonts w:ascii="Comic Sans MS" w:hAnsi="Comic Sans MS"/>
        </w:rPr>
        <w:t xml:space="preserve">. Si desea ver una miniatura de la imagen, haga </w:t>
      </w:r>
      <w:proofErr w:type="spellStart"/>
      <w:r w:rsidRPr="00E3526A">
        <w:rPr>
          <w:rFonts w:ascii="Comic Sans MS" w:hAnsi="Comic Sans MS"/>
        </w:rPr>
        <w:t>click</w:t>
      </w:r>
      <w:proofErr w:type="spellEnd"/>
      <w:r w:rsidRPr="00E3526A">
        <w:rPr>
          <w:rFonts w:ascii="Comic Sans MS" w:hAnsi="Comic Sans MS"/>
        </w:rPr>
        <w:t xml:space="preserve"> en el botón </w:t>
      </w:r>
      <w:r w:rsidRPr="00E3526A">
        <w:rPr>
          <w:rFonts w:ascii="Comic Sans MS" w:hAnsi="Comic Sans MS"/>
          <w:b/>
          <w:bCs/>
          <w:bdr w:val="outset" w:sz="12" w:space="1" w:color="auto" w:frame="1"/>
          <w:shd w:val="clear" w:color="auto" w:fill="DCDCDC"/>
        </w:rPr>
        <w:t>Generar vista previa</w:t>
      </w:r>
      <w:r w:rsidRPr="00E3526A">
        <w:rPr>
          <w:rFonts w:ascii="Comic Sans MS" w:hAnsi="Comic Sans MS"/>
        </w:rPr>
        <w:t xml:space="preserve">. </w:t>
      </w:r>
    </w:p>
    <w:p w:rsidR="009F6B1E" w:rsidRPr="00E3526A" w:rsidRDefault="009F6B1E" w:rsidP="009F6B1E">
      <w:pPr>
        <w:pStyle w:val="NormalWeb"/>
        <w:spacing w:line="276" w:lineRule="auto"/>
        <w:rPr>
          <w:rFonts w:ascii="Comic Sans MS" w:hAnsi="Comic Sans MS"/>
        </w:rPr>
      </w:pPr>
    </w:p>
    <w:p w:rsidR="009F6B1E" w:rsidRDefault="009F6B1E" w:rsidP="009F6B1E">
      <w:pPr>
        <w:pStyle w:val="NormalWeb"/>
        <w:spacing w:line="276" w:lineRule="auto"/>
        <w:rPr>
          <w:rFonts w:ascii="Comic Sans MS" w:hAnsi="Comic Sans MS"/>
        </w:rPr>
      </w:pPr>
      <w:r w:rsidRPr="00E3526A">
        <w:rPr>
          <w:rFonts w:ascii="Comic Sans MS" w:hAnsi="Comic Sans MS"/>
        </w:rPr>
        <w:t xml:space="preserve">Una vez seleccionado un archivo, haga </w:t>
      </w:r>
      <w:proofErr w:type="spellStart"/>
      <w:r w:rsidRPr="00E3526A">
        <w:rPr>
          <w:rFonts w:ascii="Comic Sans MS" w:hAnsi="Comic Sans MS"/>
        </w:rPr>
        <w:t>click</w:t>
      </w:r>
      <w:proofErr w:type="spellEnd"/>
      <w:r w:rsidRPr="00E3526A">
        <w:rPr>
          <w:rFonts w:ascii="Comic Sans MS" w:hAnsi="Comic Sans MS"/>
        </w:rPr>
        <w:t xml:space="preserve"> en el botón </w:t>
      </w:r>
      <w:r w:rsidRPr="00E3526A">
        <w:rPr>
          <w:rFonts w:ascii="Comic Sans MS" w:hAnsi="Comic Sans MS"/>
          <w:b/>
          <w:bCs/>
          <w:bdr w:val="outset" w:sz="12" w:space="1" w:color="auto" w:frame="1"/>
          <w:shd w:val="clear" w:color="auto" w:fill="DCDCDC"/>
        </w:rPr>
        <w:t>OK</w:t>
      </w:r>
      <w:r w:rsidRPr="00E3526A">
        <w:rPr>
          <w:rFonts w:ascii="Comic Sans MS" w:hAnsi="Comic Sans MS"/>
        </w:rPr>
        <w:t xml:space="preserve"> para abrirlo. También puede hacer doble </w:t>
      </w:r>
      <w:proofErr w:type="spellStart"/>
      <w:r w:rsidRPr="00E3526A">
        <w:rPr>
          <w:rFonts w:ascii="Comic Sans MS" w:hAnsi="Comic Sans MS"/>
        </w:rPr>
        <w:t>click</w:t>
      </w:r>
      <w:proofErr w:type="spellEnd"/>
      <w:r w:rsidRPr="00E3526A">
        <w:rPr>
          <w:rFonts w:ascii="Comic Sans MS" w:hAnsi="Comic Sans MS"/>
        </w:rPr>
        <w:t xml:space="preserve"> en un nombre de archivo para abrirlo.</w:t>
      </w:r>
    </w:p>
    <w:p w:rsidR="009F6B1E" w:rsidRPr="00E3526A" w:rsidRDefault="009F6B1E" w:rsidP="009F6B1E">
      <w:pPr>
        <w:pStyle w:val="NormalWeb"/>
        <w:spacing w:line="276" w:lineRule="auto"/>
        <w:rPr>
          <w:rFonts w:ascii="Comic Sans MS" w:hAnsi="Comic Sans MS"/>
        </w:rPr>
      </w:pPr>
    </w:p>
    <w:p w:rsidR="009F6B1E" w:rsidRDefault="009F6B1E" w:rsidP="009F6B1E">
      <w:pPr>
        <w:pStyle w:val="Ttulo2"/>
        <w:spacing w:before="0" w:after="0" w:line="276" w:lineRule="auto"/>
        <w:rPr>
          <w:rFonts w:ascii="Comic Sans MS" w:hAnsi="Comic Sans MS"/>
          <w:sz w:val="24"/>
          <w:szCs w:val="24"/>
        </w:rPr>
      </w:pPr>
      <w:bookmarkStart w:id="5" w:name="S2-GIMP-SAVEFILE"/>
      <w:bookmarkEnd w:id="5"/>
      <w:r w:rsidRPr="00E3526A">
        <w:rPr>
          <w:rFonts w:ascii="Comic Sans MS" w:hAnsi="Comic Sans MS"/>
          <w:sz w:val="24"/>
          <w:szCs w:val="24"/>
        </w:rPr>
        <w:t>11.2.3. Guardar un archivo</w:t>
      </w:r>
    </w:p>
    <w:p w:rsidR="009F6B1E" w:rsidRPr="008B0CA4" w:rsidRDefault="009F6B1E" w:rsidP="009F6B1E"/>
    <w:p w:rsidR="009F6B1E" w:rsidRDefault="009F6B1E" w:rsidP="009F6B1E">
      <w:pPr>
        <w:pStyle w:val="NormalWeb"/>
        <w:spacing w:line="276" w:lineRule="auto"/>
        <w:rPr>
          <w:rFonts w:ascii="Comic Sans MS" w:hAnsi="Comic Sans MS"/>
        </w:rPr>
      </w:pPr>
      <w:r w:rsidRPr="00E3526A">
        <w:rPr>
          <w:rFonts w:ascii="Comic Sans MS" w:hAnsi="Comic Sans MS"/>
        </w:rPr>
        <w:t xml:space="preserve">Para guardar un archivo de imágenes, haga </w:t>
      </w:r>
      <w:proofErr w:type="spellStart"/>
      <w:r w:rsidRPr="00E3526A">
        <w:rPr>
          <w:rFonts w:ascii="Comic Sans MS" w:hAnsi="Comic Sans MS"/>
        </w:rPr>
        <w:t>click</w:t>
      </w:r>
      <w:proofErr w:type="spellEnd"/>
      <w:r w:rsidRPr="00E3526A">
        <w:rPr>
          <w:rFonts w:ascii="Comic Sans MS" w:hAnsi="Comic Sans MS"/>
        </w:rPr>
        <w:t xml:space="preserve"> con el botón derecho en la imagen y seleccione </w:t>
      </w:r>
      <w:r w:rsidRPr="00E3526A">
        <w:rPr>
          <w:rFonts w:ascii="Comic Sans MS" w:hAnsi="Comic Sans MS"/>
          <w:b/>
          <w:bCs/>
        </w:rPr>
        <w:t>Fichero</w:t>
      </w:r>
      <w:r w:rsidRPr="00E3526A">
        <w:rPr>
          <w:rFonts w:ascii="Comic Sans MS" w:hAnsi="Comic Sans MS"/>
        </w:rPr>
        <w:t xml:space="preserve"> =&gt; </w:t>
      </w:r>
      <w:r w:rsidRPr="00E3526A">
        <w:rPr>
          <w:rFonts w:ascii="Comic Sans MS" w:hAnsi="Comic Sans MS"/>
          <w:b/>
          <w:bCs/>
        </w:rPr>
        <w:t>Guardar</w:t>
      </w:r>
      <w:r w:rsidRPr="00E3526A">
        <w:rPr>
          <w:rFonts w:ascii="Comic Sans MS" w:hAnsi="Comic Sans MS"/>
        </w:rPr>
        <w:t xml:space="preserve"> (o </w:t>
      </w:r>
      <w:r w:rsidRPr="00E3526A">
        <w:rPr>
          <w:rFonts w:ascii="Comic Sans MS" w:hAnsi="Comic Sans MS"/>
          <w:b/>
          <w:bCs/>
        </w:rPr>
        <w:t>Guardar como</w:t>
      </w:r>
      <w:r w:rsidRPr="00E3526A">
        <w:rPr>
          <w:rFonts w:ascii="Comic Sans MS" w:hAnsi="Comic Sans MS"/>
        </w:rPr>
        <w:t xml:space="preserve">). Aparecerá el cuadro de diálogo </w:t>
      </w:r>
      <w:r w:rsidRPr="00E3526A">
        <w:rPr>
          <w:rFonts w:ascii="Comic Sans MS" w:hAnsi="Comic Sans MS"/>
          <w:b/>
          <w:bCs/>
        </w:rPr>
        <w:t>Guardar imagen</w:t>
      </w:r>
      <w:r w:rsidRPr="00E3526A">
        <w:rPr>
          <w:rFonts w:ascii="Comic Sans MS" w:hAnsi="Comic Sans MS"/>
        </w:rPr>
        <w:t xml:space="preserve"> si selecciona </w:t>
      </w:r>
      <w:r w:rsidRPr="00E3526A">
        <w:rPr>
          <w:rFonts w:ascii="Comic Sans MS" w:hAnsi="Comic Sans MS"/>
          <w:b/>
          <w:bCs/>
        </w:rPr>
        <w:t>Guardar como</w:t>
      </w:r>
      <w:r w:rsidRPr="00E3526A">
        <w:rPr>
          <w:rFonts w:ascii="Comic Sans MS" w:hAnsi="Comic Sans MS"/>
        </w:rPr>
        <w:t xml:space="preserve"> o bien </w:t>
      </w:r>
      <w:r w:rsidRPr="00E3526A">
        <w:rPr>
          <w:rFonts w:ascii="Comic Sans MS" w:hAnsi="Comic Sans MS"/>
          <w:b/>
          <w:bCs/>
        </w:rPr>
        <w:t>Guardar</w:t>
      </w:r>
      <w:r w:rsidRPr="00E3526A">
        <w:rPr>
          <w:rFonts w:ascii="Comic Sans MS" w:hAnsi="Comic Sans MS"/>
        </w:rPr>
        <w:t xml:space="preserve"> si el archivo no se ha guardado antes.</w:t>
      </w:r>
    </w:p>
    <w:p w:rsidR="009F6B1E" w:rsidRPr="00E3526A" w:rsidRDefault="009F6B1E" w:rsidP="009F6B1E">
      <w:pPr>
        <w:pStyle w:val="NormalWeb"/>
        <w:spacing w:line="276" w:lineRule="auto"/>
        <w:rPr>
          <w:rFonts w:ascii="Comic Sans MS" w:hAnsi="Comic Sans MS"/>
        </w:rPr>
      </w:pPr>
    </w:p>
    <w:p w:rsidR="009F6B1E" w:rsidRDefault="009F6B1E" w:rsidP="009F6B1E">
      <w:pPr>
        <w:pStyle w:val="NormalWeb"/>
        <w:spacing w:line="276" w:lineRule="auto"/>
        <w:rPr>
          <w:rFonts w:ascii="Comic Sans MS" w:hAnsi="Comic Sans MS"/>
        </w:rPr>
      </w:pPr>
      <w:r w:rsidRPr="00E3526A">
        <w:rPr>
          <w:rFonts w:ascii="Comic Sans MS" w:hAnsi="Comic Sans MS"/>
        </w:rPr>
        <w:t xml:space="preserve">El cuadro de diálogo </w:t>
      </w:r>
      <w:r w:rsidRPr="00E3526A">
        <w:rPr>
          <w:rFonts w:ascii="Comic Sans MS" w:hAnsi="Comic Sans MS"/>
          <w:b/>
          <w:bCs/>
        </w:rPr>
        <w:t>Guardar imagen</w:t>
      </w:r>
      <w:r w:rsidRPr="00E3526A">
        <w:rPr>
          <w:rFonts w:ascii="Comic Sans MS" w:hAnsi="Comic Sans MS"/>
        </w:rPr>
        <w:t xml:space="preserve"> tiene un aspecto prácticamente igual al cuadro de diálogo </w:t>
      </w:r>
      <w:r w:rsidRPr="00E3526A">
        <w:rPr>
          <w:rFonts w:ascii="Comic Sans MS" w:hAnsi="Comic Sans MS"/>
          <w:b/>
          <w:bCs/>
        </w:rPr>
        <w:t>Cargar imagen</w:t>
      </w:r>
      <w:r w:rsidRPr="00E3526A">
        <w:rPr>
          <w:rFonts w:ascii="Comic Sans MS" w:hAnsi="Comic Sans MS"/>
        </w:rPr>
        <w:t xml:space="preserve"> y la navegación por el árbol del sistema de archivos y la selección de archivos funcionan del mismo modo.</w:t>
      </w:r>
    </w:p>
    <w:p w:rsidR="009F6B1E" w:rsidRPr="00E3526A" w:rsidRDefault="009F6B1E" w:rsidP="009F6B1E">
      <w:pPr>
        <w:pStyle w:val="NormalWeb"/>
        <w:spacing w:line="276" w:lineRule="auto"/>
        <w:rPr>
          <w:rFonts w:ascii="Comic Sans MS" w:hAnsi="Comic Sans MS"/>
        </w:rPr>
      </w:pPr>
    </w:p>
    <w:p w:rsidR="009F6B1E" w:rsidRDefault="009F6B1E" w:rsidP="009F6B1E">
      <w:pPr>
        <w:pStyle w:val="NormalWeb"/>
        <w:spacing w:line="276" w:lineRule="auto"/>
        <w:rPr>
          <w:rFonts w:ascii="Comic Sans MS" w:hAnsi="Comic Sans MS"/>
        </w:rPr>
      </w:pPr>
      <w:r w:rsidRPr="00E3526A">
        <w:rPr>
          <w:rFonts w:ascii="Comic Sans MS" w:hAnsi="Comic Sans MS"/>
        </w:rPr>
        <w:t xml:space="preserve">Cuando guarde una imagen, tendrá que seleccionar un formato de imagen. La aplicación </w:t>
      </w:r>
      <w:r w:rsidRPr="00E3526A">
        <w:rPr>
          <w:rFonts w:ascii="Comic Sans MS" w:hAnsi="Comic Sans MS"/>
          <w:b/>
          <w:bCs/>
        </w:rPr>
        <w:t>GIMP</w:t>
      </w:r>
      <w:r w:rsidRPr="00E3526A">
        <w:rPr>
          <w:rFonts w:ascii="Comic Sans MS" w:hAnsi="Comic Sans MS"/>
        </w:rPr>
        <w:t xml:space="preserve"> soporta una amplia variedad de formatos de imágenes, incluyendo </w:t>
      </w:r>
      <w:r w:rsidRPr="00E3526A">
        <w:rPr>
          <w:rStyle w:val="MquinadeescribirHTML"/>
          <w:rFonts w:ascii="Comic Sans MS" w:hAnsi="Comic Sans MS"/>
        </w:rPr>
        <w:t>.</w:t>
      </w:r>
      <w:proofErr w:type="spellStart"/>
      <w:r w:rsidRPr="00E3526A">
        <w:rPr>
          <w:rStyle w:val="MquinadeescribirHTML"/>
          <w:rFonts w:ascii="Comic Sans MS" w:hAnsi="Comic Sans MS"/>
        </w:rPr>
        <w:t>gif</w:t>
      </w:r>
      <w:proofErr w:type="spellEnd"/>
      <w:r w:rsidRPr="00E3526A">
        <w:rPr>
          <w:rFonts w:ascii="Comic Sans MS" w:hAnsi="Comic Sans MS"/>
        </w:rPr>
        <w:t xml:space="preserve">, </w:t>
      </w:r>
      <w:r w:rsidRPr="00E3526A">
        <w:rPr>
          <w:rStyle w:val="MquinadeescribirHTML"/>
          <w:rFonts w:ascii="Comic Sans MS" w:hAnsi="Comic Sans MS"/>
        </w:rPr>
        <w:t>.</w:t>
      </w:r>
      <w:proofErr w:type="spellStart"/>
      <w:r w:rsidRPr="00E3526A">
        <w:rPr>
          <w:rStyle w:val="MquinadeescribirHTML"/>
          <w:rFonts w:ascii="Comic Sans MS" w:hAnsi="Comic Sans MS"/>
        </w:rPr>
        <w:t>png</w:t>
      </w:r>
      <w:proofErr w:type="spellEnd"/>
      <w:r w:rsidRPr="00E3526A">
        <w:rPr>
          <w:rFonts w:ascii="Comic Sans MS" w:hAnsi="Comic Sans MS"/>
        </w:rPr>
        <w:t xml:space="preserve">, </w:t>
      </w:r>
      <w:r w:rsidRPr="00E3526A">
        <w:rPr>
          <w:rStyle w:val="MquinadeescribirHTML"/>
          <w:rFonts w:ascii="Comic Sans MS" w:hAnsi="Comic Sans MS"/>
        </w:rPr>
        <w:t>.</w:t>
      </w:r>
      <w:proofErr w:type="spellStart"/>
      <w:r w:rsidRPr="00E3526A">
        <w:rPr>
          <w:rStyle w:val="MquinadeescribirHTML"/>
          <w:rFonts w:ascii="Comic Sans MS" w:hAnsi="Comic Sans MS"/>
        </w:rPr>
        <w:t>jpg</w:t>
      </w:r>
      <w:proofErr w:type="spellEnd"/>
      <w:r w:rsidRPr="00E3526A">
        <w:rPr>
          <w:rFonts w:ascii="Comic Sans MS" w:hAnsi="Comic Sans MS"/>
        </w:rPr>
        <w:t xml:space="preserve">, y </w:t>
      </w:r>
      <w:r w:rsidRPr="00E3526A">
        <w:rPr>
          <w:rStyle w:val="MquinadeescribirHTML"/>
          <w:rFonts w:ascii="Comic Sans MS" w:hAnsi="Comic Sans MS"/>
        </w:rPr>
        <w:t>.</w:t>
      </w:r>
      <w:proofErr w:type="spellStart"/>
      <w:r w:rsidRPr="00E3526A">
        <w:rPr>
          <w:rStyle w:val="MquinadeescribirHTML"/>
          <w:rFonts w:ascii="Comic Sans MS" w:hAnsi="Comic Sans MS"/>
        </w:rPr>
        <w:t>bmp</w:t>
      </w:r>
      <w:proofErr w:type="spellEnd"/>
      <w:r w:rsidRPr="00E3526A">
        <w:rPr>
          <w:rFonts w:ascii="Comic Sans MS" w:hAnsi="Comic Sans MS"/>
        </w:rPr>
        <w:t xml:space="preserve">. </w:t>
      </w:r>
    </w:p>
    <w:p w:rsidR="009F6B1E" w:rsidRPr="00E3526A" w:rsidRDefault="009F6B1E" w:rsidP="009F6B1E">
      <w:pPr>
        <w:pStyle w:val="NormalWeb"/>
        <w:spacing w:line="276" w:lineRule="auto"/>
        <w:rPr>
          <w:rFonts w:ascii="Comic Sans MS" w:hAnsi="Comic Sans MS"/>
        </w:rPr>
      </w:pPr>
    </w:p>
    <w:p w:rsidR="009F6B1E" w:rsidRDefault="009F6B1E" w:rsidP="009F6B1E">
      <w:pPr>
        <w:pStyle w:val="Ttulo2"/>
        <w:spacing w:before="0" w:after="0" w:line="276" w:lineRule="auto"/>
        <w:rPr>
          <w:rFonts w:ascii="Comic Sans MS" w:hAnsi="Comic Sans MS"/>
          <w:sz w:val="24"/>
          <w:szCs w:val="24"/>
        </w:rPr>
      </w:pPr>
      <w:bookmarkStart w:id="6" w:name="S2-IMAGES-GIMP-WORK"/>
      <w:bookmarkEnd w:id="6"/>
      <w:r w:rsidRPr="00E3526A">
        <w:rPr>
          <w:rFonts w:ascii="Comic Sans MS" w:hAnsi="Comic Sans MS"/>
          <w:sz w:val="24"/>
          <w:szCs w:val="24"/>
        </w:rPr>
        <w:t>11.2.4. Opciones de GIMP</w:t>
      </w:r>
    </w:p>
    <w:p w:rsidR="009F6B1E" w:rsidRPr="008B0CA4" w:rsidRDefault="009F6B1E" w:rsidP="009F6B1E"/>
    <w:p w:rsidR="009F6B1E" w:rsidRDefault="009F6B1E" w:rsidP="009F6B1E">
      <w:pPr>
        <w:pStyle w:val="NormalWeb"/>
        <w:spacing w:line="276" w:lineRule="auto"/>
        <w:rPr>
          <w:rFonts w:ascii="Comic Sans MS" w:hAnsi="Comic Sans MS"/>
        </w:rPr>
      </w:pPr>
      <w:r w:rsidRPr="00E3526A">
        <w:rPr>
          <w:rFonts w:ascii="Comic Sans MS" w:hAnsi="Comic Sans MS"/>
        </w:rPr>
        <w:t xml:space="preserve">Al igual que muchas otras aplicaciones, </w:t>
      </w:r>
      <w:r w:rsidRPr="00E3526A">
        <w:rPr>
          <w:rFonts w:ascii="Comic Sans MS" w:hAnsi="Comic Sans MS"/>
          <w:b/>
          <w:bCs/>
        </w:rPr>
        <w:t>GIMP</w:t>
      </w:r>
      <w:r w:rsidRPr="00E3526A">
        <w:rPr>
          <w:rFonts w:ascii="Comic Sans MS" w:hAnsi="Comic Sans MS"/>
        </w:rPr>
        <w:t xml:space="preserve"> proporciona más de un método para realizar las tareas. El modo más sencillo de trabajar con imágenes es hacer </w:t>
      </w:r>
      <w:proofErr w:type="spellStart"/>
      <w:r w:rsidRPr="00E3526A">
        <w:rPr>
          <w:rFonts w:ascii="Comic Sans MS" w:hAnsi="Comic Sans MS"/>
        </w:rPr>
        <w:t>click</w:t>
      </w:r>
      <w:proofErr w:type="spellEnd"/>
      <w:r w:rsidRPr="00E3526A">
        <w:rPr>
          <w:rFonts w:ascii="Comic Sans MS" w:hAnsi="Comic Sans MS"/>
        </w:rPr>
        <w:t xml:space="preserve"> con el botón derecho del ratón en la imagen, acción con la que se mostrará un conjunto de menús que contienen la mayoría de las distintas funciones de </w:t>
      </w:r>
      <w:r w:rsidRPr="00E3526A">
        <w:rPr>
          <w:rFonts w:ascii="Comic Sans MS" w:hAnsi="Comic Sans MS"/>
          <w:b/>
          <w:bCs/>
        </w:rPr>
        <w:t>GIMP</w:t>
      </w:r>
      <w:r w:rsidRPr="00E3526A">
        <w:rPr>
          <w:rFonts w:ascii="Comic Sans MS" w:hAnsi="Comic Sans MS"/>
        </w:rPr>
        <w:t>, incluyendo funciones para cambiar el tamaño de imágenes, girar imágenes y aplicar filtros.</w:t>
      </w:r>
    </w:p>
    <w:p w:rsidR="009F6B1E" w:rsidRPr="00E3526A" w:rsidRDefault="009F6B1E" w:rsidP="009F6B1E">
      <w:pPr>
        <w:pStyle w:val="NormalWeb"/>
        <w:spacing w:line="276" w:lineRule="auto"/>
        <w:rPr>
          <w:rFonts w:ascii="Comic Sans MS" w:hAnsi="Comic Sans MS"/>
        </w:rPr>
      </w:pPr>
    </w:p>
    <w:p w:rsidR="009F6B1E" w:rsidRPr="00E3526A" w:rsidRDefault="009F6B1E" w:rsidP="009F6B1E">
      <w:pPr>
        <w:pStyle w:val="NormalWeb"/>
        <w:spacing w:line="276" w:lineRule="auto"/>
        <w:rPr>
          <w:rFonts w:ascii="Comic Sans MS" w:hAnsi="Comic Sans MS"/>
        </w:rPr>
      </w:pPr>
      <w:r w:rsidRPr="00E3526A">
        <w:rPr>
          <w:rFonts w:ascii="Comic Sans MS" w:hAnsi="Comic Sans MS"/>
        </w:rPr>
        <w:t xml:space="preserve">Supongamos, por ejemplo, que tiene una imagen que le gustaría modificar para que tenga el aspecto de un clip de un periódico. Para ello, haga </w:t>
      </w:r>
      <w:proofErr w:type="spellStart"/>
      <w:r w:rsidRPr="00E3526A">
        <w:rPr>
          <w:rFonts w:ascii="Comic Sans MS" w:hAnsi="Comic Sans MS"/>
        </w:rPr>
        <w:t>click</w:t>
      </w:r>
      <w:proofErr w:type="spellEnd"/>
      <w:r w:rsidRPr="00E3526A">
        <w:rPr>
          <w:rFonts w:ascii="Comic Sans MS" w:hAnsi="Comic Sans MS"/>
        </w:rPr>
        <w:t xml:space="preserve"> </w:t>
      </w:r>
      <w:r w:rsidRPr="00E3526A">
        <w:rPr>
          <w:rFonts w:ascii="Comic Sans MS" w:hAnsi="Comic Sans MS"/>
        </w:rPr>
        <w:lastRenderedPageBreak/>
        <w:t xml:space="preserve">con el botón derecho del ratón en la imagen y seleccione </w:t>
      </w:r>
      <w:r w:rsidRPr="00E3526A">
        <w:rPr>
          <w:rFonts w:ascii="Comic Sans MS" w:hAnsi="Comic Sans MS"/>
          <w:b/>
          <w:bCs/>
        </w:rPr>
        <w:t>Filtros</w:t>
      </w:r>
      <w:r w:rsidRPr="00E3526A">
        <w:rPr>
          <w:rFonts w:ascii="Comic Sans MS" w:hAnsi="Comic Sans MS"/>
        </w:rPr>
        <w:t xml:space="preserve"> =&gt; </w:t>
      </w:r>
      <w:r w:rsidRPr="00E3526A">
        <w:rPr>
          <w:rFonts w:ascii="Comic Sans MS" w:hAnsi="Comic Sans MS"/>
          <w:b/>
          <w:bCs/>
        </w:rPr>
        <w:t>Distorsión</w:t>
      </w:r>
      <w:r w:rsidRPr="00E3526A">
        <w:rPr>
          <w:rFonts w:ascii="Comic Sans MS" w:hAnsi="Comic Sans MS"/>
        </w:rPr>
        <w:t xml:space="preserve"> =&gt; </w:t>
      </w:r>
      <w:r w:rsidRPr="00E3526A">
        <w:rPr>
          <w:rFonts w:ascii="Comic Sans MS" w:hAnsi="Comic Sans MS"/>
          <w:b/>
          <w:bCs/>
        </w:rPr>
        <w:t>Papel de periódico...</w:t>
      </w:r>
      <w:r w:rsidRPr="00E3526A">
        <w:rPr>
          <w:rFonts w:ascii="Comic Sans MS" w:hAnsi="Comic Sans MS"/>
        </w:rPr>
        <w:t xml:space="preserve">. Seleccione la cantidad de líneas por pulgada usando las barras de desplazamiento. Cuando haya establecido la cantidad de líneas deseada y esté listo para procesar la imagen, haga </w:t>
      </w:r>
      <w:proofErr w:type="spellStart"/>
      <w:r w:rsidRPr="00E3526A">
        <w:rPr>
          <w:rFonts w:ascii="Comic Sans MS" w:hAnsi="Comic Sans MS"/>
        </w:rPr>
        <w:t>click</w:t>
      </w:r>
      <w:proofErr w:type="spellEnd"/>
      <w:r w:rsidRPr="00E3526A">
        <w:rPr>
          <w:rFonts w:ascii="Comic Sans MS" w:hAnsi="Comic Sans MS"/>
        </w:rPr>
        <w:t xml:space="preserve"> en </w:t>
      </w:r>
      <w:r w:rsidRPr="00E3526A">
        <w:rPr>
          <w:rFonts w:ascii="Comic Sans MS" w:hAnsi="Comic Sans MS"/>
          <w:b/>
          <w:bCs/>
          <w:bdr w:val="outset" w:sz="12" w:space="1" w:color="auto" w:frame="1"/>
          <w:shd w:val="clear" w:color="auto" w:fill="DCDCDC"/>
        </w:rPr>
        <w:t>OK</w:t>
      </w:r>
      <w:r w:rsidRPr="00E3526A">
        <w:rPr>
          <w:rFonts w:ascii="Comic Sans MS" w:hAnsi="Comic Sans MS"/>
        </w:rPr>
        <w:t xml:space="preserve">. La aplicación </w:t>
      </w:r>
      <w:r w:rsidRPr="00E3526A">
        <w:rPr>
          <w:rFonts w:ascii="Comic Sans MS" w:hAnsi="Comic Sans MS"/>
          <w:b/>
          <w:bCs/>
        </w:rPr>
        <w:t>GIMP</w:t>
      </w:r>
      <w:r w:rsidRPr="00E3526A">
        <w:rPr>
          <w:rFonts w:ascii="Comic Sans MS" w:hAnsi="Comic Sans MS"/>
        </w:rPr>
        <w:t xml:space="preserve"> procesará a continuación la imagen con el nuevo efecto aplicado. En la </w:t>
      </w:r>
      <w:hyperlink r:id="rId38" w:anchor="GR-GIMP-FILTER" w:history="1">
        <w:r w:rsidRPr="00E3526A">
          <w:rPr>
            <w:rStyle w:val="Hipervnculo"/>
            <w:rFonts w:ascii="Comic Sans MS" w:hAnsi="Comic Sans MS"/>
          </w:rPr>
          <w:t>Figura 11-7</w:t>
        </w:r>
      </w:hyperlink>
      <w:r w:rsidRPr="00E3526A">
        <w:rPr>
          <w:rFonts w:ascii="Comic Sans MS" w:hAnsi="Comic Sans MS"/>
        </w:rPr>
        <w:t xml:space="preserve"> se muestra un ejemplo de una imagen después de aplicar el filtro </w:t>
      </w:r>
      <w:r w:rsidRPr="00E3526A">
        <w:rPr>
          <w:rFonts w:ascii="Comic Sans MS" w:hAnsi="Comic Sans MS"/>
          <w:b/>
          <w:bCs/>
        </w:rPr>
        <w:t>Papel periódico</w:t>
      </w:r>
      <w:r w:rsidRPr="00E3526A">
        <w:rPr>
          <w:rFonts w:ascii="Comic Sans MS" w:hAnsi="Comic Sans MS"/>
        </w:rPr>
        <w:t>:</w:t>
      </w:r>
    </w:p>
    <w:p w:rsidR="009F6B1E" w:rsidRDefault="009F6B1E" w:rsidP="009F6B1E">
      <w:pPr>
        <w:pStyle w:val="NormalWeb"/>
        <w:spacing w:line="276" w:lineRule="auto"/>
        <w:rPr>
          <w:rFonts w:ascii="Comic Sans MS" w:hAnsi="Comic Sans MS"/>
        </w:rPr>
      </w:pPr>
      <w:bookmarkStart w:id="7" w:name="GR-GIMP-FILTER"/>
      <w:bookmarkEnd w:id="7"/>
    </w:p>
    <w:p w:rsidR="009F6B1E" w:rsidRPr="00E3526A" w:rsidRDefault="009F6B1E" w:rsidP="009F6B1E">
      <w:pPr>
        <w:pStyle w:val="NormalWeb"/>
        <w:spacing w:line="276" w:lineRule="auto"/>
        <w:rPr>
          <w:rFonts w:ascii="Comic Sans MS" w:hAnsi="Comic Sans MS"/>
        </w:rPr>
      </w:pPr>
      <w:r>
        <w:rPr>
          <w:rFonts w:ascii="Comic Sans MS" w:hAnsi="Comic Sans MS"/>
          <w:noProof/>
          <w:lang w:val="es-CO" w:eastAsia="es-CO"/>
        </w:rPr>
        <w:drawing>
          <wp:inline distT="0" distB="0" distL="0" distR="0">
            <wp:extent cx="6613525" cy="2519680"/>
            <wp:effectExtent l="19050" t="0" r="0" b="0"/>
            <wp:docPr id="24" name="Imagen 7" descr="new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sprint"/>
                    <pic:cNvPicPr>
                      <a:picLocks noChangeAspect="1" noChangeArrowheads="1"/>
                    </pic:cNvPicPr>
                  </pic:nvPicPr>
                  <pic:blipFill>
                    <a:blip r:embed="rId39"/>
                    <a:srcRect/>
                    <a:stretch>
                      <a:fillRect/>
                    </a:stretch>
                  </pic:blipFill>
                  <pic:spPr bwMode="auto">
                    <a:xfrm>
                      <a:off x="0" y="0"/>
                      <a:ext cx="6613525" cy="2519680"/>
                    </a:xfrm>
                    <a:prstGeom prst="rect">
                      <a:avLst/>
                    </a:prstGeom>
                    <a:noFill/>
                    <a:ln w="9525">
                      <a:noFill/>
                      <a:miter lim="800000"/>
                      <a:headEnd/>
                      <a:tailEnd/>
                    </a:ln>
                  </pic:spPr>
                </pic:pic>
              </a:graphicData>
            </a:graphic>
          </wp:inline>
        </w:drawing>
      </w:r>
    </w:p>
    <w:p w:rsidR="009F6B1E" w:rsidRDefault="009F6B1E" w:rsidP="009F6B1E">
      <w:pPr>
        <w:pStyle w:val="NormalWeb"/>
        <w:spacing w:line="276" w:lineRule="auto"/>
        <w:rPr>
          <w:rFonts w:ascii="Comic Sans MS" w:hAnsi="Comic Sans MS"/>
          <w:b/>
          <w:bCs/>
        </w:rPr>
      </w:pPr>
    </w:p>
    <w:p w:rsidR="009F6B1E" w:rsidRPr="00E3526A" w:rsidRDefault="009F6B1E" w:rsidP="009F6B1E">
      <w:pPr>
        <w:pStyle w:val="NormalWeb"/>
        <w:spacing w:line="276" w:lineRule="auto"/>
        <w:rPr>
          <w:rFonts w:ascii="Comic Sans MS" w:hAnsi="Comic Sans MS"/>
        </w:rPr>
      </w:pPr>
      <w:r w:rsidRPr="00E3526A">
        <w:rPr>
          <w:rFonts w:ascii="Comic Sans MS" w:hAnsi="Comic Sans MS"/>
          <w:b/>
          <w:bCs/>
        </w:rPr>
        <w:t>Figura 11-7. Imagen modificada con un filtro de GIMP</w:t>
      </w:r>
    </w:p>
    <w:p w:rsidR="009F6B1E" w:rsidRPr="00E3526A" w:rsidRDefault="009F6B1E" w:rsidP="009F6B1E">
      <w:pPr>
        <w:pStyle w:val="NormalWeb"/>
        <w:spacing w:line="276" w:lineRule="auto"/>
        <w:rPr>
          <w:rFonts w:ascii="Comic Sans MS" w:hAnsi="Comic Sans MS"/>
        </w:rPr>
      </w:pPr>
      <w:r w:rsidRPr="00E3526A">
        <w:rPr>
          <w:rFonts w:ascii="Comic Sans MS" w:hAnsi="Comic Sans MS"/>
        </w:rPr>
        <w:t xml:space="preserve">Desde </w:t>
      </w:r>
      <w:r w:rsidRPr="00E3526A">
        <w:rPr>
          <w:rFonts w:ascii="Comic Sans MS" w:hAnsi="Comic Sans MS"/>
          <w:b/>
          <w:bCs/>
        </w:rPr>
        <w:t>Herramientas</w:t>
      </w:r>
      <w:r w:rsidRPr="00E3526A">
        <w:rPr>
          <w:rFonts w:ascii="Comic Sans MS" w:hAnsi="Comic Sans MS"/>
        </w:rPr>
        <w:t xml:space="preserve"> también se puede tener acceso fácilmente a una serie de funciones. La opción </w:t>
      </w:r>
      <w:r w:rsidRPr="00E3526A">
        <w:rPr>
          <w:rFonts w:ascii="Comic Sans MS" w:hAnsi="Comic Sans MS"/>
          <w:b/>
          <w:bCs/>
        </w:rPr>
        <w:t>Herramientas</w:t>
      </w:r>
      <w:r w:rsidRPr="00E3526A">
        <w:rPr>
          <w:rFonts w:ascii="Comic Sans MS" w:hAnsi="Comic Sans MS"/>
        </w:rPr>
        <w:t xml:space="preserve"> permite agregar texto a las imágenes, borrar regiones de una imagen o incluso rellenar regiones específicas con el color que seleccione.</w:t>
      </w:r>
    </w:p>
    <w:p w:rsidR="009F6B1E" w:rsidRDefault="009F6B1E" w:rsidP="009F6B1E">
      <w:pPr>
        <w:pStyle w:val="NormalWeb"/>
        <w:spacing w:line="276" w:lineRule="auto"/>
        <w:rPr>
          <w:rFonts w:ascii="Comic Sans MS" w:hAnsi="Comic Sans MS"/>
        </w:rPr>
      </w:pPr>
    </w:p>
    <w:p w:rsidR="009F6B1E" w:rsidRDefault="009F6B1E" w:rsidP="009F6B1E">
      <w:pPr>
        <w:pStyle w:val="NormalWeb"/>
        <w:spacing w:line="276" w:lineRule="auto"/>
        <w:rPr>
          <w:rFonts w:ascii="Comic Sans MS" w:hAnsi="Comic Sans MS"/>
        </w:rPr>
      </w:pPr>
      <w:r w:rsidRPr="00E3526A">
        <w:rPr>
          <w:rFonts w:ascii="Comic Sans MS" w:hAnsi="Comic Sans MS"/>
        </w:rPr>
        <w:t xml:space="preserve">Por ejemplo, si desea agregar texto a un archivo, haga </w:t>
      </w:r>
      <w:proofErr w:type="spellStart"/>
      <w:r w:rsidRPr="00E3526A">
        <w:rPr>
          <w:rFonts w:ascii="Comic Sans MS" w:hAnsi="Comic Sans MS"/>
        </w:rPr>
        <w:t>click</w:t>
      </w:r>
      <w:proofErr w:type="spellEnd"/>
      <w:r w:rsidRPr="00E3526A">
        <w:rPr>
          <w:rFonts w:ascii="Comic Sans MS" w:hAnsi="Comic Sans MS"/>
        </w:rPr>
        <w:t xml:space="preserve"> en el botón </w:t>
      </w:r>
      <w:r>
        <w:rPr>
          <w:rFonts w:ascii="Comic Sans MS" w:hAnsi="Comic Sans MS"/>
          <w:noProof/>
          <w:lang w:val="es-CO" w:eastAsia="es-CO"/>
        </w:rPr>
        <w:drawing>
          <wp:inline distT="0" distB="0" distL="0" distR="0">
            <wp:extent cx="308610" cy="318770"/>
            <wp:effectExtent l="19050" t="0" r="0" b="0"/>
            <wp:docPr id="23" name="Imagen 8" descr="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ype"/>
                    <pic:cNvPicPr>
                      <a:picLocks noChangeAspect="1" noChangeArrowheads="1"/>
                    </pic:cNvPicPr>
                  </pic:nvPicPr>
                  <pic:blipFill>
                    <a:blip r:embed="rId40"/>
                    <a:srcRect/>
                    <a:stretch>
                      <a:fillRect/>
                    </a:stretch>
                  </pic:blipFill>
                  <pic:spPr bwMode="auto">
                    <a:xfrm>
                      <a:off x="0" y="0"/>
                      <a:ext cx="308610" cy="318770"/>
                    </a:xfrm>
                    <a:prstGeom prst="rect">
                      <a:avLst/>
                    </a:prstGeom>
                    <a:noFill/>
                    <a:ln w="9525">
                      <a:noFill/>
                      <a:miter lim="800000"/>
                      <a:headEnd/>
                      <a:tailEnd/>
                    </a:ln>
                  </pic:spPr>
                </pic:pic>
              </a:graphicData>
            </a:graphic>
          </wp:inline>
        </w:drawing>
      </w:r>
      <w:r w:rsidRPr="00E3526A">
        <w:rPr>
          <w:rFonts w:ascii="Comic Sans MS" w:hAnsi="Comic Sans MS"/>
        </w:rPr>
        <w:t xml:space="preserve">y, a continuación, en la imagen. Con esta acción, se cargará el cuadro de diálogo </w:t>
      </w:r>
      <w:r w:rsidRPr="00E3526A">
        <w:rPr>
          <w:rFonts w:ascii="Comic Sans MS" w:hAnsi="Comic Sans MS"/>
          <w:b/>
          <w:bCs/>
        </w:rPr>
        <w:t>Herramienta de texto</w:t>
      </w:r>
      <w:r w:rsidRPr="00E3526A">
        <w:rPr>
          <w:rFonts w:ascii="Comic Sans MS" w:hAnsi="Comic Sans MS"/>
        </w:rPr>
        <w:t xml:space="preserve">, donde puede seleccionar una fuente y escribir texto en el cuadro de texto proporcionado. Haga </w:t>
      </w:r>
      <w:proofErr w:type="spellStart"/>
      <w:r w:rsidRPr="00E3526A">
        <w:rPr>
          <w:rFonts w:ascii="Comic Sans MS" w:hAnsi="Comic Sans MS"/>
        </w:rPr>
        <w:t>click</w:t>
      </w:r>
      <w:proofErr w:type="spellEnd"/>
      <w:r w:rsidRPr="00E3526A">
        <w:rPr>
          <w:rFonts w:ascii="Comic Sans MS" w:hAnsi="Comic Sans MS"/>
        </w:rPr>
        <w:t xml:space="preserve"> en </w:t>
      </w:r>
      <w:r w:rsidRPr="00E3526A">
        <w:rPr>
          <w:rFonts w:ascii="Comic Sans MS" w:hAnsi="Comic Sans MS"/>
          <w:b/>
          <w:bCs/>
          <w:bdr w:val="outset" w:sz="12" w:space="1" w:color="auto" w:frame="1"/>
          <w:shd w:val="clear" w:color="auto" w:fill="DCDCDC"/>
        </w:rPr>
        <w:t>OK</w:t>
      </w:r>
      <w:r w:rsidRPr="00E3526A">
        <w:rPr>
          <w:rFonts w:ascii="Comic Sans MS" w:hAnsi="Comic Sans MS"/>
        </w:rPr>
        <w:t xml:space="preserve"> y el texto se mostrará en una sección flotante de la imagen. A continuación, puede mover el texto a la posición que desee si utiliza la herramienta </w:t>
      </w:r>
      <w:r w:rsidRPr="00E3526A">
        <w:rPr>
          <w:rFonts w:ascii="Comic Sans MS" w:hAnsi="Comic Sans MS"/>
          <w:b/>
          <w:bCs/>
        </w:rPr>
        <w:lastRenderedPageBreak/>
        <w:t>Mover capas</w:t>
      </w:r>
      <w:r w:rsidRPr="00E3526A">
        <w:rPr>
          <w:rFonts w:ascii="Comic Sans MS" w:hAnsi="Comic Sans MS"/>
        </w:rPr>
        <w:t xml:space="preserve">. La </w:t>
      </w:r>
      <w:hyperlink r:id="rId41" w:anchor="GR-GIMP-TEXTTOOL" w:history="1">
        <w:r w:rsidRPr="00E3526A">
          <w:rPr>
            <w:rStyle w:val="Hipervnculo"/>
            <w:rFonts w:ascii="Comic Sans MS" w:hAnsi="Comic Sans MS"/>
          </w:rPr>
          <w:t>Figura 11-8</w:t>
        </w:r>
      </w:hyperlink>
      <w:r w:rsidRPr="00E3526A">
        <w:rPr>
          <w:rFonts w:ascii="Comic Sans MS" w:hAnsi="Comic Sans MS"/>
        </w:rPr>
        <w:t xml:space="preserve"> muestra nuestra foto con un nuevo texto de magnífico aspecto:</w:t>
      </w:r>
    </w:p>
    <w:p w:rsidR="009F6B1E" w:rsidRPr="00E3526A" w:rsidRDefault="009F6B1E" w:rsidP="009F6B1E">
      <w:pPr>
        <w:pStyle w:val="NormalWeb"/>
        <w:spacing w:line="276" w:lineRule="auto"/>
        <w:rPr>
          <w:rFonts w:ascii="Comic Sans MS" w:hAnsi="Comic Sans MS"/>
        </w:rPr>
      </w:pPr>
    </w:p>
    <w:p w:rsidR="009F6B1E" w:rsidRPr="00E3526A" w:rsidRDefault="009F6B1E" w:rsidP="009F6B1E">
      <w:pPr>
        <w:pStyle w:val="NormalWeb"/>
        <w:spacing w:line="276" w:lineRule="auto"/>
        <w:rPr>
          <w:rFonts w:ascii="Comic Sans MS" w:hAnsi="Comic Sans MS"/>
        </w:rPr>
      </w:pPr>
      <w:bookmarkStart w:id="8" w:name="GR-GIMP-TEXTTOOL"/>
      <w:bookmarkEnd w:id="8"/>
      <w:r>
        <w:rPr>
          <w:rFonts w:ascii="Comic Sans MS" w:hAnsi="Comic Sans MS"/>
          <w:noProof/>
          <w:lang w:val="es-CO" w:eastAsia="es-CO"/>
        </w:rPr>
        <w:drawing>
          <wp:inline distT="0" distB="0" distL="0" distR="0">
            <wp:extent cx="6358255" cy="2424430"/>
            <wp:effectExtent l="19050" t="0" r="4445" b="0"/>
            <wp:docPr id="22" name="Imagen 9" descr="text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xttool"/>
                    <pic:cNvPicPr>
                      <a:picLocks noChangeAspect="1" noChangeArrowheads="1"/>
                    </pic:cNvPicPr>
                  </pic:nvPicPr>
                  <pic:blipFill>
                    <a:blip r:embed="rId42"/>
                    <a:srcRect/>
                    <a:stretch>
                      <a:fillRect/>
                    </a:stretch>
                  </pic:blipFill>
                  <pic:spPr bwMode="auto">
                    <a:xfrm>
                      <a:off x="0" y="0"/>
                      <a:ext cx="6358255" cy="2424430"/>
                    </a:xfrm>
                    <a:prstGeom prst="rect">
                      <a:avLst/>
                    </a:prstGeom>
                    <a:noFill/>
                    <a:ln w="9525">
                      <a:noFill/>
                      <a:miter lim="800000"/>
                      <a:headEnd/>
                      <a:tailEnd/>
                    </a:ln>
                  </pic:spPr>
                </pic:pic>
              </a:graphicData>
            </a:graphic>
          </wp:inline>
        </w:drawing>
      </w:r>
    </w:p>
    <w:p w:rsidR="009F6B1E" w:rsidRDefault="009F6B1E" w:rsidP="009F6B1E">
      <w:pPr>
        <w:pStyle w:val="NormalWeb"/>
        <w:spacing w:line="276" w:lineRule="auto"/>
        <w:rPr>
          <w:rFonts w:ascii="Comic Sans MS" w:hAnsi="Comic Sans MS"/>
          <w:b/>
          <w:bCs/>
        </w:rPr>
      </w:pPr>
    </w:p>
    <w:p w:rsidR="009F6B1E" w:rsidRPr="00E3526A" w:rsidRDefault="009F6B1E" w:rsidP="009F6B1E">
      <w:pPr>
        <w:pStyle w:val="NormalWeb"/>
        <w:spacing w:line="276" w:lineRule="auto"/>
        <w:rPr>
          <w:rFonts w:ascii="Comic Sans MS" w:hAnsi="Comic Sans MS"/>
        </w:rPr>
      </w:pPr>
      <w:r w:rsidRPr="00E3526A">
        <w:rPr>
          <w:rFonts w:ascii="Comic Sans MS" w:hAnsi="Comic Sans MS"/>
          <w:b/>
          <w:bCs/>
        </w:rPr>
        <w:t>Figura 11-8. Uso de la herramienta de Texto en una imagen</w:t>
      </w:r>
    </w:p>
    <w:p w:rsidR="009F6B1E" w:rsidRPr="00E3526A" w:rsidRDefault="009F6B1E" w:rsidP="009F6B1E">
      <w:pPr>
        <w:pStyle w:val="NormalWeb"/>
        <w:spacing w:line="276" w:lineRule="auto"/>
        <w:rPr>
          <w:rFonts w:ascii="Comic Sans MS" w:hAnsi="Comic Sans MS"/>
        </w:rPr>
      </w:pPr>
      <w:r w:rsidRPr="00E3526A">
        <w:rPr>
          <w:rFonts w:ascii="Comic Sans MS" w:hAnsi="Comic Sans MS"/>
        </w:rPr>
        <w:t xml:space="preserve">Como puede ver, </w:t>
      </w:r>
      <w:r w:rsidRPr="00E3526A">
        <w:rPr>
          <w:rFonts w:ascii="Comic Sans MS" w:hAnsi="Comic Sans MS"/>
          <w:b/>
          <w:bCs/>
        </w:rPr>
        <w:t>GIMP</w:t>
      </w:r>
      <w:r w:rsidRPr="00E3526A">
        <w:rPr>
          <w:rFonts w:ascii="Comic Sans MS" w:hAnsi="Comic Sans MS"/>
        </w:rPr>
        <w:t xml:space="preserve"> es una herramienta eficaz para imágenes y puede llevar algo de tiempo tener dominio de todas las funciones. Intente explorar algunas de las opciones usted mismo. Si se equivoca, no se preocupe. Siempre podrá deshacer los errores si hace </w:t>
      </w:r>
      <w:proofErr w:type="spellStart"/>
      <w:r w:rsidRPr="00E3526A">
        <w:rPr>
          <w:rFonts w:ascii="Comic Sans MS" w:hAnsi="Comic Sans MS"/>
        </w:rPr>
        <w:t>click</w:t>
      </w:r>
      <w:proofErr w:type="spellEnd"/>
      <w:r w:rsidRPr="00E3526A">
        <w:rPr>
          <w:rFonts w:ascii="Comic Sans MS" w:hAnsi="Comic Sans MS"/>
        </w:rPr>
        <w:t xml:space="preserve"> con el botón derecho del ratón en la imagen y selecciona </w:t>
      </w:r>
      <w:r w:rsidRPr="00E3526A">
        <w:rPr>
          <w:rFonts w:ascii="Comic Sans MS" w:hAnsi="Comic Sans MS"/>
          <w:b/>
          <w:bCs/>
        </w:rPr>
        <w:t>Editar</w:t>
      </w:r>
      <w:r w:rsidRPr="00E3526A">
        <w:rPr>
          <w:rFonts w:ascii="Comic Sans MS" w:hAnsi="Comic Sans MS"/>
        </w:rPr>
        <w:t xml:space="preserve"> =&gt; </w:t>
      </w:r>
      <w:r w:rsidRPr="00E3526A">
        <w:rPr>
          <w:rFonts w:ascii="Comic Sans MS" w:hAnsi="Comic Sans MS"/>
          <w:b/>
          <w:bCs/>
        </w:rPr>
        <w:t>Deshacer</w:t>
      </w:r>
      <w:r w:rsidRPr="00E3526A">
        <w:rPr>
          <w:rFonts w:ascii="Comic Sans MS" w:hAnsi="Comic Sans MS"/>
        </w:rPr>
        <w:t>.</w:t>
      </w:r>
    </w:p>
    <w:p w:rsidR="009F6B1E" w:rsidRPr="00E3526A" w:rsidRDefault="009F6B1E" w:rsidP="009F6B1E">
      <w:pPr>
        <w:pStyle w:val="NormalWeb"/>
        <w:spacing w:line="276" w:lineRule="auto"/>
        <w:rPr>
          <w:rFonts w:ascii="Comic Sans MS" w:hAnsi="Comic Sans MS" w:cs="Arial"/>
        </w:rPr>
      </w:pPr>
    </w:p>
    <w:p w:rsidR="009F6B1E" w:rsidRPr="00E3526A" w:rsidRDefault="009F6B1E" w:rsidP="009F6B1E">
      <w:pPr>
        <w:pStyle w:val="NormalWeb"/>
        <w:spacing w:line="276" w:lineRule="auto"/>
        <w:rPr>
          <w:rFonts w:ascii="Comic Sans MS" w:hAnsi="Comic Sans MS" w:cs="Arial"/>
        </w:rPr>
      </w:pPr>
      <w:r w:rsidRPr="00E3526A">
        <w:rPr>
          <w:rFonts w:ascii="Comic Sans MS" w:hAnsi="Comic Sans MS" w:cs="Arial"/>
        </w:rPr>
        <w:t xml:space="preserve">Tomado de: </w:t>
      </w:r>
      <w:hyperlink r:id="rId43" w:history="1">
        <w:r w:rsidRPr="00E3526A">
          <w:rPr>
            <w:rStyle w:val="Hipervnculo"/>
            <w:rFonts w:ascii="Comic Sans MS" w:hAnsi="Comic Sans MS" w:cs="Arial"/>
          </w:rPr>
          <w:t>http://www.linux-cd.com.ar/manuales/rh9.0/rhl-gsg-es-9/s1-images-gimp.html</w:t>
        </w:r>
      </w:hyperlink>
    </w:p>
    <w:bookmarkStart w:id="9" w:name="8108914071428875553"/>
    <w:bookmarkEnd w:id="9"/>
    <w:p w:rsidR="009F6B1E" w:rsidRPr="00E3526A" w:rsidRDefault="009F6B1E" w:rsidP="009F6B1E">
      <w:pPr>
        <w:pStyle w:val="Ttulo5"/>
        <w:spacing w:line="276" w:lineRule="auto"/>
        <w:rPr>
          <w:rFonts w:ascii="Comic Sans MS" w:hAnsi="Comic Sans MS" w:cs="Arial"/>
          <w:sz w:val="24"/>
          <w:szCs w:val="24"/>
        </w:rPr>
      </w:pPr>
      <w:r w:rsidRPr="00E3526A">
        <w:rPr>
          <w:rFonts w:ascii="Comic Sans MS" w:hAnsi="Comic Sans MS" w:cs="Arial"/>
          <w:sz w:val="24"/>
          <w:szCs w:val="24"/>
        </w:rPr>
        <w:fldChar w:fldCharType="begin"/>
      </w:r>
      <w:r w:rsidRPr="00E3526A">
        <w:rPr>
          <w:rFonts w:ascii="Comic Sans MS" w:hAnsi="Comic Sans MS" w:cs="Arial"/>
          <w:sz w:val="24"/>
          <w:szCs w:val="24"/>
        </w:rPr>
        <w:instrText xml:space="preserve"> HYPERLINK "http://jesgo23.blogspot.com/2009/02/convertir-foto-dibujo-lapiz-con-gimp.html" </w:instrText>
      </w:r>
      <w:r w:rsidRPr="00E3526A">
        <w:rPr>
          <w:rFonts w:ascii="Comic Sans MS" w:hAnsi="Comic Sans MS" w:cs="Arial"/>
          <w:sz w:val="24"/>
          <w:szCs w:val="24"/>
        </w:rPr>
        <w:fldChar w:fldCharType="separate"/>
      </w:r>
      <w:r w:rsidRPr="00E3526A">
        <w:rPr>
          <w:rStyle w:val="Hipervnculo"/>
          <w:rFonts w:ascii="Comic Sans MS" w:hAnsi="Comic Sans MS" w:cs="Arial"/>
          <w:sz w:val="24"/>
          <w:szCs w:val="24"/>
        </w:rPr>
        <w:t xml:space="preserve">Convertir foto a dibujo a lápiz con </w:t>
      </w:r>
      <w:proofErr w:type="spellStart"/>
      <w:r w:rsidRPr="00E3526A">
        <w:rPr>
          <w:rStyle w:val="Hipervnculo"/>
          <w:rFonts w:ascii="Comic Sans MS" w:hAnsi="Comic Sans MS" w:cs="Arial"/>
          <w:sz w:val="24"/>
          <w:szCs w:val="24"/>
        </w:rPr>
        <w:t>gimp</w:t>
      </w:r>
      <w:proofErr w:type="spellEnd"/>
      <w:r w:rsidRPr="00E3526A">
        <w:rPr>
          <w:rFonts w:ascii="Comic Sans MS" w:hAnsi="Comic Sans MS" w:cs="Arial"/>
          <w:sz w:val="24"/>
          <w:szCs w:val="24"/>
        </w:rPr>
        <w:fldChar w:fldCharType="end"/>
      </w:r>
      <w:r w:rsidRPr="00E3526A">
        <w:rPr>
          <w:rFonts w:ascii="Comic Sans MS" w:hAnsi="Comic Sans MS" w:cs="Arial"/>
          <w:sz w:val="24"/>
          <w:szCs w:val="24"/>
        </w:rPr>
        <w:t xml:space="preserve"> </w:t>
      </w:r>
    </w:p>
    <w:p w:rsidR="009F6B1E" w:rsidRPr="00E3526A" w:rsidRDefault="009F6B1E" w:rsidP="009F6B1E">
      <w:pPr>
        <w:spacing w:line="276" w:lineRule="auto"/>
        <w:rPr>
          <w:rFonts w:ascii="Comic Sans MS" w:hAnsi="Comic Sans MS"/>
        </w:rPr>
      </w:pPr>
    </w:p>
    <w:p w:rsidR="009F6B1E" w:rsidRPr="00E3526A" w:rsidRDefault="009F6B1E" w:rsidP="009F6B1E">
      <w:pPr>
        <w:spacing w:line="276" w:lineRule="auto"/>
        <w:rPr>
          <w:rFonts w:ascii="Comic Sans MS" w:hAnsi="Comic Sans MS" w:cs="Arial"/>
          <w:color w:val="000000"/>
        </w:rPr>
      </w:pPr>
      <w:r w:rsidRPr="00E3526A">
        <w:rPr>
          <w:rFonts w:ascii="Comic Sans MS" w:hAnsi="Comic Sans MS" w:cs="Arial"/>
          <w:color w:val="000000"/>
        </w:rPr>
        <w:t xml:space="preserve">Con </w:t>
      </w:r>
      <w:proofErr w:type="spellStart"/>
      <w:r w:rsidRPr="00E3526A">
        <w:rPr>
          <w:rFonts w:ascii="Comic Sans MS" w:hAnsi="Comic Sans MS" w:cs="Arial"/>
          <w:color w:val="000000"/>
        </w:rPr>
        <w:t>gimp</w:t>
      </w:r>
      <w:proofErr w:type="spellEnd"/>
      <w:r w:rsidRPr="00E3526A">
        <w:rPr>
          <w:rFonts w:ascii="Comic Sans MS" w:hAnsi="Comic Sans MS" w:cs="Arial"/>
          <w:color w:val="000000"/>
        </w:rPr>
        <w:t xml:space="preserve"> es fácil convertir una foto a un dibujo a lápiz.</w:t>
      </w:r>
    </w:p>
    <w:p w:rsidR="009F6B1E" w:rsidRDefault="009F6B1E" w:rsidP="009F6B1E">
      <w:pPr>
        <w:spacing w:line="276" w:lineRule="auto"/>
        <w:rPr>
          <w:rFonts w:ascii="Comic Sans MS" w:hAnsi="Comic Sans MS" w:cs="Arial"/>
          <w:color w:val="000000"/>
        </w:rPr>
      </w:pPr>
      <w:r>
        <w:rPr>
          <w:rFonts w:ascii="Comic Sans MS" w:hAnsi="Comic Sans MS" w:cs="Arial"/>
          <w:noProof/>
          <w:color w:val="1B703A"/>
          <w:lang w:val="es-CO" w:eastAsia="es-CO"/>
        </w:rPr>
        <w:drawing>
          <wp:inline distT="0" distB="0" distL="0" distR="0">
            <wp:extent cx="1860550" cy="1169670"/>
            <wp:effectExtent l="19050" t="0" r="6350" b="0"/>
            <wp:docPr id="21" name="Imagen 10" descr="alcala">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cala"/>
                    <pic:cNvPicPr>
                      <a:picLocks noChangeAspect="1" noChangeArrowheads="1"/>
                    </pic:cNvPicPr>
                  </pic:nvPicPr>
                  <pic:blipFill>
                    <a:blip r:embed="rId45"/>
                    <a:srcRect/>
                    <a:stretch>
                      <a:fillRect/>
                    </a:stretch>
                  </pic:blipFill>
                  <pic:spPr bwMode="auto">
                    <a:xfrm>
                      <a:off x="0" y="0"/>
                      <a:ext cx="1860550" cy="1169670"/>
                    </a:xfrm>
                    <a:prstGeom prst="rect">
                      <a:avLst/>
                    </a:prstGeom>
                    <a:noFill/>
                    <a:ln w="9525">
                      <a:noFill/>
                      <a:miter lim="800000"/>
                      <a:headEnd/>
                      <a:tailEnd/>
                    </a:ln>
                  </pic:spPr>
                </pic:pic>
              </a:graphicData>
            </a:graphic>
          </wp:inline>
        </w:drawing>
      </w:r>
      <w:r>
        <w:rPr>
          <w:rFonts w:ascii="Comic Sans MS" w:hAnsi="Comic Sans MS" w:cs="Arial"/>
          <w:noProof/>
          <w:color w:val="1B703A"/>
          <w:lang w:val="es-CO" w:eastAsia="es-CO"/>
        </w:rPr>
        <w:drawing>
          <wp:inline distT="0" distB="0" distL="0" distR="0">
            <wp:extent cx="1903095" cy="1201420"/>
            <wp:effectExtent l="19050" t="0" r="1905" b="0"/>
            <wp:docPr id="20" name="Imagen 11" descr="alcala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cala2"/>
                    <pic:cNvPicPr>
                      <a:picLocks noChangeAspect="1" noChangeArrowheads="1"/>
                    </pic:cNvPicPr>
                  </pic:nvPicPr>
                  <pic:blipFill>
                    <a:blip r:embed="rId47"/>
                    <a:srcRect/>
                    <a:stretch>
                      <a:fillRect/>
                    </a:stretch>
                  </pic:blipFill>
                  <pic:spPr bwMode="auto">
                    <a:xfrm>
                      <a:off x="0" y="0"/>
                      <a:ext cx="1903095" cy="1201420"/>
                    </a:xfrm>
                    <a:prstGeom prst="rect">
                      <a:avLst/>
                    </a:prstGeom>
                    <a:noFill/>
                    <a:ln w="9525">
                      <a:noFill/>
                      <a:miter lim="800000"/>
                      <a:headEnd/>
                      <a:tailEnd/>
                    </a:ln>
                  </pic:spPr>
                </pic:pic>
              </a:graphicData>
            </a:graphic>
          </wp:inline>
        </w:drawing>
      </w:r>
    </w:p>
    <w:p w:rsidR="009F6B1E" w:rsidRPr="00E3526A" w:rsidRDefault="009F6B1E" w:rsidP="009F6B1E">
      <w:pPr>
        <w:spacing w:after="260" w:line="276" w:lineRule="auto"/>
        <w:rPr>
          <w:rFonts w:ascii="Comic Sans MS" w:hAnsi="Comic Sans MS" w:cs="Arial"/>
          <w:color w:val="000000"/>
        </w:rPr>
      </w:pPr>
      <w:r w:rsidRPr="00E3526A">
        <w:rPr>
          <w:rFonts w:ascii="Comic Sans MS" w:hAnsi="Comic Sans MS" w:cs="Arial"/>
          <w:color w:val="000000"/>
        </w:rPr>
        <w:br/>
        <w:t>1. Abrimos la foto.</w:t>
      </w:r>
      <w:r w:rsidRPr="00E3526A">
        <w:rPr>
          <w:rFonts w:ascii="Comic Sans MS" w:hAnsi="Comic Sans MS" w:cs="Arial"/>
          <w:color w:val="000000"/>
        </w:rPr>
        <w:br/>
      </w:r>
      <w:r w:rsidRPr="00E3526A">
        <w:rPr>
          <w:rFonts w:ascii="Comic Sans MS" w:hAnsi="Comic Sans MS" w:cs="Arial"/>
          <w:color w:val="000000"/>
        </w:rPr>
        <w:lastRenderedPageBreak/>
        <w:br/>
        <w:t xml:space="preserve">2. Realizamos este camino: </w:t>
      </w:r>
      <w:r w:rsidRPr="00E3526A">
        <w:rPr>
          <w:rFonts w:ascii="Comic Sans MS" w:hAnsi="Comic Sans MS" w:cs="Arial"/>
          <w:b/>
          <w:bCs/>
          <w:color w:val="000000"/>
        </w:rPr>
        <w:t xml:space="preserve">Filtros &gt; Detectar bordes &gt; Diferencia de </w:t>
      </w:r>
      <w:proofErr w:type="spellStart"/>
      <w:r w:rsidRPr="00E3526A">
        <w:rPr>
          <w:rFonts w:ascii="Comic Sans MS" w:hAnsi="Comic Sans MS" w:cs="Arial"/>
          <w:b/>
          <w:bCs/>
          <w:color w:val="000000"/>
        </w:rPr>
        <w:t>Gaussianas</w:t>
      </w:r>
      <w:proofErr w:type="spellEnd"/>
      <w:r w:rsidRPr="00E3526A">
        <w:rPr>
          <w:rFonts w:ascii="Comic Sans MS" w:hAnsi="Comic Sans MS" w:cs="Arial"/>
          <w:color w:val="000000"/>
        </w:rPr>
        <w:t>.</w:t>
      </w:r>
    </w:p>
    <w:p w:rsidR="009F6B1E" w:rsidRPr="00E3526A" w:rsidRDefault="009F6B1E" w:rsidP="009F6B1E">
      <w:pPr>
        <w:spacing w:line="276" w:lineRule="auto"/>
        <w:jc w:val="center"/>
        <w:rPr>
          <w:rFonts w:ascii="Comic Sans MS" w:hAnsi="Comic Sans MS" w:cs="Arial"/>
          <w:color w:val="000000"/>
        </w:rPr>
      </w:pPr>
      <w:r>
        <w:rPr>
          <w:rFonts w:ascii="Comic Sans MS" w:hAnsi="Comic Sans MS" w:cs="Arial"/>
          <w:noProof/>
          <w:color w:val="1B703A"/>
          <w:lang w:val="es-CO" w:eastAsia="es-CO"/>
        </w:rPr>
        <w:drawing>
          <wp:inline distT="0" distB="0" distL="0" distR="0">
            <wp:extent cx="2413635" cy="2668905"/>
            <wp:effectExtent l="19050" t="0" r="5715" b="0"/>
            <wp:docPr id="12" name="Imagen 12" descr="alcala4">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cala4"/>
                    <pic:cNvPicPr>
                      <a:picLocks noChangeAspect="1" noChangeArrowheads="1"/>
                    </pic:cNvPicPr>
                  </pic:nvPicPr>
                  <pic:blipFill>
                    <a:blip r:embed="rId49"/>
                    <a:srcRect/>
                    <a:stretch>
                      <a:fillRect/>
                    </a:stretch>
                  </pic:blipFill>
                  <pic:spPr bwMode="auto">
                    <a:xfrm>
                      <a:off x="0" y="0"/>
                      <a:ext cx="2413635" cy="2668905"/>
                    </a:xfrm>
                    <a:prstGeom prst="rect">
                      <a:avLst/>
                    </a:prstGeom>
                    <a:noFill/>
                    <a:ln w="9525">
                      <a:noFill/>
                      <a:miter lim="800000"/>
                      <a:headEnd/>
                      <a:tailEnd/>
                    </a:ln>
                  </pic:spPr>
                </pic:pic>
              </a:graphicData>
            </a:graphic>
          </wp:inline>
        </w:drawing>
      </w:r>
    </w:p>
    <w:p w:rsidR="009F6B1E" w:rsidRPr="00E3526A" w:rsidRDefault="009F6B1E" w:rsidP="009F6B1E">
      <w:pPr>
        <w:spacing w:after="260" w:line="276" w:lineRule="auto"/>
        <w:rPr>
          <w:rFonts w:ascii="Comic Sans MS" w:hAnsi="Comic Sans MS" w:cs="Arial"/>
          <w:color w:val="000000"/>
        </w:rPr>
      </w:pPr>
      <w:r w:rsidRPr="00E3526A">
        <w:rPr>
          <w:rFonts w:ascii="Comic Sans MS" w:hAnsi="Comic Sans MS" w:cs="Arial"/>
          <w:color w:val="000000"/>
        </w:rPr>
        <w:br/>
        <w:t>Ajustamos Radio 3 a 1.</w:t>
      </w:r>
    </w:p>
    <w:p w:rsidR="009F6B1E" w:rsidRPr="00E3526A" w:rsidRDefault="009F6B1E" w:rsidP="009F6B1E">
      <w:pPr>
        <w:spacing w:line="276" w:lineRule="auto"/>
        <w:jc w:val="center"/>
        <w:rPr>
          <w:rFonts w:ascii="Comic Sans MS" w:hAnsi="Comic Sans MS" w:cs="Arial"/>
          <w:color w:val="000000"/>
        </w:rPr>
      </w:pPr>
      <w:r>
        <w:rPr>
          <w:rFonts w:ascii="Comic Sans MS" w:hAnsi="Comic Sans MS" w:cs="Arial"/>
          <w:noProof/>
          <w:color w:val="1B703A"/>
          <w:lang w:val="es-CO" w:eastAsia="es-CO"/>
        </w:rPr>
        <w:drawing>
          <wp:inline distT="0" distB="0" distL="0" distR="0">
            <wp:extent cx="1541780" cy="2668905"/>
            <wp:effectExtent l="19050" t="0" r="1270" b="0"/>
            <wp:docPr id="13" name="Imagen 13" descr="alcala5">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cala5"/>
                    <pic:cNvPicPr>
                      <a:picLocks noChangeAspect="1" noChangeArrowheads="1"/>
                    </pic:cNvPicPr>
                  </pic:nvPicPr>
                  <pic:blipFill>
                    <a:blip r:embed="rId51"/>
                    <a:srcRect/>
                    <a:stretch>
                      <a:fillRect/>
                    </a:stretch>
                  </pic:blipFill>
                  <pic:spPr bwMode="auto">
                    <a:xfrm>
                      <a:off x="0" y="0"/>
                      <a:ext cx="1541780" cy="2668905"/>
                    </a:xfrm>
                    <a:prstGeom prst="rect">
                      <a:avLst/>
                    </a:prstGeom>
                    <a:noFill/>
                    <a:ln w="9525">
                      <a:noFill/>
                      <a:miter lim="800000"/>
                      <a:headEnd/>
                      <a:tailEnd/>
                    </a:ln>
                  </pic:spPr>
                </pic:pic>
              </a:graphicData>
            </a:graphic>
          </wp:inline>
        </w:drawing>
      </w:r>
    </w:p>
    <w:p w:rsidR="009F6B1E" w:rsidRDefault="009F6B1E" w:rsidP="009F6B1E">
      <w:pPr>
        <w:spacing w:line="276" w:lineRule="auto"/>
        <w:rPr>
          <w:rFonts w:ascii="Comic Sans MS" w:hAnsi="Comic Sans MS" w:cs="Arial"/>
          <w:color w:val="000000"/>
        </w:rPr>
      </w:pPr>
      <w:r w:rsidRPr="00E3526A">
        <w:rPr>
          <w:rFonts w:ascii="Comic Sans MS" w:hAnsi="Comic Sans MS" w:cs="Arial"/>
          <w:color w:val="000000"/>
        </w:rPr>
        <w:br/>
      </w:r>
      <w:proofErr w:type="gramStart"/>
      <w:r w:rsidRPr="00E3526A">
        <w:rPr>
          <w:rFonts w:ascii="Comic Sans MS" w:hAnsi="Comic Sans MS" w:cs="Arial"/>
          <w:color w:val="000000"/>
        </w:rPr>
        <w:t>y</w:t>
      </w:r>
      <w:proofErr w:type="gramEnd"/>
      <w:r w:rsidRPr="00E3526A">
        <w:rPr>
          <w:rFonts w:ascii="Comic Sans MS" w:hAnsi="Comic Sans MS" w:cs="Arial"/>
          <w:color w:val="000000"/>
        </w:rPr>
        <w:t xml:space="preserve"> el resultado se puede ver arriba.</w:t>
      </w:r>
      <w:r w:rsidRPr="00E3526A">
        <w:rPr>
          <w:rFonts w:ascii="Comic Sans MS" w:hAnsi="Comic Sans MS" w:cs="Arial"/>
          <w:color w:val="000000"/>
        </w:rPr>
        <w:br/>
      </w:r>
      <w:r w:rsidRPr="00E3526A">
        <w:rPr>
          <w:rFonts w:ascii="Comic Sans MS" w:hAnsi="Comic Sans MS" w:cs="Arial"/>
          <w:color w:val="000000"/>
        </w:rPr>
        <w:br/>
        <w:t xml:space="preserve">Cambiando los valores de Radio obtenemos resultados distintos, es cuestión de </w:t>
      </w:r>
      <w:r w:rsidRPr="00E3526A">
        <w:rPr>
          <w:rFonts w:ascii="Comic Sans MS" w:hAnsi="Comic Sans MS" w:cs="Arial"/>
          <w:color w:val="000000"/>
        </w:rPr>
        <w:lastRenderedPageBreak/>
        <w:t>probar.</w:t>
      </w:r>
      <w:r w:rsidRPr="00E3526A">
        <w:rPr>
          <w:rFonts w:ascii="Comic Sans MS" w:hAnsi="Comic Sans MS" w:cs="Arial"/>
          <w:color w:val="000000"/>
        </w:rPr>
        <w:br/>
      </w:r>
    </w:p>
    <w:p w:rsidR="009F6B1E" w:rsidRDefault="009F6B1E" w:rsidP="009F6B1E">
      <w:pPr>
        <w:spacing w:line="276" w:lineRule="auto"/>
        <w:rPr>
          <w:rFonts w:ascii="Comic Sans MS" w:hAnsi="Comic Sans MS" w:cs="Arial"/>
          <w:color w:val="000000"/>
        </w:rPr>
      </w:pPr>
      <w:r>
        <w:rPr>
          <w:rFonts w:ascii="Comic Sans MS" w:hAnsi="Comic Sans MS" w:cs="Arial"/>
          <w:color w:val="000000"/>
        </w:rPr>
        <w:t xml:space="preserve">Tomado de: </w:t>
      </w:r>
      <w:hyperlink r:id="rId52" w:history="1">
        <w:r w:rsidRPr="00D20AC7">
          <w:rPr>
            <w:rStyle w:val="Hipervnculo"/>
            <w:rFonts w:ascii="Comic Sans MS" w:hAnsi="Comic Sans MS" w:cs="Arial"/>
          </w:rPr>
          <w:t>http://jesgo23.blogspot.com/2009/02/convertir-foto-dibujo-lapiz-con-gimp.html</w:t>
        </w:r>
      </w:hyperlink>
    </w:p>
    <w:p w:rsidR="009F6B1E" w:rsidRDefault="009F6B1E" w:rsidP="009F6B1E">
      <w:pPr>
        <w:spacing w:line="276" w:lineRule="auto"/>
        <w:rPr>
          <w:rFonts w:ascii="Comic Sans MS" w:hAnsi="Comic Sans MS" w:cs="Arial"/>
          <w:color w:val="000000"/>
        </w:rPr>
      </w:pPr>
    </w:p>
    <w:p w:rsidR="009F6B1E" w:rsidRDefault="009F6B1E" w:rsidP="009F6B1E">
      <w:pPr>
        <w:spacing w:line="276" w:lineRule="auto"/>
        <w:rPr>
          <w:rFonts w:ascii="Comic Sans MS" w:hAnsi="Comic Sans MS" w:cs="Arial"/>
          <w:color w:val="000000"/>
        </w:rPr>
      </w:pPr>
      <w:r>
        <w:rPr>
          <w:rFonts w:ascii="Comic Sans MS" w:hAnsi="Comic Sans MS" w:cs="Arial"/>
          <w:color w:val="000000"/>
        </w:rPr>
        <w:t>QUITAR DEFECTOS EN IMAGEN:</w:t>
      </w:r>
      <w:r>
        <w:rPr>
          <w:rFonts w:ascii="Comic Sans MS" w:hAnsi="Comic Sans MS" w:cs="Arial"/>
          <w:color w:val="000000"/>
        </w:rPr>
        <w:br/>
      </w:r>
    </w:p>
    <w:p w:rsidR="009F6B1E" w:rsidRDefault="009F6B1E" w:rsidP="009F6B1E">
      <w:pPr>
        <w:spacing w:line="276" w:lineRule="auto"/>
        <w:rPr>
          <w:rFonts w:ascii="Comic Sans MS" w:hAnsi="Comic Sans MS"/>
        </w:rPr>
      </w:pPr>
      <w:r w:rsidRPr="00237022">
        <w:rPr>
          <w:rFonts w:ascii="Comic Sans MS" w:hAnsi="Comic Sans MS"/>
        </w:rPr>
        <w:t xml:space="preserve">Tras descargar e instalar el programa lo ejecutaremos y arrastraremos nuestra imagen a tratar hasta la ventana de </w:t>
      </w:r>
      <w:proofErr w:type="spellStart"/>
      <w:r w:rsidRPr="00237022">
        <w:rPr>
          <w:rFonts w:ascii="Comic Sans MS" w:hAnsi="Comic Sans MS"/>
          <w:i/>
          <w:iCs/>
        </w:rPr>
        <w:t>Gimp</w:t>
      </w:r>
      <w:proofErr w:type="spellEnd"/>
      <w:r>
        <w:rPr>
          <w:rFonts w:ascii="Comic Sans MS" w:hAnsi="Comic Sans MS"/>
        </w:rPr>
        <w:t xml:space="preserve">. </w:t>
      </w:r>
      <w:r w:rsidRPr="00237022">
        <w:rPr>
          <w:rFonts w:ascii="Comic Sans MS" w:hAnsi="Comic Sans MS"/>
        </w:rPr>
        <w:t xml:space="preserve">Una vez abierta, seleccionaremos la herramienta de </w:t>
      </w:r>
      <w:r w:rsidRPr="00237022">
        <w:rPr>
          <w:rFonts w:ascii="Comic Sans MS" w:hAnsi="Comic Sans MS"/>
          <w:i/>
          <w:iCs/>
        </w:rPr>
        <w:t>Saneado</w:t>
      </w:r>
      <w:r w:rsidRPr="00237022">
        <w:rPr>
          <w:rFonts w:ascii="Comic Sans MS" w:hAnsi="Comic Sans MS"/>
        </w:rPr>
        <w:t xml:space="preserve">. Es la de las tiritas cruzadas. </w:t>
      </w:r>
    </w:p>
    <w:p w:rsidR="009F6B1E" w:rsidRPr="00237022" w:rsidRDefault="009F6B1E" w:rsidP="009F6B1E">
      <w:pPr>
        <w:spacing w:line="276" w:lineRule="auto"/>
        <w:rPr>
          <w:rFonts w:ascii="Comic Sans MS" w:hAnsi="Comic Sans MS"/>
        </w:rPr>
      </w:pPr>
    </w:p>
    <w:p w:rsidR="009F6B1E" w:rsidRPr="00237022" w:rsidRDefault="009F6B1E" w:rsidP="009F6B1E">
      <w:pPr>
        <w:spacing w:line="276" w:lineRule="auto"/>
        <w:rPr>
          <w:rFonts w:ascii="Comic Sans MS" w:hAnsi="Comic Sans MS"/>
        </w:rPr>
      </w:pPr>
      <w:r>
        <w:rPr>
          <w:rFonts w:ascii="Comic Sans MS" w:hAnsi="Comic Sans MS"/>
          <w:noProof/>
          <w:lang w:val="es-CO" w:eastAsia="es-CO"/>
        </w:rPr>
        <w:drawing>
          <wp:inline distT="0" distB="0" distL="0" distR="0">
            <wp:extent cx="4231640" cy="3881120"/>
            <wp:effectExtent l="19050" t="0" r="0" b="0"/>
            <wp:docPr id="14" name="Imagen 14" descr="Usando herramienta de saneado de Gimp para eliminar imperfe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ando herramienta de saneado de Gimp para eliminar imperfecciones"/>
                    <pic:cNvPicPr>
                      <a:picLocks noChangeAspect="1" noChangeArrowheads="1"/>
                    </pic:cNvPicPr>
                  </pic:nvPicPr>
                  <pic:blipFill>
                    <a:blip r:embed="rId53"/>
                    <a:srcRect/>
                    <a:stretch>
                      <a:fillRect/>
                    </a:stretch>
                  </pic:blipFill>
                  <pic:spPr bwMode="auto">
                    <a:xfrm>
                      <a:off x="0" y="0"/>
                      <a:ext cx="4231640" cy="3881120"/>
                    </a:xfrm>
                    <a:prstGeom prst="rect">
                      <a:avLst/>
                    </a:prstGeom>
                    <a:noFill/>
                    <a:ln w="9525">
                      <a:noFill/>
                      <a:miter lim="800000"/>
                      <a:headEnd/>
                      <a:tailEnd/>
                    </a:ln>
                  </pic:spPr>
                </pic:pic>
              </a:graphicData>
            </a:graphic>
          </wp:inline>
        </w:drawing>
      </w:r>
    </w:p>
    <w:p w:rsidR="009F6B1E" w:rsidRDefault="009F6B1E" w:rsidP="009F6B1E">
      <w:pPr>
        <w:spacing w:line="276" w:lineRule="auto"/>
        <w:rPr>
          <w:rFonts w:ascii="Comic Sans MS" w:hAnsi="Comic Sans MS"/>
        </w:rPr>
      </w:pPr>
      <w:r w:rsidRPr="00237022">
        <w:rPr>
          <w:rFonts w:ascii="Comic Sans MS" w:hAnsi="Comic Sans MS"/>
        </w:rPr>
        <w:br/>
        <w:t xml:space="preserve">A continuación veremos lo fácil que resulta eliminar defectos con ella. Con la tecla </w:t>
      </w:r>
      <w:r w:rsidRPr="00237022">
        <w:rPr>
          <w:rFonts w:ascii="Comic Sans MS" w:hAnsi="Comic Sans MS"/>
          <w:i/>
          <w:iCs/>
        </w:rPr>
        <w:t>Control</w:t>
      </w:r>
      <w:r w:rsidRPr="00237022">
        <w:rPr>
          <w:rFonts w:ascii="Comic Sans MS" w:hAnsi="Comic Sans MS"/>
        </w:rPr>
        <w:t xml:space="preserve"> pulsada, haremos clic en una zona limpia cercana al defecto (en este caso una peca). Al pulsar la tecla </w:t>
      </w:r>
      <w:r w:rsidRPr="00237022">
        <w:rPr>
          <w:rFonts w:ascii="Comic Sans MS" w:hAnsi="Comic Sans MS"/>
          <w:i/>
          <w:iCs/>
        </w:rPr>
        <w:t>Control</w:t>
      </w:r>
      <w:r w:rsidRPr="00237022">
        <w:rPr>
          <w:rFonts w:ascii="Comic Sans MS" w:hAnsi="Comic Sans MS"/>
        </w:rPr>
        <w:t xml:space="preserve"> (o </w:t>
      </w:r>
      <w:r w:rsidRPr="00237022">
        <w:rPr>
          <w:rFonts w:ascii="Comic Sans MS" w:hAnsi="Comic Sans MS"/>
          <w:i/>
          <w:iCs/>
        </w:rPr>
        <w:t>CTRL</w:t>
      </w:r>
      <w:r w:rsidRPr="00237022">
        <w:rPr>
          <w:rFonts w:ascii="Comic Sans MS" w:hAnsi="Comic Sans MS"/>
        </w:rPr>
        <w:t xml:space="preserve">) veremos como el puntero cambia. Manteniéndola pulsada y haciendo </w:t>
      </w:r>
      <w:proofErr w:type="spellStart"/>
      <w:r w:rsidRPr="00237022">
        <w:rPr>
          <w:rFonts w:ascii="Comic Sans MS" w:hAnsi="Comic Sans MS"/>
        </w:rPr>
        <w:t>click</w:t>
      </w:r>
      <w:proofErr w:type="spellEnd"/>
      <w:r w:rsidRPr="00237022">
        <w:rPr>
          <w:rFonts w:ascii="Comic Sans MS" w:hAnsi="Comic Sans MS"/>
        </w:rPr>
        <w:t xml:space="preserve"> estaremos tomando esa zona limpia como referencia. </w:t>
      </w:r>
      <w:r w:rsidRPr="00237022">
        <w:rPr>
          <w:rFonts w:ascii="Comic Sans MS" w:hAnsi="Comic Sans MS"/>
        </w:rPr>
        <w:br/>
      </w:r>
      <w:r w:rsidRPr="00237022">
        <w:rPr>
          <w:rFonts w:ascii="Comic Sans MS" w:hAnsi="Comic Sans MS"/>
        </w:rPr>
        <w:lastRenderedPageBreak/>
        <w:br/>
        <w:t xml:space="preserve">A continuación dejaremos de pulsar la tecla </w:t>
      </w:r>
      <w:r w:rsidRPr="00237022">
        <w:rPr>
          <w:rFonts w:ascii="Comic Sans MS" w:hAnsi="Comic Sans MS"/>
          <w:i/>
          <w:iCs/>
        </w:rPr>
        <w:t>Control</w:t>
      </w:r>
      <w:r w:rsidRPr="00237022">
        <w:rPr>
          <w:rFonts w:ascii="Comic Sans MS" w:hAnsi="Comic Sans MS"/>
        </w:rPr>
        <w:t xml:space="preserve"> y sencillamente pintaremos sobre la manchita. Veremos cómo limpia la zona aplicando la zona de referencia que le hemos indicado previamente, manteniendo el tono y luminosidad. Si se hace con cuidado </w:t>
      </w:r>
      <w:r>
        <w:rPr>
          <w:rFonts w:ascii="Comic Sans MS" w:hAnsi="Comic Sans MS"/>
        </w:rPr>
        <w:t xml:space="preserve">no se notará nada el arreglo. </w:t>
      </w:r>
      <w:r w:rsidRPr="00237022">
        <w:rPr>
          <w:rFonts w:ascii="Comic Sans MS" w:hAnsi="Comic Sans MS"/>
        </w:rPr>
        <w:t xml:space="preserve">En las zonas difíciles podemos acercarnos con la lupa, y elegir un grosor más pequeño para el puntero: </w:t>
      </w:r>
    </w:p>
    <w:p w:rsidR="009F6B1E" w:rsidRPr="00237022" w:rsidRDefault="009F6B1E" w:rsidP="009F6B1E">
      <w:pPr>
        <w:spacing w:line="276" w:lineRule="auto"/>
        <w:rPr>
          <w:rFonts w:ascii="Comic Sans MS" w:hAnsi="Comic Sans MS"/>
        </w:rPr>
      </w:pPr>
    </w:p>
    <w:p w:rsidR="009F6B1E" w:rsidRPr="00237022" w:rsidRDefault="009F6B1E" w:rsidP="009F6B1E">
      <w:pPr>
        <w:spacing w:line="276" w:lineRule="auto"/>
        <w:rPr>
          <w:rFonts w:ascii="Comic Sans MS" w:hAnsi="Comic Sans MS"/>
        </w:rPr>
      </w:pPr>
      <w:r>
        <w:rPr>
          <w:rFonts w:ascii="Comic Sans MS" w:hAnsi="Comic Sans MS" w:cs="Arial"/>
          <w:noProof/>
          <w:color w:val="191919"/>
          <w:lang w:val="es-CO" w:eastAsia="es-CO"/>
        </w:rPr>
        <w:drawing>
          <wp:inline distT="0" distB="0" distL="0" distR="0">
            <wp:extent cx="4327525" cy="3030220"/>
            <wp:effectExtent l="19050" t="0" r="0" b="0"/>
            <wp:docPr id="15" name="Imagen 15" descr="Hacer más pequeño el puntero de la herramienta de saneado de G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cer más pequeño el puntero de la herramienta de saneado de Gimp"/>
                    <pic:cNvPicPr>
                      <a:picLocks noChangeAspect="1" noChangeArrowheads="1"/>
                    </pic:cNvPicPr>
                  </pic:nvPicPr>
                  <pic:blipFill>
                    <a:blip r:embed="rId54"/>
                    <a:srcRect/>
                    <a:stretch>
                      <a:fillRect/>
                    </a:stretch>
                  </pic:blipFill>
                  <pic:spPr bwMode="auto">
                    <a:xfrm>
                      <a:off x="0" y="0"/>
                      <a:ext cx="4327525" cy="3030220"/>
                    </a:xfrm>
                    <a:prstGeom prst="rect">
                      <a:avLst/>
                    </a:prstGeom>
                    <a:noFill/>
                    <a:ln w="9525">
                      <a:noFill/>
                      <a:miter lim="800000"/>
                      <a:headEnd/>
                      <a:tailEnd/>
                    </a:ln>
                  </pic:spPr>
                </pic:pic>
              </a:graphicData>
            </a:graphic>
          </wp:inline>
        </w:drawing>
      </w:r>
    </w:p>
    <w:p w:rsidR="009F6B1E" w:rsidRDefault="009F6B1E" w:rsidP="009F6B1E">
      <w:pPr>
        <w:spacing w:line="276" w:lineRule="auto"/>
        <w:rPr>
          <w:rFonts w:ascii="Comic Sans MS" w:hAnsi="Comic Sans MS"/>
        </w:rPr>
      </w:pPr>
      <w:r w:rsidRPr="00237022">
        <w:rPr>
          <w:rFonts w:ascii="Comic Sans MS" w:hAnsi="Comic Sans MS"/>
        </w:rPr>
        <w:t xml:space="preserve">Os muestro el resultado final. No ha quedado ni una peca: </w:t>
      </w:r>
    </w:p>
    <w:p w:rsidR="009F6B1E" w:rsidRPr="00237022" w:rsidRDefault="009F6B1E" w:rsidP="009F6B1E">
      <w:pPr>
        <w:spacing w:line="276" w:lineRule="auto"/>
        <w:rPr>
          <w:rFonts w:ascii="Comic Sans MS" w:hAnsi="Comic Sans MS"/>
        </w:rPr>
      </w:pPr>
    </w:p>
    <w:p w:rsidR="009F6B1E" w:rsidRPr="00237022" w:rsidRDefault="009F6B1E" w:rsidP="009F6B1E">
      <w:pPr>
        <w:spacing w:line="276" w:lineRule="auto"/>
        <w:rPr>
          <w:rFonts w:ascii="Comic Sans MS" w:hAnsi="Comic Sans MS"/>
        </w:rPr>
      </w:pPr>
      <w:r w:rsidRPr="00237022">
        <w:rPr>
          <w:rFonts w:ascii="Comic Sans MS" w:hAnsi="Comic Sans MS"/>
        </w:rPr>
        <w:lastRenderedPageBreak/>
        <w:t> </w:t>
      </w:r>
      <w:r>
        <w:rPr>
          <w:rFonts w:ascii="Comic Sans MS" w:hAnsi="Comic Sans MS"/>
          <w:noProof/>
          <w:lang w:val="es-CO" w:eastAsia="es-CO"/>
        </w:rPr>
        <w:drawing>
          <wp:inline distT="0" distB="0" distL="0" distR="0">
            <wp:extent cx="3359785" cy="3061970"/>
            <wp:effectExtent l="19050" t="0" r="0" b="0"/>
            <wp:docPr id="16" name="Imagen 16" descr="Resultado de retoque con G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retoque con Gimp"/>
                    <pic:cNvPicPr>
                      <a:picLocks noChangeAspect="1" noChangeArrowheads="1"/>
                    </pic:cNvPicPr>
                  </pic:nvPicPr>
                  <pic:blipFill>
                    <a:blip r:embed="rId55"/>
                    <a:srcRect/>
                    <a:stretch>
                      <a:fillRect/>
                    </a:stretch>
                  </pic:blipFill>
                  <pic:spPr bwMode="auto">
                    <a:xfrm>
                      <a:off x="0" y="0"/>
                      <a:ext cx="3359785" cy="3061970"/>
                    </a:xfrm>
                    <a:prstGeom prst="rect">
                      <a:avLst/>
                    </a:prstGeom>
                    <a:noFill/>
                    <a:ln w="9525">
                      <a:noFill/>
                      <a:miter lim="800000"/>
                      <a:headEnd/>
                      <a:tailEnd/>
                    </a:ln>
                  </pic:spPr>
                </pic:pic>
              </a:graphicData>
            </a:graphic>
          </wp:inline>
        </w:drawing>
      </w:r>
      <w:r w:rsidRPr="00237022">
        <w:rPr>
          <w:rFonts w:ascii="Comic Sans MS" w:hAnsi="Comic Sans MS"/>
        </w:rPr>
        <w:t xml:space="preserve"> </w:t>
      </w:r>
    </w:p>
    <w:p w:rsidR="009F6B1E" w:rsidRPr="00237022" w:rsidRDefault="009F6B1E" w:rsidP="009F6B1E">
      <w:pPr>
        <w:spacing w:line="276" w:lineRule="auto"/>
        <w:rPr>
          <w:rFonts w:ascii="Comic Sans MS" w:hAnsi="Comic Sans MS"/>
        </w:rPr>
      </w:pPr>
      <w:r w:rsidRPr="00237022">
        <w:rPr>
          <w:rFonts w:ascii="Comic Sans MS" w:hAnsi="Comic Sans MS"/>
        </w:rPr>
        <w:t xml:space="preserve">Por cierto, igual que podemos quitar las pecas podríamos añadirlas. Bastaría con tomar como referencia la zona con la mancha y reproducirla en otra parte. </w:t>
      </w:r>
      <w:r w:rsidRPr="00237022">
        <w:rPr>
          <w:rFonts w:ascii="Comic Sans MS" w:hAnsi="Comic Sans MS"/>
        </w:rPr>
        <w:br/>
      </w:r>
      <w:r w:rsidRPr="00237022">
        <w:rPr>
          <w:rFonts w:ascii="Comic Sans MS" w:hAnsi="Comic Sans MS"/>
        </w:rPr>
        <w:br/>
        <w:t xml:space="preserve">Con esto ya estaría arreglada la fotografía por medio de </w:t>
      </w:r>
      <w:proofErr w:type="spellStart"/>
      <w:r w:rsidRPr="00237022">
        <w:rPr>
          <w:rFonts w:ascii="Comic Sans MS" w:hAnsi="Comic Sans MS"/>
          <w:i/>
          <w:iCs/>
        </w:rPr>
        <w:t>Gimp</w:t>
      </w:r>
      <w:proofErr w:type="spellEnd"/>
      <w:r w:rsidRPr="00237022">
        <w:rPr>
          <w:rFonts w:ascii="Comic Sans MS" w:hAnsi="Comic Sans MS"/>
        </w:rPr>
        <w:t xml:space="preserve">. Vamos con los pasos a seguir en el caso de </w:t>
      </w:r>
      <w:r w:rsidRPr="00237022">
        <w:rPr>
          <w:rFonts w:ascii="Comic Sans MS" w:hAnsi="Comic Sans MS"/>
          <w:i/>
          <w:iCs/>
        </w:rPr>
        <w:t>Photoshop</w:t>
      </w:r>
      <w:r w:rsidRPr="00237022">
        <w:rPr>
          <w:rFonts w:ascii="Comic Sans MS" w:hAnsi="Comic Sans MS"/>
        </w:rPr>
        <w:t xml:space="preserve">: </w:t>
      </w:r>
    </w:p>
    <w:p w:rsidR="009F6B1E" w:rsidRPr="00237022" w:rsidRDefault="009F6B1E" w:rsidP="009F6B1E">
      <w:pPr>
        <w:spacing w:line="276" w:lineRule="auto"/>
        <w:rPr>
          <w:rFonts w:ascii="Comic Sans MS" w:hAnsi="Comic Sans MS"/>
        </w:rPr>
      </w:pPr>
      <w:r w:rsidRPr="00237022">
        <w:rPr>
          <w:rFonts w:ascii="Comic Sans MS" w:hAnsi="Comic Sans MS"/>
        </w:rPr>
        <w:t xml:space="preserve">Eliminar defectos (manchas, lunares, granos, </w:t>
      </w:r>
      <w:proofErr w:type="spellStart"/>
      <w:r w:rsidRPr="00237022">
        <w:rPr>
          <w:rFonts w:ascii="Comic Sans MS" w:hAnsi="Comic Sans MS"/>
        </w:rPr>
        <w:t>etc</w:t>
      </w:r>
      <w:proofErr w:type="spellEnd"/>
      <w:r w:rsidRPr="00237022">
        <w:rPr>
          <w:rFonts w:ascii="Comic Sans MS" w:hAnsi="Comic Sans MS"/>
        </w:rPr>
        <w:t>…) en fotografías usando Photoshop. Tutorial.</w:t>
      </w:r>
    </w:p>
    <w:p w:rsidR="009F6B1E" w:rsidRDefault="009F6B1E" w:rsidP="009F6B1E">
      <w:pPr>
        <w:spacing w:line="276" w:lineRule="auto"/>
        <w:rPr>
          <w:rFonts w:ascii="Comic Sans MS" w:hAnsi="Comic Sans MS"/>
        </w:rPr>
      </w:pPr>
      <w:r w:rsidRPr="00237022">
        <w:rPr>
          <w:rFonts w:ascii="Comic Sans MS" w:hAnsi="Comic Sans MS"/>
        </w:rPr>
        <w:br/>
        <w:t xml:space="preserve">Para esta misión </w:t>
      </w:r>
      <w:r w:rsidRPr="00237022">
        <w:rPr>
          <w:rFonts w:ascii="Comic Sans MS" w:hAnsi="Comic Sans MS"/>
          <w:i/>
          <w:iCs/>
        </w:rPr>
        <w:t>Photoshop</w:t>
      </w:r>
      <w:r w:rsidRPr="00237022">
        <w:rPr>
          <w:rFonts w:ascii="Comic Sans MS" w:hAnsi="Comic Sans MS"/>
        </w:rPr>
        <w:t xml:space="preserve"> dispone de varias herramientas, pero para imperfecciones de pequeño tamaño lo mejor es usar la herramienta </w:t>
      </w:r>
      <w:r w:rsidRPr="00237022">
        <w:rPr>
          <w:rFonts w:ascii="Comic Sans MS" w:hAnsi="Comic Sans MS"/>
          <w:i/>
          <w:iCs/>
        </w:rPr>
        <w:t>Pincel Corrector</w:t>
      </w:r>
      <w:r w:rsidRPr="00237022">
        <w:rPr>
          <w:rFonts w:ascii="Comic Sans MS" w:hAnsi="Comic Sans MS"/>
        </w:rPr>
        <w:t xml:space="preserve"> (representado por una tirita, igual que en </w:t>
      </w:r>
      <w:proofErr w:type="spellStart"/>
      <w:r w:rsidRPr="00237022">
        <w:rPr>
          <w:rFonts w:ascii="Comic Sans MS" w:hAnsi="Comic Sans MS"/>
        </w:rPr>
        <w:t>Gimp</w:t>
      </w:r>
      <w:proofErr w:type="spellEnd"/>
      <w:r w:rsidRPr="00237022">
        <w:rPr>
          <w:rFonts w:ascii="Comic Sans MS" w:hAnsi="Comic Sans MS"/>
        </w:rPr>
        <w:t xml:space="preserve">). </w:t>
      </w:r>
    </w:p>
    <w:p w:rsidR="009F6B1E" w:rsidRPr="00237022" w:rsidRDefault="009F6B1E" w:rsidP="009F6B1E">
      <w:pPr>
        <w:spacing w:line="276" w:lineRule="auto"/>
        <w:rPr>
          <w:rFonts w:ascii="Comic Sans MS" w:hAnsi="Comic Sans MS"/>
        </w:rPr>
      </w:pPr>
    </w:p>
    <w:p w:rsidR="009F6B1E" w:rsidRPr="00237022" w:rsidRDefault="009F6B1E" w:rsidP="009F6B1E">
      <w:pPr>
        <w:spacing w:line="276" w:lineRule="auto"/>
        <w:rPr>
          <w:rFonts w:ascii="Comic Sans MS" w:hAnsi="Comic Sans MS"/>
        </w:rPr>
      </w:pPr>
      <w:r w:rsidRPr="00237022">
        <w:rPr>
          <w:rFonts w:ascii="Comic Sans MS" w:hAnsi="Comic Sans MS"/>
        </w:rPr>
        <w:lastRenderedPageBreak/>
        <w:t> </w:t>
      </w:r>
      <w:r>
        <w:rPr>
          <w:rFonts w:ascii="Comic Sans MS" w:hAnsi="Comic Sans MS"/>
          <w:noProof/>
          <w:lang w:val="es-CO" w:eastAsia="es-CO"/>
        </w:rPr>
        <w:drawing>
          <wp:inline distT="0" distB="0" distL="0" distR="0">
            <wp:extent cx="4327525" cy="3104515"/>
            <wp:effectExtent l="19050" t="0" r="0" b="0"/>
            <wp:docPr id="17" name="Imagen 17" descr="Situación de la herramienta Pincel corrector d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tuación de la herramienta Pincel corrector de Photoshop"/>
                    <pic:cNvPicPr>
                      <a:picLocks noChangeAspect="1" noChangeArrowheads="1"/>
                    </pic:cNvPicPr>
                  </pic:nvPicPr>
                  <pic:blipFill>
                    <a:blip r:embed="rId56"/>
                    <a:srcRect/>
                    <a:stretch>
                      <a:fillRect/>
                    </a:stretch>
                  </pic:blipFill>
                  <pic:spPr bwMode="auto">
                    <a:xfrm>
                      <a:off x="0" y="0"/>
                      <a:ext cx="4327525" cy="3104515"/>
                    </a:xfrm>
                    <a:prstGeom prst="rect">
                      <a:avLst/>
                    </a:prstGeom>
                    <a:noFill/>
                    <a:ln w="9525">
                      <a:noFill/>
                      <a:miter lim="800000"/>
                      <a:headEnd/>
                      <a:tailEnd/>
                    </a:ln>
                  </pic:spPr>
                </pic:pic>
              </a:graphicData>
            </a:graphic>
          </wp:inline>
        </w:drawing>
      </w:r>
      <w:r w:rsidRPr="00237022">
        <w:rPr>
          <w:rFonts w:ascii="Comic Sans MS" w:hAnsi="Comic Sans MS"/>
        </w:rPr>
        <w:t xml:space="preserve"> </w:t>
      </w:r>
    </w:p>
    <w:p w:rsidR="009F6B1E" w:rsidRPr="00237022" w:rsidRDefault="009F6B1E" w:rsidP="009F6B1E">
      <w:pPr>
        <w:spacing w:line="276" w:lineRule="auto"/>
        <w:rPr>
          <w:rFonts w:ascii="Comic Sans MS" w:hAnsi="Comic Sans MS"/>
        </w:rPr>
      </w:pPr>
      <w:r w:rsidRPr="00237022">
        <w:rPr>
          <w:rFonts w:ascii="Comic Sans MS" w:hAnsi="Comic Sans MS"/>
        </w:rPr>
        <w:br/>
        <w:t xml:space="preserve">En el caso de </w:t>
      </w:r>
      <w:r w:rsidRPr="00237022">
        <w:rPr>
          <w:rFonts w:ascii="Comic Sans MS" w:hAnsi="Comic Sans MS"/>
          <w:i/>
          <w:iCs/>
        </w:rPr>
        <w:t>Photoshop</w:t>
      </w:r>
      <w:r w:rsidRPr="00237022">
        <w:rPr>
          <w:rFonts w:ascii="Comic Sans MS" w:hAnsi="Comic Sans MS"/>
        </w:rPr>
        <w:t xml:space="preserve">, en lugar de hacer </w:t>
      </w:r>
      <w:proofErr w:type="spellStart"/>
      <w:r w:rsidRPr="00237022">
        <w:rPr>
          <w:rFonts w:ascii="Comic Sans MS" w:hAnsi="Comic Sans MS"/>
        </w:rPr>
        <w:t>click</w:t>
      </w:r>
      <w:proofErr w:type="spellEnd"/>
      <w:r w:rsidRPr="00237022">
        <w:rPr>
          <w:rFonts w:ascii="Comic Sans MS" w:hAnsi="Comic Sans MS"/>
        </w:rPr>
        <w:t xml:space="preserve"> con la tecla </w:t>
      </w:r>
      <w:r w:rsidRPr="00237022">
        <w:rPr>
          <w:rFonts w:ascii="Comic Sans MS" w:hAnsi="Comic Sans MS"/>
          <w:i/>
          <w:iCs/>
        </w:rPr>
        <w:t>CONTROL</w:t>
      </w:r>
      <w:r w:rsidRPr="00237022">
        <w:rPr>
          <w:rFonts w:ascii="Comic Sans MS" w:hAnsi="Comic Sans MS"/>
        </w:rPr>
        <w:t xml:space="preserve"> pulsada, usaremos la tecla </w:t>
      </w:r>
      <w:r w:rsidRPr="00237022">
        <w:rPr>
          <w:rFonts w:ascii="Comic Sans MS" w:hAnsi="Comic Sans MS"/>
          <w:i/>
          <w:iCs/>
        </w:rPr>
        <w:t>ALT</w:t>
      </w:r>
      <w:r w:rsidRPr="00237022">
        <w:rPr>
          <w:rFonts w:ascii="Comic Sans MS" w:hAnsi="Comic Sans MS"/>
        </w:rPr>
        <w:t xml:space="preserve">. Seleccionaremos la herramienta </w:t>
      </w:r>
      <w:r w:rsidRPr="00237022">
        <w:rPr>
          <w:rFonts w:ascii="Comic Sans MS" w:hAnsi="Comic Sans MS"/>
          <w:i/>
          <w:iCs/>
        </w:rPr>
        <w:t>Pincel corrector</w:t>
      </w:r>
      <w:r w:rsidRPr="00237022">
        <w:rPr>
          <w:rFonts w:ascii="Comic Sans MS" w:hAnsi="Comic Sans MS"/>
        </w:rPr>
        <w:t xml:space="preserve"> (la tirita) y pulsaremos la tecla </w:t>
      </w:r>
      <w:r w:rsidRPr="00237022">
        <w:rPr>
          <w:rFonts w:ascii="Comic Sans MS" w:hAnsi="Comic Sans MS"/>
          <w:i/>
          <w:iCs/>
        </w:rPr>
        <w:t>ALT</w:t>
      </w:r>
      <w:r w:rsidRPr="00237022">
        <w:rPr>
          <w:rFonts w:ascii="Comic Sans MS" w:hAnsi="Comic Sans MS"/>
        </w:rPr>
        <w:t xml:space="preserve">: veremos como el puntero cambia de un círculo a una diana. Sirve para indicar la zona de referencia para el arreglo. </w:t>
      </w:r>
      <w:r w:rsidRPr="00237022">
        <w:rPr>
          <w:rFonts w:ascii="Comic Sans MS" w:hAnsi="Comic Sans MS"/>
        </w:rPr>
        <w:br/>
      </w:r>
      <w:r w:rsidRPr="00237022">
        <w:rPr>
          <w:rFonts w:ascii="Comic Sans MS" w:hAnsi="Comic Sans MS"/>
        </w:rPr>
        <w:br/>
        <w:t xml:space="preserve">Ahora haremos igual que en </w:t>
      </w:r>
      <w:proofErr w:type="spellStart"/>
      <w:r w:rsidRPr="00237022">
        <w:rPr>
          <w:rFonts w:ascii="Comic Sans MS" w:hAnsi="Comic Sans MS"/>
          <w:i/>
          <w:iCs/>
        </w:rPr>
        <w:t>Gimp</w:t>
      </w:r>
      <w:proofErr w:type="spellEnd"/>
      <w:r w:rsidRPr="00237022">
        <w:rPr>
          <w:rFonts w:ascii="Comic Sans MS" w:hAnsi="Comic Sans MS"/>
        </w:rPr>
        <w:t xml:space="preserve">: elegiremos una zona limpia de tonalidad parecida y, con la tecla ALT pulsada, haremos clic en ella. Entonces soltaremos la tecla </w:t>
      </w:r>
      <w:r w:rsidRPr="00237022">
        <w:rPr>
          <w:rFonts w:ascii="Comic Sans MS" w:hAnsi="Comic Sans MS"/>
          <w:i/>
          <w:iCs/>
        </w:rPr>
        <w:t>ALT</w:t>
      </w:r>
      <w:r w:rsidRPr="00237022">
        <w:rPr>
          <w:rFonts w:ascii="Comic Sans MS" w:hAnsi="Comic Sans MS"/>
        </w:rPr>
        <w:t xml:space="preserve"> y ya podremos limpiar el fallo. En mi caso voy a usarlo para quitar las manchas a unos dálmatas (no es un fallo, pero también puede usarse para este tipo de cosas). </w:t>
      </w:r>
    </w:p>
    <w:p w:rsidR="009F6B1E" w:rsidRPr="00237022" w:rsidRDefault="009F6B1E" w:rsidP="009F6B1E">
      <w:pPr>
        <w:spacing w:line="276" w:lineRule="auto"/>
        <w:rPr>
          <w:rFonts w:ascii="Comic Sans MS" w:hAnsi="Comic Sans MS"/>
        </w:rPr>
      </w:pPr>
      <w:r>
        <w:rPr>
          <w:rFonts w:ascii="Comic Sans MS" w:hAnsi="Comic Sans MS"/>
          <w:noProof/>
          <w:lang w:val="es-CO" w:eastAsia="es-CO"/>
        </w:rPr>
        <w:drawing>
          <wp:anchor distT="0" distB="0" distL="0" distR="0" simplePos="0" relativeHeight="251671552" behindDoc="0" locked="0" layoutInCell="1" allowOverlap="0">
            <wp:simplePos x="0" y="0"/>
            <wp:positionH relativeFrom="column">
              <wp:align>left</wp:align>
            </wp:positionH>
            <wp:positionV relativeFrom="line">
              <wp:posOffset>0</wp:posOffset>
            </wp:positionV>
            <wp:extent cx="2181225" cy="1047750"/>
            <wp:effectExtent l="19050" t="0" r="9525" b="0"/>
            <wp:wrapSquare wrapText="bothSides"/>
            <wp:docPr id="27" name="Imagen 12" descr="Imagen para arreglar con pincel cor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para arreglar con pincel corrector"/>
                    <pic:cNvPicPr>
                      <a:picLocks noChangeAspect="1" noChangeArrowheads="1"/>
                    </pic:cNvPicPr>
                  </pic:nvPicPr>
                  <pic:blipFill>
                    <a:blip r:embed="rId57"/>
                    <a:srcRect/>
                    <a:stretch>
                      <a:fillRect/>
                    </a:stretch>
                  </pic:blipFill>
                  <pic:spPr bwMode="auto">
                    <a:xfrm>
                      <a:off x="0" y="0"/>
                      <a:ext cx="2181225" cy="1047750"/>
                    </a:xfrm>
                    <a:prstGeom prst="rect">
                      <a:avLst/>
                    </a:prstGeom>
                    <a:noFill/>
                    <a:ln w="9525">
                      <a:noFill/>
                      <a:miter lim="800000"/>
                      <a:headEnd/>
                      <a:tailEnd/>
                    </a:ln>
                  </pic:spPr>
                </pic:pic>
              </a:graphicData>
            </a:graphic>
          </wp:anchor>
        </w:drawing>
      </w:r>
      <w:r>
        <w:rPr>
          <w:rFonts w:ascii="Comic Sans MS" w:hAnsi="Comic Sans MS"/>
          <w:noProof/>
          <w:lang w:val="es-CO" w:eastAsia="es-CO"/>
        </w:rPr>
        <w:drawing>
          <wp:inline distT="0" distB="0" distL="0" distR="0">
            <wp:extent cx="2179955" cy="1052830"/>
            <wp:effectExtent l="19050" t="0" r="0" b="0"/>
            <wp:docPr id="18" name="Imagen 18" descr="Imagen con pincel corrector apl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 con pincel corrector aplicado"/>
                    <pic:cNvPicPr>
                      <a:picLocks noChangeAspect="1" noChangeArrowheads="1"/>
                    </pic:cNvPicPr>
                  </pic:nvPicPr>
                  <pic:blipFill>
                    <a:blip r:embed="rId58"/>
                    <a:srcRect/>
                    <a:stretch>
                      <a:fillRect/>
                    </a:stretch>
                  </pic:blipFill>
                  <pic:spPr bwMode="auto">
                    <a:xfrm>
                      <a:off x="0" y="0"/>
                      <a:ext cx="2179955" cy="1052830"/>
                    </a:xfrm>
                    <a:prstGeom prst="rect">
                      <a:avLst/>
                    </a:prstGeom>
                    <a:noFill/>
                    <a:ln w="9525">
                      <a:noFill/>
                      <a:miter lim="800000"/>
                      <a:headEnd/>
                      <a:tailEnd/>
                    </a:ln>
                  </pic:spPr>
                </pic:pic>
              </a:graphicData>
            </a:graphic>
          </wp:inline>
        </w:drawing>
      </w:r>
    </w:p>
    <w:p w:rsidR="009F6B1E" w:rsidRDefault="009F6B1E" w:rsidP="009F6B1E">
      <w:pPr>
        <w:spacing w:line="276" w:lineRule="auto"/>
        <w:rPr>
          <w:rFonts w:ascii="Comic Sans MS" w:hAnsi="Comic Sans MS"/>
        </w:rPr>
      </w:pPr>
      <w:r w:rsidRPr="00237022">
        <w:rPr>
          <w:rFonts w:ascii="Comic Sans MS" w:hAnsi="Comic Sans MS"/>
        </w:rPr>
        <w:br/>
        <w:t xml:space="preserve">Es especialmente importante seleccionar el tamaño adecuado del pincel. El tamaño del mismo tendrá que ser similar al de la mancha a quitar: </w:t>
      </w:r>
    </w:p>
    <w:p w:rsidR="009F6B1E" w:rsidRPr="00237022" w:rsidRDefault="009F6B1E" w:rsidP="009F6B1E">
      <w:pPr>
        <w:spacing w:line="276" w:lineRule="auto"/>
        <w:rPr>
          <w:rFonts w:ascii="Comic Sans MS" w:hAnsi="Comic Sans MS"/>
        </w:rPr>
      </w:pPr>
    </w:p>
    <w:p w:rsidR="009F6B1E" w:rsidRPr="00237022" w:rsidRDefault="009F6B1E" w:rsidP="009F6B1E">
      <w:pPr>
        <w:spacing w:line="276" w:lineRule="auto"/>
        <w:rPr>
          <w:rFonts w:ascii="Comic Sans MS" w:hAnsi="Comic Sans MS"/>
        </w:rPr>
      </w:pPr>
      <w:r>
        <w:rPr>
          <w:rFonts w:ascii="Comic Sans MS" w:hAnsi="Comic Sans MS"/>
          <w:noProof/>
          <w:lang w:val="es-CO" w:eastAsia="es-CO"/>
        </w:rPr>
        <w:lastRenderedPageBreak/>
        <w:drawing>
          <wp:inline distT="0" distB="0" distL="0" distR="0">
            <wp:extent cx="4327525" cy="1818005"/>
            <wp:effectExtent l="19050" t="0" r="0" b="0"/>
            <wp:docPr id="19" name="Imagen 19" descr="Elegir tamaño de pincel corrector d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egir tamaño de pincel corrector de Photoshop"/>
                    <pic:cNvPicPr>
                      <a:picLocks noChangeAspect="1" noChangeArrowheads="1"/>
                    </pic:cNvPicPr>
                  </pic:nvPicPr>
                  <pic:blipFill>
                    <a:blip r:embed="rId59"/>
                    <a:srcRect/>
                    <a:stretch>
                      <a:fillRect/>
                    </a:stretch>
                  </pic:blipFill>
                  <pic:spPr bwMode="auto">
                    <a:xfrm>
                      <a:off x="0" y="0"/>
                      <a:ext cx="4327525" cy="1818005"/>
                    </a:xfrm>
                    <a:prstGeom prst="rect">
                      <a:avLst/>
                    </a:prstGeom>
                    <a:noFill/>
                    <a:ln w="9525">
                      <a:noFill/>
                      <a:miter lim="800000"/>
                      <a:headEnd/>
                      <a:tailEnd/>
                    </a:ln>
                  </pic:spPr>
                </pic:pic>
              </a:graphicData>
            </a:graphic>
          </wp:inline>
        </w:drawing>
      </w:r>
    </w:p>
    <w:p w:rsidR="009F6B1E" w:rsidRDefault="009F6B1E" w:rsidP="009F6B1E">
      <w:pPr>
        <w:spacing w:line="276" w:lineRule="auto"/>
        <w:rPr>
          <w:rFonts w:ascii="Comic Sans MS" w:hAnsi="Comic Sans MS" w:cs="Arial"/>
          <w:color w:val="191919"/>
        </w:rPr>
      </w:pPr>
      <w:r w:rsidRPr="00237022">
        <w:rPr>
          <w:rFonts w:ascii="Comic Sans MS" w:hAnsi="Comic Sans MS" w:cs="Arial"/>
          <w:color w:val="191919"/>
        </w:rPr>
        <w:br/>
        <w:t xml:space="preserve">Como puede apreciarse, el resultado no es del todo perfecto: en las zonas cercanas a pliegues de la piel, sobre todo si hay grandes contrastes en los tonos, el pincel corrector puede incluso estropear más que arreglar. Para estas zonas se requieren otras herramientas (que explicaremos en el siguiente artículo) y, sobre todo, mucho cuidado. </w:t>
      </w:r>
      <w:r w:rsidRPr="00237022">
        <w:rPr>
          <w:rFonts w:ascii="Comic Sans MS" w:hAnsi="Comic Sans MS" w:cs="Arial"/>
          <w:color w:val="191919"/>
        </w:rPr>
        <w:br/>
      </w:r>
      <w:r w:rsidRPr="00237022">
        <w:rPr>
          <w:rFonts w:ascii="Comic Sans MS" w:hAnsi="Comic Sans MS" w:cs="Arial"/>
          <w:color w:val="191919"/>
        </w:rPr>
        <w:br/>
        <w:t xml:space="preserve">Sin embargo </w:t>
      </w:r>
      <w:r w:rsidRPr="00237022">
        <w:rPr>
          <w:rFonts w:ascii="Comic Sans MS" w:hAnsi="Comic Sans MS" w:cs="Arial"/>
          <w:b/>
          <w:bCs/>
          <w:color w:val="191919"/>
        </w:rPr>
        <w:t>para pequeñas manchas, granitos o defectos aislados, el resultado será perfecto: no se notará en absoluto</w:t>
      </w:r>
      <w:r w:rsidRPr="00237022">
        <w:rPr>
          <w:rFonts w:ascii="Comic Sans MS" w:hAnsi="Comic Sans MS" w:cs="Arial"/>
          <w:color w:val="191919"/>
        </w:rPr>
        <w:t>. Se acabó el tirar una buena fotografía porque ese día teníamos un grano, con estas técnicas la arreglaremos fácilmente.</w:t>
      </w:r>
    </w:p>
    <w:p w:rsidR="009F6B1E" w:rsidRPr="00237022" w:rsidRDefault="009F6B1E" w:rsidP="009F6B1E">
      <w:pPr>
        <w:spacing w:line="276" w:lineRule="auto"/>
        <w:rPr>
          <w:rFonts w:ascii="Comic Sans MS" w:hAnsi="Comic Sans MS" w:cs="Arial"/>
          <w:color w:val="000000"/>
        </w:rPr>
      </w:pPr>
    </w:p>
    <w:p w:rsidR="009F6B1E" w:rsidRDefault="009F6B1E" w:rsidP="009F6B1E">
      <w:r>
        <w:rPr>
          <w:rFonts w:ascii="Comic Sans MS" w:hAnsi="Comic Sans MS" w:cs="Arial"/>
          <w:color w:val="000000"/>
        </w:rPr>
        <w:t xml:space="preserve">Tomado de: </w:t>
      </w:r>
      <w:hyperlink r:id="rId60" w:history="1">
        <w:r w:rsidRPr="00D20AC7">
          <w:rPr>
            <w:rStyle w:val="Hipervnculo"/>
            <w:rFonts w:ascii="Comic Sans MS" w:hAnsi="Comic Sans MS" w:cs="Arial"/>
          </w:rPr>
          <w:t>http://www.comunicacion-multimedia.info/2010/06/quitar-defectos-fotografias-gimp.html</w:t>
        </w:r>
      </w:hyperlink>
    </w:p>
    <w:sectPr w:rsidR="009F6B1E" w:rsidSect="00B10899">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6A1A76"/>
    <w:multiLevelType w:val="multilevel"/>
    <w:tmpl w:val="C542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9F6B1E"/>
    <w:rsid w:val="009F6B1E"/>
    <w:rsid w:val="00A07346"/>
    <w:rsid w:val="00B10899"/>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B1E"/>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9F6B1E"/>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semiHidden/>
    <w:unhideWhenUsed/>
    <w:qFormat/>
    <w:rsid w:val="009F6B1E"/>
    <w:pPr>
      <w:keepNext/>
      <w:spacing w:before="240" w:after="60"/>
      <w:outlineLvl w:val="1"/>
    </w:pPr>
    <w:rPr>
      <w:rFonts w:ascii="Cambria" w:hAnsi="Cambria"/>
      <w:b/>
      <w:bCs/>
      <w:i/>
      <w:iCs/>
      <w:sz w:val="28"/>
      <w:szCs w:val="28"/>
    </w:rPr>
  </w:style>
  <w:style w:type="paragraph" w:styleId="Ttulo3">
    <w:name w:val="heading 3"/>
    <w:basedOn w:val="Normal"/>
    <w:link w:val="Ttulo3Car"/>
    <w:uiPriority w:val="9"/>
    <w:qFormat/>
    <w:rsid w:val="009F6B1E"/>
    <w:pPr>
      <w:spacing w:before="450" w:after="100" w:afterAutospacing="1"/>
      <w:outlineLvl w:val="2"/>
    </w:pPr>
    <w:rPr>
      <w:b/>
      <w:bCs/>
      <w:sz w:val="27"/>
      <w:szCs w:val="27"/>
    </w:rPr>
  </w:style>
  <w:style w:type="paragraph" w:styleId="Ttulo5">
    <w:name w:val="heading 5"/>
    <w:basedOn w:val="Normal"/>
    <w:next w:val="Normal"/>
    <w:link w:val="Ttulo5Car"/>
    <w:semiHidden/>
    <w:unhideWhenUsed/>
    <w:qFormat/>
    <w:rsid w:val="009F6B1E"/>
    <w:pPr>
      <w:spacing w:before="240" w:after="60"/>
      <w:outlineLvl w:val="4"/>
    </w:pPr>
    <w:rPr>
      <w:rFonts w:ascii="Calibri" w:hAnsi="Calibri"/>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9F6B1E"/>
    <w:rPr>
      <w:color w:val="0000FF"/>
      <w:u w:val="single"/>
    </w:rPr>
  </w:style>
  <w:style w:type="character" w:customStyle="1" w:styleId="Ttulo1Car">
    <w:name w:val="Título 1 Car"/>
    <w:basedOn w:val="Fuentedeprrafopredeter"/>
    <w:link w:val="Ttulo1"/>
    <w:rsid w:val="009F6B1E"/>
    <w:rPr>
      <w:rFonts w:ascii="Cambria" w:eastAsia="Times New Roman" w:hAnsi="Cambria" w:cs="Times New Roman"/>
      <w:b/>
      <w:bCs/>
      <w:kern w:val="32"/>
      <w:sz w:val="32"/>
      <w:szCs w:val="32"/>
      <w:lang w:val="es-ES" w:eastAsia="es-ES"/>
    </w:rPr>
  </w:style>
  <w:style w:type="character" w:customStyle="1" w:styleId="Ttulo2Car">
    <w:name w:val="Título 2 Car"/>
    <w:basedOn w:val="Fuentedeprrafopredeter"/>
    <w:link w:val="Ttulo2"/>
    <w:semiHidden/>
    <w:rsid w:val="009F6B1E"/>
    <w:rPr>
      <w:rFonts w:ascii="Cambria" w:eastAsia="Times New Roman" w:hAnsi="Cambria" w:cs="Times New Roman"/>
      <w:b/>
      <w:bCs/>
      <w:i/>
      <w:iCs/>
      <w:sz w:val="28"/>
      <w:szCs w:val="28"/>
      <w:lang w:val="es-ES" w:eastAsia="es-ES"/>
    </w:rPr>
  </w:style>
  <w:style w:type="character" w:customStyle="1" w:styleId="Ttulo3Car">
    <w:name w:val="Título 3 Car"/>
    <w:basedOn w:val="Fuentedeprrafopredeter"/>
    <w:link w:val="Ttulo3"/>
    <w:uiPriority w:val="9"/>
    <w:rsid w:val="009F6B1E"/>
    <w:rPr>
      <w:rFonts w:ascii="Times New Roman" w:eastAsia="Times New Roman" w:hAnsi="Times New Roman" w:cs="Times New Roman"/>
      <w:b/>
      <w:bCs/>
      <w:sz w:val="27"/>
      <w:szCs w:val="27"/>
      <w:lang w:val="es-ES" w:eastAsia="es-ES"/>
    </w:rPr>
  </w:style>
  <w:style w:type="character" w:customStyle="1" w:styleId="Ttulo5Car">
    <w:name w:val="Título 5 Car"/>
    <w:basedOn w:val="Fuentedeprrafopredeter"/>
    <w:link w:val="Ttulo5"/>
    <w:semiHidden/>
    <w:rsid w:val="009F6B1E"/>
    <w:rPr>
      <w:rFonts w:ascii="Calibri" w:eastAsia="Times New Roman" w:hAnsi="Calibri" w:cs="Times New Roman"/>
      <w:b/>
      <w:bCs/>
      <w:i/>
      <w:iCs/>
      <w:sz w:val="26"/>
      <w:szCs w:val="26"/>
      <w:lang w:val="es-ES" w:eastAsia="es-ES"/>
    </w:rPr>
  </w:style>
  <w:style w:type="paragraph" w:styleId="NormalWeb">
    <w:name w:val="Normal (Web)"/>
    <w:basedOn w:val="Normal"/>
    <w:uiPriority w:val="99"/>
    <w:unhideWhenUsed/>
    <w:rsid w:val="009F6B1E"/>
    <w:pPr>
      <w:ind w:left="300" w:right="300"/>
    </w:pPr>
  </w:style>
  <w:style w:type="character" w:styleId="AcrnimoHTML">
    <w:name w:val="HTML Acronym"/>
    <w:basedOn w:val="Fuentedeprrafopredeter"/>
    <w:uiPriority w:val="99"/>
    <w:unhideWhenUsed/>
    <w:rsid w:val="009F6B1E"/>
  </w:style>
  <w:style w:type="character" w:customStyle="1" w:styleId="application">
    <w:name w:val="application"/>
    <w:basedOn w:val="Fuentedeprrafopredeter"/>
    <w:rsid w:val="009F6B1E"/>
  </w:style>
  <w:style w:type="character" w:customStyle="1" w:styleId="productname">
    <w:name w:val="productname"/>
    <w:basedOn w:val="Fuentedeprrafopredeter"/>
    <w:rsid w:val="009F6B1E"/>
  </w:style>
  <w:style w:type="character" w:styleId="Textoennegrita">
    <w:name w:val="Strong"/>
    <w:basedOn w:val="Fuentedeprrafopredeter"/>
    <w:uiPriority w:val="22"/>
    <w:qFormat/>
    <w:rsid w:val="009F6B1E"/>
    <w:rPr>
      <w:b/>
      <w:bCs/>
    </w:rPr>
  </w:style>
  <w:style w:type="character" w:styleId="MquinadeescribirHTML">
    <w:name w:val="HTML Typewriter"/>
    <w:basedOn w:val="Fuentedeprrafopredeter"/>
    <w:uiPriority w:val="99"/>
    <w:unhideWhenUsed/>
    <w:rsid w:val="009F6B1E"/>
    <w:rPr>
      <w:rFonts w:ascii="Courier New" w:eastAsia="Times New Roman" w:hAnsi="Courier New" w:cs="Courier New"/>
      <w:sz w:val="20"/>
      <w:szCs w:val="20"/>
    </w:rPr>
  </w:style>
  <w:style w:type="character" w:customStyle="1" w:styleId="keycap">
    <w:name w:val="keycap"/>
    <w:basedOn w:val="Fuentedeprrafopredeter"/>
    <w:rsid w:val="009F6B1E"/>
  </w:style>
  <w:style w:type="paragraph" w:styleId="Textodeglobo">
    <w:name w:val="Balloon Text"/>
    <w:basedOn w:val="Normal"/>
    <w:link w:val="TextodegloboCar"/>
    <w:uiPriority w:val="99"/>
    <w:semiHidden/>
    <w:unhideWhenUsed/>
    <w:rsid w:val="009F6B1E"/>
    <w:rPr>
      <w:rFonts w:ascii="Tahoma" w:hAnsi="Tahoma" w:cs="Tahoma"/>
      <w:sz w:val="16"/>
      <w:szCs w:val="16"/>
    </w:rPr>
  </w:style>
  <w:style w:type="character" w:customStyle="1" w:styleId="TextodegloboCar">
    <w:name w:val="Texto de globo Car"/>
    <w:basedOn w:val="Fuentedeprrafopredeter"/>
    <w:link w:val="Textodeglobo"/>
    <w:uiPriority w:val="99"/>
    <w:semiHidden/>
    <w:rsid w:val="009F6B1E"/>
    <w:rPr>
      <w:rFonts w:ascii="Tahoma" w:eastAsia="Times New Roman"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8.jpeg"/><Relationship Id="rId34" Type="http://schemas.openxmlformats.org/officeDocument/2006/relationships/hyperlink" Target="http://www.linux-cd.com.ar/manuales/rh9.0/rhl-gsg-es-9/s1-images-gimp.html" TargetMode="External"/><Relationship Id="rId42" Type="http://schemas.openxmlformats.org/officeDocument/2006/relationships/image" Target="media/image16.png"/><Relationship Id="rId47" Type="http://schemas.openxmlformats.org/officeDocument/2006/relationships/image" Target="media/image18.png"/><Relationship Id="rId50" Type="http://schemas.openxmlformats.org/officeDocument/2006/relationships/hyperlink" Target="http://1.bp.blogspot.com/_ib-ye79RT4E/SZhCYuBs6mI/AAAAAAAABEA/sgKIqyXhrb0/s1600-h/alcala5.png" TargetMode="External"/><Relationship Id="rId55" Type="http://schemas.openxmlformats.org/officeDocument/2006/relationships/image" Target="media/image23.jpeg"/><Relationship Id="rId63" Type="http://schemas.openxmlformats.org/officeDocument/2006/relationships/customXml" Target="../customXml/item2.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http://mx.geocities.com/correolcr/Imagenes/fotografia.jpg" TargetMode="Externa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http://docs.gimp.org/es/introduction.html" TargetMode="Externa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7.jpeg"/><Relationship Id="rId53" Type="http://schemas.openxmlformats.org/officeDocument/2006/relationships/image" Target="media/image21.jpeg"/><Relationship Id="rId58"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http://blog.pucp.edu.pe/media/307/20060823-ccywow.JPG" TargetMode="External"/><Relationship Id="rId14" Type="http://schemas.openxmlformats.org/officeDocument/2006/relationships/image" Target="http://velonews.com/galleries/contest3c/Gastown%20%20by%20John%20Thomson.jpg" TargetMode="External"/><Relationship Id="rId22" Type="http://schemas.openxmlformats.org/officeDocument/2006/relationships/image" Target="http://tbn0.google.com/images?q=tbn:THd2FdGFU4S7YM:http://allegati.comune.siena.it:81/Immagini/3117_DOWN.jpg" TargetMode="External"/><Relationship Id="rId27" Type="http://schemas.openxmlformats.org/officeDocument/2006/relationships/image" Target="http://www.fegovi.com/one10.jpg" TargetMode="External"/><Relationship Id="rId30" Type="http://schemas.openxmlformats.org/officeDocument/2006/relationships/hyperlink" Target="http://www.fsf.org/licensing/licenses/gpl.html" TargetMode="External"/><Relationship Id="rId35" Type="http://schemas.openxmlformats.org/officeDocument/2006/relationships/image" Target="media/image12.png"/><Relationship Id="rId43" Type="http://schemas.openxmlformats.org/officeDocument/2006/relationships/hyperlink" Target="http://www.linux-cd.com.ar/manuales/rh9.0/rhl-gsg-es-9/s1-images-gimp.html" TargetMode="External"/><Relationship Id="rId48" Type="http://schemas.openxmlformats.org/officeDocument/2006/relationships/hyperlink" Target="http://2.bp.blogspot.com/_ib-ye79RT4E/SZg9O610wGI/AAAAAAAABD4/p71rOX3j4as/s1600-h/alcala4.png" TargetMode="External"/><Relationship Id="rId56" Type="http://schemas.openxmlformats.org/officeDocument/2006/relationships/image" Target="media/image24.jpeg"/><Relationship Id="rId64" Type="http://schemas.openxmlformats.org/officeDocument/2006/relationships/customXml" Target="../customXml/item3.xml"/><Relationship Id="rId8" Type="http://schemas.openxmlformats.org/officeDocument/2006/relationships/image" Target="http://fotografia.blog.dada.net/img/Canon%20EOS%2030D.jpg" TargetMode="Externa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http://www.patricio-estevez.com/fotos/documental/documental-1.jpg" TargetMode="External"/><Relationship Id="rId17" Type="http://schemas.openxmlformats.org/officeDocument/2006/relationships/image" Target="http://www.dinero.com/photos/Generales/ImgArticulo_T6_14050_2007227_171548.jpg" TargetMode="External"/><Relationship Id="rId25" Type="http://schemas.openxmlformats.org/officeDocument/2006/relationships/image" Target="http://www.nationalgeographic.com/photography/images/215x143_main.jpg" TargetMode="External"/><Relationship Id="rId33" Type="http://schemas.openxmlformats.org/officeDocument/2006/relationships/hyperlink" Target="http://www.gimp.org.es/" TargetMode="External"/><Relationship Id="rId38" Type="http://schemas.openxmlformats.org/officeDocument/2006/relationships/hyperlink" Target="http://www.linux-cd.com.ar/manuales/rh9.0/rhl-gsg-es-9/s1-images-gimp.html" TargetMode="External"/><Relationship Id="rId46" Type="http://schemas.openxmlformats.org/officeDocument/2006/relationships/hyperlink" Target="http://3.bp.blogspot.com/_ib-ye79RT4E/SZg04P8AmkI/AAAAAAAABDo/ohXirM3P-9k/s1600-h/alcala2.png" TargetMode="External"/><Relationship Id="rId59" Type="http://schemas.openxmlformats.org/officeDocument/2006/relationships/image" Target="media/image27.jpeg"/><Relationship Id="rId20" Type="http://schemas.openxmlformats.org/officeDocument/2006/relationships/hyperlink" Target="http://images.google.com.co/imgres?imgurl=http://allegati.comune.siena.it:81/Immagini/3117_DOWN.jpg&amp;imgrefurl=http://www.comune.siena.it/main.asp%3Fid%3D3117&amp;h=344&amp;w=250&amp;sz=39&amp;hl=es&amp;start=47&amp;tbnid=THd2FdGFU4S7YM:&amp;tbnh=120&amp;tbnw=87&amp;prev=/images%3Fq%3Dfotografia%2Bart%25C3%25ADstica%26start%3D40%26gbv%3D2%26ndsp%3D20%26svnum%3D10%26hl%3Des%26sa%3DN" TargetMode="External"/><Relationship Id="rId41" Type="http://schemas.openxmlformats.org/officeDocument/2006/relationships/hyperlink" Target="http://www.linux-cd.com.ar/manuales/rh9.0/rhl-gsg-es-9/s1-images-gimp.html" TargetMode="External"/><Relationship Id="rId54" Type="http://schemas.openxmlformats.org/officeDocument/2006/relationships/image" Target="media/image2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foto3.es/web/historia/historia.htm" TargetMode="External"/><Relationship Id="rId15" Type="http://schemas.openxmlformats.org/officeDocument/2006/relationships/image" Target="media/image5.jpeg"/><Relationship Id="rId23" Type="http://schemas.openxmlformats.org/officeDocument/2006/relationships/hyperlink" Target="http://www.nationalgeographic.com/photography/galleries/africaswildheart/" TargetMode="External"/><Relationship Id="rId28" Type="http://schemas.openxmlformats.org/officeDocument/2006/relationships/image" Target="media/image11.jpeg"/><Relationship Id="rId36" Type="http://schemas.openxmlformats.org/officeDocument/2006/relationships/hyperlink" Target="http://www.linux-cd.com.ar/manuales/rh9.0/rhl-gsg-es-9/s1-images-gimp.html" TargetMode="External"/><Relationship Id="rId49" Type="http://schemas.openxmlformats.org/officeDocument/2006/relationships/image" Target="media/image19.png"/><Relationship Id="rId57" Type="http://schemas.openxmlformats.org/officeDocument/2006/relationships/image" Target="media/image25.jpeg"/><Relationship Id="rId10" Type="http://schemas.openxmlformats.org/officeDocument/2006/relationships/image" Target="http://www.elcolombiano.com/BancoMedios/Imagenes/vpuentecolombia2.jpg" TargetMode="External"/><Relationship Id="rId31" Type="http://schemas.openxmlformats.org/officeDocument/2006/relationships/hyperlink" Target="http://docs.gimp.org/es/bibliography.html" TargetMode="External"/><Relationship Id="rId44" Type="http://schemas.openxmlformats.org/officeDocument/2006/relationships/hyperlink" Target="http://3.bp.blogspot.com/_ib-ye79RT4E/SZg0v5-ZvzI/AAAAAAAABDg/OdsO3ZOlDqY/s1600-h/alcala.png" TargetMode="External"/><Relationship Id="rId52" Type="http://schemas.openxmlformats.org/officeDocument/2006/relationships/hyperlink" Target="http://jesgo23.blogspot.com/2009/02/convertir-foto-dibujo-lapiz-con-gimp.html" TargetMode="External"/><Relationship Id="rId60" Type="http://schemas.openxmlformats.org/officeDocument/2006/relationships/hyperlink" Target="http://www.comunicacion-multimedia.info/2010/06/quitar-defectos-fotografias-gimp.html" TargetMode="External"/><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ireccion_x0020_URL xmlns="a464f196-e49a-4ca7-9c96-5a8f10f12a5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BA7AD77E6EEBF24EBF7D41CA367DFD4E" ma:contentTypeVersion="0" ma:contentTypeDescription="Crear nuevo documento." ma:contentTypeScope="" ma:versionID="53ab6ee07c373738130e523da2b74f00">
  <xsd:schema xmlns:xsd="http://www.w3.org/2001/XMLSchema" xmlns:xs="http://www.w3.org/2001/XMLSchema" xmlns:p="http://schemas.microsoft.com/office/2006/metadata/properties" xmlns:ns2="a464f196-e49a-4ca7-9c96-5a8f10f12a57" targetNamespace="http://schemas.microsoft.com/office/2006/metadata/properties" ma:root="true" ma:fieldsID="3ccd44a1bd30739882996be11b7bf1f4" ns2:_="">
    <xsd:import namespace="a464f196-e49a-4ca7-9c96-5a8f10f12a57"/>
    <xsd:element name="properties">
      <xsd:complexType>
        <xsd:sequence>
          <xsd:element name="documentManagement">
            <xsd:complexType>
              <xsd:all>
                <xsd:element ref="ns2:Direccion_x0020_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4f196-e49a-4ca7-9c96-5a8f10f12a57" elementFormDefault="qualified">
    <xsd:import namespace="http://schemas.microsoft.com/office/2006/documentManagement/types"/>
    <xsd:import namespace="http://schemas.microsoft.com/office/infopath/2007/PartnerControls"/>
    <xsd:element name="Direccion_x0020_URL" ma:index="8" nillable="true" ma:displayName="Direccion URL" ma:internalName="Direccion_x0020_URL"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Borra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83EB30-3565-4EA0-8488-B0C00543704D}"/>
</file>

<file path=customXml/itemProps2.xml><?xml version="1.0" encoding="utf-8"?>
<ds:datastoreItem xmlns:ds="http://schemas.openxmlformats.org/officeDocument/2006/customXml" ds:itemID="{616F63D7-EA62-4570-B8B0-D48C52AAF478}"/>
</file>

<file path=customXml/itemProps3.xml><?xml version="1.0" encoding="utf-8"?>
<ds:datastoreItem xmlns:ds="http://schemas.openxmlformats.org/officeDocument/2006/customXml" ds:itemID="{748EAC4B-B5CE-4329-BC74-A4A2B7AA38C1}"/>
</file>

<file path=customXml/itemProps4.xml><?xml version="1.0" encoding="utf-8"?>
<ds:datastoreItem xmlns:ds="http://schemas.openxmlformats.org/officeDocument/2006/customXml" ds:itemID="{110247BA-5EE5-4D27-9384-032A85206164}"/>
</file>

<file path=docProps/app.xml><?xml version="1.0" encoding="utf-8"?>
<Properties xmlns="http://schemas.openxmlformats.org/officeDocument/2006/extended-properties" xmlns:vt="http://schemas.openxmlformats.org/officeDocument/2006/docPropsVTypes">
  <Template>Normal</Template>
  <TotalTime>3</TotalTime>
  <Pages>26</Pages>
  <Words>5434</Words>
  <Characters>29892</Characters>
  <Application>Microsoft Office Word</Application>
  <DocSecurity>0</DocSecurity>
  <Lines>249</Lines>
  <Paragraphs>70</Paragraphs>
  <ScaleCrop>false</ScaleCrop>
  <Company/>
  <LinksUpToDate>false</LinksUpToDate>
  <CharactersWithSpaces>35256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dc:creator>
  <cp:lastModifiedBy>Juan Carlos</cp:lastModifiedBy>
  <cp:revision>1</cp:revision>
  <dcterms:created xsi:type="dcterms:W3CDTF">2011-03-03T15:18:00Z</dcterms:created>
  <dcterms:modified xsi:type="dcterms:W3CDTF">2011-03-03T15:23:00Z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0x010100BA7AD77E6EEBF24EBF7D41CA367DFD4E</vt:lpwstr>
  </property>
</Properties>
</file>