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DE" w:rsidRDefault="007B67DE" w:rsidP="007B67DE">
      <w:pPr>
        <w:pStyle w:val="Sinespaciado"/>
        <w:jc w:val="center"/>
        <w:rPr>
          <w:rFonts w:ascii="Cambria" w:hAnsi="Cambria"/>
          <w:sz w:val="72"/>
          <w:szCs w:val="72"/>
        </w:rPr>
      </w:pPr>
      <w:r>
        <w:rPr>
          <w:rFonts w:ascii="Arial" w:hAnsi="Arial" w:cs="Arial"/>
          <w:noProof/>
          <w:sz w:val="20"/>
          <w:szCs w:val="20"/>
          <w:lang w:val="es-CO" w:eastAsia="es-CO"/>
        </w:rPr>
        <w:drawing>
          <wp:inline distT="0" distB="0" distL="0" distR="0">
            <wp:extent cx="4550228" cy="1001486"/>
            <wp:effectExtent l="0" t="0" r="3175" b="8255"/>
            <wp:docPr id="15" name="Imagen 15" descr="http://biblioteca.ucn.edu.co/repositorio/Cibercolegio/sociales5/images/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iblioteca.ucn.edu.co/repositorio/Cibercolegio/sociales5/images/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1925" cy="1001860"/>
                    </a:xfrm>
                    <a:prstGeom prst="rect">
                      <a:avLst/>
                    </a:prstGeom>
                    <a:noFill/>
                    <a:ln>
                      <a:noFill/>
                    </a:ln>
                  </pic:spPr>
                </pic:pic>
              </a:graphicData>
            </a:graphic>
          </wp:inline>
        </w:drawing>
      </w:r>
    </w:p>
    <w:p w:rsidR="007B67DE" w:rsidRDefault="007B67DE" w:rsidP="007B67DE">
      <w:pPr>
        <w:pStyle w:val="Sinespaciado"/>
        <w:jc w:val="right"/>
        <w:rPr>
          <w:rFonts w:ascii="Cambria" w:hAnsi="Cambria"/>
          <w:sz w:val="72"/>
          <w:szCs w:val="72"/>
        </w:rPr>
      </w:pPr>
    </w:p>
    <w:p w:rsidR="007B67DE" w:rsidRDefault="007B67DE" w:rsidP="007B67DE">
      <w:pPr>
        <w:pStyle w:val="Sinespaciado"/>
        <w:jc w:val="right"/>
        <w:rPr>
          <w:rFonts w:ascii="Cambria" w:hAnsi="Cambria"/>
          <w:sz w:val="72"/>
          <w:szCs w:val="72"/>
        </w:rPr>
      </w:pPr>
    </w:p>
    <w:p w:rsidR="007B67DE" w:rsidRDefault="007B67DE" w:rsidP="007B67DE">
      <w:pPr>
        <w:pStyle w:val="Sinespaciado"/>
        <w:jc w:val="right"/>
        <w:rPr>
          <w:rFonts w:ascii="Cambria" w:hAnsi="Cambria"/>
          <w:sz w:val="72"/>
          <w:szCs w:val="72"/>
        </w:rPr>
      </w:pPr>
      <w:r>
        <w:rPr>
          <w:noProof/>
          <w:lang w:val="es-CO" w:eastAsia="es-CO"/>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8141335" cy="791845"/>
                <wp:effectExtent l="5715" t="10160" r="6350" b="762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1335" cy="79184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12" o:spid="_x0000_s1026" style="position:absolute;margin-left:0;margin-top:0;width:641.05pt;height:62.3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" o:allowincell="f" fillcolor="#4bacc6" strokecolor="#31849b">
                <w10:wrap anchorx="page" anchory="page"/>
              </v:rect>
            </w:pict>
          </mc:Fallback>
        </mc:AlternateContent>
      </w:r>
      <w:r>
        <w:rPr>
          <w:noProof/>
          <w:lang w:val="es-CO" w:eastAsia="es-CO"/>
        </w:rPr>
        <mc:AlternateContent>
          <mc:Choice Requires="wps">
            <w:drawing>
              <wp:anchor distT="0" distB="0" distL="114300" distR="114300" simplePos="0" relativeHeight="251662336" behindDoc="0" locked="0" layoutInCell="0" allowOverlap="1">
                <wp:simplePos x="0" y="0"/>
                <wp:positionH relativeFrom="page">
                  <wp:posOffset>495300</wp:posOffset>
                </wp:positionH>
                <wp:positionV relativeFrom="page">
                  <wp:posOffset>-246380</wp:posOffset>
                </wp:positionV>
                <wp:extent cx="90805" cy="10541635"/>
                <wp:effectExtent l="9525" t="12065" r="13970" b="952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11" o:spid="_x0000_s1026" style="position:absolute;margin-left:39pt;margin-top:-19.4pt;width:7.15pt;height:830.0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" o:allowincell="f" strokecolor="#31849b">
                <w10:wrap anchorx="page" anchory="page"/>
              </v:rect>
            </w:pict>
          </mc:Fallback>
        </mc:AlternateContent>
      </w:r>
      <w:r>
        <w:rPr>
          <w:noProof/>
          <w:lang w:val="es-CO" w:eastAsia="es-CO"/>
        </w:rPr>
        <mc:AlternateContent>
          <mc:Choice Requires="wps">
            <w:drawing>
              <wp:anchor distT="0" distB="0" distL="114300" distR="114300" simplePos="0" relativeHeight="251661312" behindDoc="0" locked="0" layoutInCell="0" allowOverlap="1">
                <wp:simplePos x="0" y="0"/>
                <wp:positionH relativeFrom="page">
                  <wp:posOffset>7188200</wp:posOffset>
                </wp:positionH>
                <wp:positionV relativeFrom="page">
                  <wp:posOffset>-246380</wp:posOffset>
                </wp:positionV>
                <wp:extent cx="90805" cy="10541635"/>
                <wp:effectExtent l="12700" t="12065" r="10795" b="952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10" o:spid="_x0000_s1026" style="position:absolute;margin-left:566pt;margin-top:-19.4pt;width:7.15pt;height:830.0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" o:allowincell="f" strokecolor="#31849b">
                <w10:wrap anchorx="page" anchory="page"/>
              </v:rect>
            </w:pict>
          </mc:Fallback>
        </mc:AlternateContent>
      </w:r>
      <w:r>
        <w:rPr>
          <w:noProof/>
          <w:lang w:val="es-CO" w:eastAsia="es-CO"/>
        </w:rPr>
        <mc:AlternateContent>
          <mc:Choice Requires="wps">
            <w:drawing>
              <wp:anchor distT="0" distB="0" distL="114300" distR="114300" simplePos="0" relativeHeight="251660288" behindDoc="0" locked="0" layoutInCell="0" allowOverlap="1">
                <wp:simplePos x="0" y="0"/>
                <wp:positionH relativeFrom="page">
                  <wp:posOffset>-189230</wp:posOffset>
                </wp:positionH>
                <wp:positionV relativeFrom="page">
                  <wp:posOffset>5080</wp:posOffset>
                </wp:positionV>
                <wp:extent cx="8140700" cy="791845"/>
                <wp:effectExtent l="12065" t="10160" r="10160" b="762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79184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9" o:spid="_x0000_s1026" style="position:absolute;margin-left:-14.9pt;margin-top:.4pt;width:641pt;height:62.3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" o:allowincell="f" fillcolor="#4bacc6" strokecolor="#31849b">
                <w10:wrap anchorx="page" anchory="page"/>
              </v:rect>
            </w:pict>
          </mc:Fallback>
        </mc:AlternateContent>
      </w:r>
    </w:p>
    <w:p w:rsidR="007B67DE" w:rsidRDefault="007B67DE" w:rsidP="007B67DE">
      <w:pPr>
        <w:autoSpaceDE w:val="0"/>
        <w:autoSpaceDN w:val="0"/>
        <w:adjustRightInd w:val="0"/>
        <w:spacing w:after="0" w:line="240" w:lineRule="auto"/>
        <w:jc w:val="center"/>
        <w:rPr>
          <w:rFonts w:ascii="Arial" w:hAnsi="Arial" w:cs="Arial"/>
          <w:b/>
          <w:bCs/>
          <w:i/>
          <w:iCs/>
        </w:rPr>
      </w:pPr>
      <w:r>
        <w:rPr>
          <w:rFonts w:ascii="Cambria" w:hAnsi="Cambria"/>
          <w:b/>
          <w:sz w:val="72"/>
          <w:szCs w:val="72"/>
          <w:lang w:val="es-CO"/>
        </w:rPr>
        <w:t>ELABORACIÒN COLABORATIVA DE UN WIKI</w:t>
      </w:r>
    </w:p>
    <w:p w:rsidR="007B67DE" w:rsidRDefault="007B67DE" w:rsidP="007B67DE">
      <w:pPr>
        <w:pStyle w:val="Sinespaciado"/>
        <w:rPr>
          <w:rFonts w:ascii="Cambria" w:hAnsi="Cambria"/>
          <w:sz w:val="36"/>
          <w:szCs w:val="36"/>
        </w:rPr>
      </w:pPr>
    </w:p>
    <w:p w:rsidR="007B67DE" w:rsidRDefault="007B67DE" w:rsidP="007B67DE">
      <w:pPr>
        <w:pStyle w:val="Sinespaciado"/>
        <w:rPr>
          <w:rFonts w:ascii="Cambria" w:hAnsi="Cambria"/>
          <w:sz w:val="36"/>
          <w:szCs w:val="36"/>
        </w:rPr>
      </w:pPr>
    </w:p>
    <w:p w:rsidR="007B67DE" w:rsidRDefault="007B67DE" w:rsidP="007B67DE">
      <w:pPr>
        <w:pStyle w:val="Sinespaciado"/>
        <w:rPr>
          <w:rFonts w:ascii="Cambria" w:hAnsi="Cambria"/>
          <w:sz w:val="36"/>
          <w:szCs w:val="36"/>
        </w:rPr>
      </w:pPr>
    </w:p>
    <w:p w:rsidR="007B67DE" w:rsidRDefault="007B67DE" w:rsidP="007B67DE">
      <w:pPr>
        <w:pStyle w:val="Sinespaciado"/>
        <w:rPr>
          <w:rFonts w:ascii="Cambria" w:hAnsi="Cambria"/>
          <w:sz w:val="36"/>
          <w:szCs w:val="36"/>
        </w:rPr>
      </w:pPr>
    </w:p>
    <w:p w:rsidR="007B67DE" w:rsidRPr="00182AD3" w:rsidRDefault="007B67DE" w:rsidP="007B67DE">
      <w:pPr>
        <w:pStyle w:val="Sinespaciado"/>
        <w:jc w:val="center"/>
        <w:rPr>
          <w:rFonts w:ascii="Cambria" w:hAnsi="Cambria"/>
          <w:b/>
          <w:sz w:val="36"/>
          <w:szCs w:val="36"/>
        </w:rPr>
      </w:pPr>
      <w:r w:rsidRPr="00182AD3">
        <w:rPr>
          <w:rFonts w:ascii="Cambria" w:hAnsi="Cambria"/>
          <w:b/>
          <w:sz w:val="48"/>
          <w:szCs w:val="36"/>
        </w:rPr>
        <w:t>CLARA INÉS GÓMEZ VALENCIA</w:t>
      </w:r>
    </w:p>
    <w:p w:rsidR="007B67DE" w:rsidRDefault="007B67DE" w:rsidP="007B67DE">
      <w:pPr>
        <w:pStyle w:val="Sinespaciado"/>
        <w:rPr>
          <w:rFonts w:ascii="Cambria" w:hAnsi="Cambria"/>
          <w:sz w:val="36"/>
          <w:szCs w:val="36"/>
        </w:rPr>
      </w:pPr>
    </w:p>
    <w:p w:rsidR="007B67DE" w:rsidRDefault="007B67DE" w:rsidP="007B67DE">
      <w:pPr>
        <w:pStyle w:val="Sinespaciado"/>
        <w:rPr>
          <w:rFonts w:ascii="Cambria" w:hAnsi="Cambria"/>
          <w:sz w:val="36"/>
          <w:szCs w:val="36"/>
        </w:rPr>
      </w:pPr>
    </w:p>
    <w:p w:rsidR="007B67DE" w:rsidRDefault="007B67DE" w:rsidP="007B67DE">
      <w:pPr>
        <w:pStyle w:val="Sinespaciado"/>
        <w:rPr>
          <w:rFonts w:ascii="Cambria" w:hAnsi="Cambria"/>
          <w:sz w:val="36"/>
          <w:szCs w:val="36"/>
        </w:rPr>
      </w:pPr>
    </w:p>
    <w:p w:rsidR="007B67DE" w:rsidRDefault="007B67DE" w:rsidP="007B67DE">
      <w:pPr>
        <w:pStyle w:val="Sinespaciado"/>
        <w:rPr>
          <w:rFonts w:ascii="Cambria" w:hAnsi="Cambria"/>
          <w:sz w:val="36"/>
          <w:szCs w:val="36"/>
        </w:rPr>
      </w:pPr>
    </w:p>
    <w:p w:rsidR="007B67DE" w:rsidRDefault="007B67DE" w:rsidP="007B67DE">
      <w:pPr>
        <w:pStyle w:val="Sinespaciado"/>
        <w:rPr>
          <w:rFonts w:ascii="Cambria" w:hAnsi="Cambria"/>
          <w:sz w:val="36"/>
          <w:szCs w:val="36"/>
        </w:rPr>
      </w:pPr>
    </w:p>
    <w:p w:rsidR="007B67DE" w:rsidRDefault="007B67DE" w:rsidP="007B67DE">
      <w:pPr>
        <w:pStyle w:val="Sinespaciado"/>
        <w:rPr>
          <w:rFonts w:ascii="Cambria" w:hAnsi="Cambria"/>
          <w:sz w:val="36"/>
          <w:szCs w:val="36"/>
        </w:rPr>
      </w:pPr>
    </w:p>
    <w:p w:rsidR="007B67DE" w:rsidRDefault="007B67DE" w:rsidP="007B67DE">
      <w:pPr>
        <w:pStyle w:val="Sinespaciado"/>
        <w:rPr>
          <w:rFonts w:ascii="Cambria" w:hAnsi="Cambria"/>
          <w:sz w:val="36"/>
          <w:szCs w:val="36"/>
        </w:rPr>
      </w:pPr>
    </w:p>
    <w:p w:rsidR="007B67DE" w:rsidRDefault="007B67DE" w:rsidP="007B67DE">
      <w:pPr>
        <w:pStyle w:val="Sinespaciado"/>
        <w:jc w:val="center"/>
        <w:rPr>
          <w:b/>
          <w:sz w:val="36"/>
        </w:rPr>
      </w:pPr>
      <w:r>
        <w:rPr>
          <w:b/>
          <w:sz w:val="36"/>
        </w:rPr>
        <w:t>2011</w:t>
      </w:r>
    </w:p>
    <w:p w:rsidR="007B67DE" w:rsidRDefault="007B67DE" w:rsidP="007B67DE">
      <w:pPr>
        <w:pStyle w:val="Sinespaciado"/>
        <w:jc w:val="center"/>
        <w:rPr>
          <w:b/>
          <w:sz w:val="36"/>
        </w:rPr>
      </w:pPr>
    </w:p>
    <w:p w:rsidR="007B67DE" w:rsidRDefault="007B67DE" w:rsidP="007B67DE">
      <w:pPr>
        <w:pStyle w:val="Sinespaciado"/>
        <w:jc w:val="center"/>
      </w:pPr>
    </w:p>
    <w:p w:rsidR="007B67DE" w:rsidRDefault="007B67DE" w:rsidP="007B67DE"/>
    <w:p w:rsidR="007B67DE" w:rsidRPr="007B67DE" w:rsidRDefault="007B67DE" w:rsidP="007B67DE">
      <w:pPr>
        <w:rPr>
          <w:rFonts w:ascii="Arial" w:hAnsi="Arial" w:cs="Arial"/>
          <w:sz w:val="24"/>
          <w:szCs w:val="24"/>
        </w:rPr>
      </w:pPr>
    </w:p>
    <w:tbl>
      <w:tblPr>
        <w:tblW w:w="0" w:type="auto"/>
        <w:tblInd w:w="108" w:type="dxa"/>
        <w:tblLook w:val="04A0" w:firstRow="1" w:lastRow="0" w:firstColumn="1" w:lastColumn="0" w:noHBand="0" w:noVBand="1"/>
      </w:tblPr>
      <w:tblGrid>
        <w:gridCol w:w="8670"/>
        <w:gridCol w:w="221"/>
      </w:tblGrid>
      <w:tr w:rsidR="007B67DE" w:rsidRPr="007B67DE" w:rsidTr="007B67DE">
        <w:tc>
          <w:tcPr>
            <w:tcW w:w="8670" w:type="dxa"/>
          </w:tcPr>
          <w:p w:rsidR="007B67DE" w:rsidRPr="007B67DE" w:rsidRDefault="007B67DE" w:rsidP="007B67DE">
            <w:pPr>
              <w:autoSpaceDE w:val="0"/>
              <w:autoSpaceDN w:val="0"/>
              <w:adjustRightInd w:val="0"/>
              <w:spacing w:after="0" w:line="240" w:lineRule="auto"/>
              <w:rPr>
                <w:rFonts w:ascii="Arial" w:hAnsi="Arial" w:cs="Arial"/>
                <w:b/>
                <w:bCs/>
                <w:i/>
                <w:iCs/>
                <w:sz w:val="24"/>
                <w:szCs w:val="24"/>
              </w:rPr>
            </w:pPr>
            <w:r w:rsidRPr="007B67DE">
              <w:rPr>
                <w:rFonts w:ascii="Arial" w:hAnsi="Arial" w:cs="Arial"/>
                <w:b/>
                <w:bCs/>
                <w:i/>
                <w:iCs/>
                <w:sz w:val="24"/>
                <w:szCs w:val="24"/>
              </w:rPr>
              <w:t>Elaboración colaborativa de un wiki</w:t>
            </w:r>
          </w:p>
          <w:p w:rsidR="007B67DE" w:rsidRPr="007B67DE" w:rsidRDefault="007B67DE" w:rsidP="007B67DE">
            <w:pPr>
              <w:autoSpaceDE w:val="0"/>
              <w:autoSpaceDN w:val="0"/>
              <w:adjustRightInd w:val="0"/>
              <w:spacing w:after="0" w:line="240" w:lineRule="auto"/>
              <w:rPr>
                <w:rFonts w:ascii="Arial" w:hAnsi="Arial" w:cs="Arial"/>
                <w:sz w:val="24"/>
                <w:szCs w:val="24"/>
              </w:rPr>
            </w:pPr>
            <w:r w:rsidRPr="007B67DE">
              <w:rPr>
                <w:rFonts w:ascii="Arial" w:hAnsi="Arial" w:cs="Arial"/>
                <w:b/>
                <w:bCs/>
                <w:sz w:val="24"/>
                <w:szCs w:val="24"/>
              </w:rPr>
              <w:t>Descripción y objetivos:</w:t>
            </w:r>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Actividad en grupo consistente en la redacción de un documento de forma colaborativa, utilizado la herramienta wiki del Campus.</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En este documento se recogerán los aspectos que  desarrollaran el nivel 3 en los procesos bilógicos de esta guía.</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b/>
                <w:bCs/>
                <w:color w:val="000000"/>
                <w:sz w:val="24"/>
                <w:szCs w:val="24"/>
              </w:rPr>
              <w:t xml:space="preserve">Objetivos </w:t>
            </w:r>
            <w:r w:rsidRPr="007B67DE">
              <w:rPr>
                <w:rFonts w:ascii="Arial" w:hAnsi="Arial" w:cs="Arial"/>
                <w:color w:val="000000"/>
                <w:sz w:val="24"/>
                <w:szCs w:val="24"/>
              </w:rPr>
              <w:t>que persigue la actividad:</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 Conocer/recordar las reseña histórica de la genética</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 xml:space="preserve">• Relacionar las concepciones del aprendizaje con diferentes </w:t>
            </w:r>
            <w:r w:rsidRPr="007B67DE">
              <w:rPr>
                <w:rFonts w:ascii="Arial" w:hAnsi="Arial" w:cs="Arial"/>
                <w:b/>
                <w:bCs/>
                <w:color w:val="000000"/>
                <w:sz w:val="24"/>
                <w:szCs w:val="24"/>
              </w:rPr>
              <w:t>leyes del Medel.</w:t>
            </w:r>
          </w:p>
          <w:p w:rsidR="007B67DE" w:rsidRPr="007B67DE" w:rsidRDefault="007B67DE" w:rsidP="007B67DE">
            <w:pPr>
              <w:autoSpaceDE w:val="0"/>
              <w:autoSpaceDN w:val="0"/>
              <w:adjustRightInd w:val="0"/>
              <w:spacing w:after="0" w:line="240" w:lineRule="auto"/>
              <w:jc w:val="both"/>
              <w:rPr>
                <w:rFonts w:ascii="Arial" w:hAnsi="Arial" w:cs="Arial"/>
                <w:i/>
                <w:iCs/>
                <w:color w:val="000000"/>
                <w:sz w:val="24"/>
                <w:szCs w:val="24"/>
              </w:rPr>
            </w:pPr>
            <w:r w:rsidRPr="007B67DE">
              <w:rPr>
                <w:rFonts w:ascii="Arial" w:hAnsi="Arial" w:cs="Arial"/>
                <w:color w:val="000000"/>
                <w:sz w:val="24"/>
                <w:szCs w:val="24"/>
              </w:rPr>
              <w:t xml:space="preserve">• </w:t>
            </w:r>
            <w:r w:rsidRPr="007B67DE">
              <w:rPr>
                <w:rFonts w:ascii="Arial" w:hAnsi="Arial" w:cs="Arial"/>
                <w:i/>
                <w:iCs/>
                <w:color w:val="000000"/>
                <w:sz w:val="24"/>
                <w:szCs w:val="24"/>
              </w:rPr>
              <w:t>Desarrollar habilidades de generación de conocimiento y de tratamiento de la información de forma colaborativa.</w:t>
            </w:r>
          </w:p>
          <w:p w:rsidR="007B67DE" w:rsidRPr="007B67DE" w:rsidRDefault="007B67DE" w:rsidP="007B67DE">
            <w:pPr>
              <w:autoSpaceDE w:val="0"/>
              <w:autoSpaceDN w:val="0"/>
              <w:adjustRightInd w:val="0"/>
              <w:spacing w:after="0" w:line="240" w:lineRule="auto"/>
              <w:jc w:val="both"/>
              <w:rPr>
                <w:rFonts w:ascii="Arial" w:hAnsi="Arial" w:cs="Arial"/>
                <w:i/>
                <w:iCs/>
                <w:color w:val="000000"/>
                <w:sz w:val="24"/>
                <w:szCs w:val="24"/>
              </w:rPr>
            </w:pPr>
            <w:r w:rsidRPr="007B67DE">
              <w:rPr>
                <w:rFonts w:ascii="Arial" w:hAnsi="Arial" w:cs="Arial"/>
                <w:color w:val="000000"/>
                <w:sz w:val="24"/>
                <w:szCs w:val="24"/>
              </w:rPr>
              <w:t xml:space="preserve">• </w:t>
            </w:r>
            <w:r w:rsidRPr="007B67DE">
              <w:rPr>
                <w:rFonts w:ascii="Arial" w:hAnsi="Arial" w:cs="Arial"/>
                <w:i/>
                <w:iCs/>
                <w:color w:val="000000"/>
                <w:sz w:val="24"/>
                <w:szCs w:val="24"/>
              </w:rPr>
              <w:t>Aprender a utilizar una herramienta web 2.0: el wiki.</w:t>
            </w:r>
          </w:p>
          <w:p w:rsidR="007B67DE" w:rsidRPr="007B67DE" w:rsidRDefault="007B67DE" w:rsidP="007B67DE">
            <w:pPr>
              <w:autoSpaceDE w:val="0"/>
              <w:autoSpaceDN w:val="0"/>
              <w:adjustRightInd w:val="0"/>
              <w:spacing w:after="0" w:line="240" w:lineRule="auto"/>
              <w:jc w:val="both"/>
              <w:rPr>
                <w:rFonts w:ascii="Arial" w:hAnsi="Arial" w:cs="Arial"/>
                <w:b/>
                <w:bCs/>
                <w:color w:val="FFFFFF"/>
                <w:sz w:val="24"/>
                <w:szCs w:val="24"/>
              </w:rPr>
            </w:pPr>
            <w:r w:rsidRPr="007B67DE">
              <w:rPr>
                <w:rFonts w:ascii="Arial" w:hAnsi="Arial" w:cs="Arial"/>
                <w:b/>
                <w:bCs/>
                <w:color w:val="FFFFFF"/>
                <w:sz w:val="24"/>
                <w:szCs w:val="24"/>
              </w:rPr>
              <w:t>Metodología:</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A partir de la lectura de referencia así como de otros ma</w:t>
            </w:r>
            <w:r>
              <w:rPr>
                <w:rFonts w:ascii="Arial" w:hAnsi="Arial" w:cs="Arial"/>
                <w:color w:val="000000"/>
                <w:sz w:val="24"/>
                <w:szCs w:val="24"/>
              </w:rPr>
              <w:t xml:space="preserve">teriales y de los conocimientos </w:t>
            </w:r>
            <w:r w:rsidRPr="007B67DE">
              <w:rPr>
                <w:rFonts w:ascii="Arial" w:hAnsi="Arial" w:cs="Arial"/>
                <w:color w:val="000000"/>
                <w:sz w:val="24"/>
                <w:szCs w:val="24"/>
              </w:rPr>
              <w:t>que tengan sobre Genética la activi</w:t>
            </w:r>
            <w:r>
              <w:rPr>
                <w:rFonts w:ascii="Arial" w:hAnsi="Arial" w:cs="Arial"/>
                <w:color w:val="000000"/>
                <w:sz w:val="24"/>
                <w:szCs w:val="24"/>
              </w:rPr>
              <w:t xml:space="preserve">dad </w:t>
            </w:r>
            <w:r w:rsidRPr="007B67DE">
              <w:rPr>
                <w:rFonts w:ascii="Arial" w:hAnsi="Arial" w:cs="Arial"/>
                <w:color w:val="000000"/>
                <w:sz w:val="24"/>
                <w:szCs w:val="24"/>
              </w:rPr>
              <w:t xml:space="preserve"> requiere sintetizar las informaciones recogidas en un wiki.</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Esta plataforma de edición digital en línea permitirá, a todos los miembros del grupo de trabajo, editar el texto. Así siempre se trabaja sobre la última versión y se van añadiendo y almacenando todos los cambios.</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Una vez formados los grupos (la facilitadora de la</w:t>
            </w:r>
            <w:r>
              <w:rPr>
                <w:rFonts w:ascii="Arial" w:hAnsi="Arial" w:cs="Arial"/>
                <w:color w:val="000000"/>
                <w:sz w:val="24"/>
                <w:szCs w:val="24"/>
              </w:rPr>
              <w:t xml:space="preserve"> asignatura</w:t>
            </w:r>
            <w:r w:rsidRPr="007B67DE">
              <w:rPr>
                <w:rFonts w:ascii="Arial" w:hAnsi="Arial" w:cs="Arial"/>
                <w:color w:val="000000"/>
                <w:sz w:val="24"/>
                <w:szCs w:val="24"/>
              </w:rPr>
              <w:t xml:space="preserve"> ya dará las pautas previas a la realización de la actividad para configurar estos grupos...),  hará falta que piensen cómo estructuraran su  wiki y las informaciones que en él quieren  que aparezcan.</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 xml:space="preserve">Será necesario recoger como mínimo las informaciones sobre </w:t>
            </w:r>
            <w:r w:rsidRPr="007B67DE">
              <w:rPr>
                <w:rFonts w:ascii="Arial" w:hAnsi="Arial" w:cs="Arial"/>
                <w:b/>
                <w:bCs/>
                <w:color w:val="000000"/>
                <w:sz w:val="24"/>
                <w:szCs w:val="24"/>
              </w:rPr>
              <w:t>las leyes del Meden y los avances genéticos  más destacados</w:t>
            </w:r>
            <w:r w:rsidRPr="007B67DE">
              <w:rPr>
                <w:rFonts w:ascii="Arial" w:hAnsi="Arial" w:cs="Arial"/>
                <w:color w:val="000000"/>
                <w:sz w:val="24"/>
                <w:szCs w:val="24"/>
              </w:rPr>
              <w:t xml:space="preserve">: Genoma Humano, mutaciones (cambios) genéticas y Saber más sobre nuestra constitución genética seguramente </w:t>
            </w:r>
            <w:r>
              <w:rPr>
                <w:rFonts w:ascii="Arial" w:hAnsi="Arial" w:cs="Arial"/>
                <w:color w:val="000000"/>
                <w:sz w:val="24"/>
                <w:szCs w:val="24"/>
              </w:rPr>
              <w:t xml:space="preserve">les </w:t>
            </w:r>
            <w:r w:rsidRPr="007B67DE">
              <w:rPr>
                <w:rFonts w:ascii="Arial" w:hAnsi="Arial" w:cs="Arial"/>
                <w:color w:val="000000"/>
                <w:sz w:val="24"/>
                <w:szCs w:val="24"/>
              </w:rPr>
              <w:t>permitirá desarrollar también un método más individualizado de medicina preventiva; la genética en la avicultura. Y como pauta genérica (no  tomen  al pie de la letra sino como guión para entender lo que se les  pide...) para cada tema deben  definir aspectos como por ejemplo:</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 características diferenciales de las leyes</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 xml:space="preserve">- </w:t>
            </w:r>
            <w:r>
              <w:rPr>
                <w:rFonts w:ascii="Arial" w:hAnsi="Arial" w:cs="Arial"/>
                <w:color w:val="000000"/>
                <w:sz w:val="24"/>
                <w:szCs w:val="24"/>
              </w:rPr>
              <w:t xml:space="preserve">la importancia </w:t>
            </w:r>
            <w:r w:rsidRPr="007B67DE">
              <w:rPr>
                <w:rFonts w:ascii="Arial" w:hAnsi="Arial" w:cs="Arial"/>
                <w:color w:val="000000"/>
                <w:sz w:val="24"/>
                <w:szCs w:val="24"/>
              </w:rPr>
              <w:t xml:space="preserve"> que se plantea,</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w:t>
            </w:r>
          </w:p>
          <w:p w:rsidR="007B67DE" w:rsidRPr="007B67DE" w:rsidRDefault="007B67DE" w:rsidP="007B67DE">
            <w:pPr>
              <w:autoSpaceDE w:val="0"/>
              <w:autoSpaceDN w:val="0"/>
              <w:adjustRightInd w:val="0"/>
              <w:spacing w:after="0" w:line="240" w:lineRule="auto"/>
              <w:jc w:val="both"/>
              <w:rPr>
                <w:rFonts w:ascii="Arial" w:hAnsi="Arial" w:cs="Arial"/>
                <w:b/>
                <w:bCs/>
                <w:i/>
                <w:iCs/>
                <w:color w:val="000000"/>
                <w:sz w:val="24"/>
                <w:szCs w:val="24"/>
              </w:rPr>
            </w:pPr>
            <w:r w:rsidRPr="007B67DE">
              <w:rPr>
                <w:rFonts w:ascii="Arial" w:hAnsi="Arial" w:cs="Arial"/>
                <w:b/>
                <w:bCs/>
                <w:i/>
                <w:iCs/>
                <w:color w:val="000000"/>
                <w:sz w:val="24"/>
                <w:szCs w:val="24"/>
              </w:rPr>
              <w:t>Las indicaciones para acceder al espacio de wiki, serán facilitadas por la facilitadora en el momento en que se presente la actividad.</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 xml:space="preserve">El documento se elaborará en línea y no será necesario hacer entrega, una </w:t>
            </w:r>
            <w:r w:rsidRPr="007B67DE">
              <w:rPr>
                <w:rFonts w:ascii="Arial" w:hAnsi="Arial" w:cs="Arial"/>
                <w:color w:val="000000"/>
                <w:sz w:val="24"/>
                <w:szCs w:val="24"/>
              </w:rPr>
              <w:lastRenderedPageBreak/>
              <w:t>vez finalizado, pues la facilitadora  podrá acceder directamente a las wikis creadas.</w:t>
            </w:r>
          </w:p>
          <w:p w:rsidR="007B67DE" w:rsidRPr="007B67DE" w:rsidRDefault="007B67DE" w:rsidP="007B67DE">
            <w:pPr>
              <w:autoSpaceDE w:val="0"/>
              <w:autoSpaceDN w:val="0"/>
              <w:adjustRightInd w:val="0"/>
              <w:spacing w:after="0" w:line="240" w:lineRule="auto"/>
              <w:jc w:val="both"/>
              <w:rPr>
                <w:rFonts w:ascii="Arial" w:hAnsi="Arial" w:cs="Arial"/>
                <w:b/>
                <w:bCs/>
                <w:color w:val="FFFFFF"/>
                <w:sz w:val="24"/>
                <w:szCs w:val="24"/>
              </w:rPr>
            </w:pPr>
            <w:r w:rsidRPr="007B67DE">
              <w:rPr>
                <w:rFonts w:ascii="Arial" w:hAnsi="Arial" w:cs="Arial"/>
                <w:b/>
                <w:bCs/>
                <w:color w:val="FFFFFF"/>
                <w:sz w:val="24"/>
                <w:szCs w:val="24"/>
              </w:rPr>
              <w:t>Documentos de referencia y material complementario:</w:t>
            </w:r>
          </w:p>
          <w:p w:rsidR="007B67DE" w:rsidRPr="007B67DE" w:rsidRDefault="007B67DE" w:rsidP="007B67DE">
            <w:pPr>
              <w:jc w:val="both"/>
              <w:rPr>
                <w:rFonts w:ascii="Arial" w:hAnsi="Arial" w:cs="Arial"/>
                <w:b/>
                <w:bCs/>
                <w:sz w:val="24"/>
                <w:szCs w:val="24"/>
              </w:rPr>
            </w:pPr>
            <w:r w:rsidRPr="007B67DE">
              <w:rPr>
                <w:rFonts w:ascii="Arial" w:hAnsi="Arial" w:cs="Arial"/>
                <w:b/>
                <w:bCs/>
                <w:sz w:val="24"/>
                <w:szCs w:val="24"/>
              </w:rPr>
              <w:t>Pautas sobre el proceso de creación y uso del wiki:</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Para el desarrollo de la actividad utilizaremos la herramienta wiki proporcionada por</w:t>
            </w:r>
          </w:p>
          <w:p w:rsidR="007B67DE" w:rsidRPr="007B67DE" w:rsidRDefault="007B67DE" w:rsidP="007B67DE">
            <w:pPr>
              <w:jc w:val="both"/>
              <w:rPr>
                <w:rFonts w:ascii="Arial" w:hAnsi="Arial" w:cs="Arial"/>
                <w:color w:val="000000"/>
                <w:sz w:val="24"/>
                <w:szCs w:val="24"/>
              </w:rPr>
            </w:pPr>
            <w:r w:rsidRPr="007B67DE">
              <w:rPr>
                <w:rFonts w:ascii="Arial" w:hAnsi="Arial" w:cs="Arial"/>
                <w:color w:val="0000FF"/>
                <w:sz w:val="24"/>
                <w:szCs w:val="24"/>
              </w:rPr>
              <w:t xml:space="preserve">http://www.wikispaces.com/ </w:t>
            </w:r>
            <w:r w:rsidRPr="007B67DE">
              <w:rPr>
                <w:rFonts w:ascii="Arial" w:hAnsi="Arial" w:cs="Arial"/>
                <w:color w:val="000000"/>
                <w:sz w:val="24"/>
                <w:szCs w:val="24"/>
              </w:rPr>
              <w:t>.</w:t>
            </w:r>
          </w:p>
          <w:p w:rsidR="007B67DE" w:rsidRPr="007B67DE" w:rsidRDefault="007B67DE" w:rsidP="007B67DE">
            <w:pPr>
              <w:autoSpaceDE w:val="0"/>
              <w:autoSpaceDN w:val="0"/>
              <w:adjustRightInd w:val="0"/>
              <w:spacing w:after="0" w:line="240" w:lineRule="auto"/>
              <w:jc w:val="both"/>
              <w:rPr>
                <w:rFonts w:ascii="Arial" w:hAnsi="Arial" w:cs="Arial"/>
                <w:sz w:val="24"/>
                <w:szCs w:val="24"/>
              </w:rPr>
            </w:pPr>
            <w:r w:rsidRPr="007B67DE">
              <w:rPr>
                <w:rFonts w:ascii="Arial" w:hAnsi="Arial" w:cs="Arial"/>
                <w:sz w:val="24"/>
                <w:szCs w:val="24"/>
              </w:rPr>
              <w:t>Pasos a seguir:</w:t>
            </w:r>
          </w:p>
          <w:p w:rsidR="007B67DE" w:rsidRPr="007B67DE" w:rsidRDefault="007B67DE" w:rsidP="007B67DE">
            <w:pPr>
              <w:jc w:val="both"/>
              <w:rPr>
                <w:rFonts w:ascii="Arial" w:hAnsi="Arial" w:cs="Arial"/>
                <w:b/>
                <w:bCs/>
                <w:sz w:val="24"/>
                <w:szCs w:val="24"/>
              </w:rPr>
            </w:pPr>
            <w:r w:rsidRPr="007B67DE">
              <w:rPr>
                <w:rFonts w:ascii="Arial" w:hAnsi="Arial" w:cs="Arial"/>
                <w:sz w:val="24"/>
                <w:szCs w:val="24"/>
              </w:rPr>
              <w:t xml:space="preserve">• </w:t>
            </w:r>
            <w:r w:rsidRPr="007B67DE">
              <w:rPr>
                <w:rFonts w:ascii="Arial" w:hAnsi="Arial" w:cs="Arial"/>
                <w:b/>
                <w:bCs/>
                <w:sz w:val="24"/>
                <w:szCs w:val="24"/>
              </w:rPr>
              <w:t>Paso nº 1: Creación del wiki</w:t>
            </w:r>
          </w:p>
          <w:p w:rsidR="007B67DE" w:rsidRPr="007B67DE" w:rsidRDefault="007B67DE" w:rsidP="007B67DE">
            <w:pPr>
              <w:jc w:val="both"/>
              <w:rPr>
                <w:rFonts w:ascii="Arial" w:hAnsi="Arial" w:cs="Arial"/>
                <w:sz w:val="24"/>
                <w:szCs w:val="24"/>
              </w:rPr>
            </w:pPr>
            <w:r w:rsidRPr="007B67DE">
              <w:rPr>
                <w:rFonts w:ascii="Arial" w:hAnsi="Arial" w:cs="Arial"/>
                <w:sz w:val="24"/>
                <w:szCs w:val="24"/>
              </w:rPr>
              <w:t>Cada grupo debe crear un espacio wiki (sólo uno por grupo).</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Para ello un miembro del grupo debe iniciar  la aplicación.</w:t>
            </w:r>
          </w:p>
          <w:p w:rsidR="007B67DE" w:rsidRPr="007B67DE" w:rsidRDefault="007B67DE" w:rsidP="007B67DE">
            <w:pPr>
              <w:autoSpaceDE w:val="0"/>
              <w:autoSpaceDN w:val="0"/>
              <w:adjustRightInd w:val="0"/>
              <w:spacing w:after="0" w:line="240" w:lineRule="auto"/>
              <w:jc w:val="both"/>
              <w:rPr>
                <w:rFonts w:ascii="Arial" w:hAnsi="Arial" w:cs="Arial"/>
                <w:i/>
                <w:iCs/>
                <w:color w:val="000000"/>
                <w:sz w:val="24"/>
                <w:szCs w:val="24"/>
              </w:rPr>
            </w:pPr>
            <w:r w:rsidRPr="007B67DE">
              <w:rPr>
                <w:rFonts w:ascii="Arial" w:hAnsi="Arial" w:cs="Arial"/>
                <w:i/>
                <w:iCs/>
                <w:color w:val="000000"/>
                <w:sz w:val="24"/>
                <w:szCs w:val="24"/>
              </w:rPr>
              <w:t>(Nota: el wiki puede crearlo cualquier miembro del grupo, no es obligatorio que el líder lo haga).</w:t>
            </w:r>
          </w:p>
          <w:p w:rsidR="007B67DE" w:rsidRPr="007B67DE" w:rsidRDefault="007B67DE" w:rsidP="007B67DE">
            <w:pPr>
              <w:autoSpaceDE w:val="0"/>
              <w:autoSpaceDN w:val="0"/>
              <w:adjustRightInd w:val="0"/>
              <w:spacing w:after="0" w:line="240" w:lineRule="auto"/>
              <w:jc w:val="both"/>
              <w:rPr>
                <w:rFonts w:ascii="Arial" w:hAnsi="Arial" w:cs="Arial"/>
                <w:i/>
                <w:iCs/>
                <w:color w:val="000000"/>
                <w:sz w:val="24"/>
                <w:szCs w:val="24"/>
              </w:rPr>
            </w:pPr>
            <w:r w:rsidRPr="007B67DE">
              <w:rPr>
                <w:rFonts w:ascii="Arial" w:hAnsi="Arial" w:cs="Arial"/>
                <w:color w:val="000000"/>
                <w:sz w:val="24"/>
                <w:szCs w:val="24"/>
              </w:rPr>
              <w:t xml:space="preserve">En el campo </w:t>
            </w:r>
            <w:r w:rsidRPr="007B67DE">
              <w:rPr>
                <w:rFonts w:ascii="Arial" w:hAnsi="Arial" w:cs="Arial"/>
                <w:i/>
                <w:iCs/>
                <w:color w:val="000000"/>
                <w:sz w:val="24"/>
                <w:szCs w:val="24"/>
              </w:rPr>
              <w:t xml:space="preserve">“space name” </w:t>
            </w:r>
            <w:r w:rsidRPr="007B67DE">
              <w:rPr>
                <w:rFonts w:ascii="Arial" w:hAnsi="Arial" w:cs="Arial"/>
                <w:color w:val="000000"/>
                <w:sz w:val="24"/>
                <w:szCs w:val="24"/>
              </w:rPr>
              <w:t xml:space="preserve">debe poner lo siguiente: </w:t>
            </w:r>
            <w:r w:rsidRPr="007B67DE">
              <w:rPr>
                <w:rFonts w:ascii="Arial" w:hAnsi="Arial" w:cs="Arial"/>
                <w:i/>
                <w:iCs/>
                <w:color w:val="000000"/>
                <w:sz w:val="24"/>
                <w:szCs w:val="24"/>
              </w:rPr>
              <w:t>“cibergetic-nombre</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i/>
                <w:iCs/>
                <w:color w:val="000000"/>
                <w:sz w:val="24"/>
                <w:szCs w:val="24"/>
              </w:rPr>
              <w:t>de grupo”</w:t>
            </w:r>
            <w:r w:rsidRPr="007B67DE">
              <w:rPr>
                <w:rFonts w:ascii="Arial" w:hAnsi="Arial" w:cs="Arial"/>
                <w:color w:val="000000"/>
                <w:sz w:val="24"/>
                <w:szCs w:val="24"/>
              </w:rPr>
              <w:t xml:space="preserve">. Por ejemplo, si eres del grupo 1, el nombre del  wiki debe ser </w:t>
            </w:r>
            <w:r w:rsidRPr="007B67DE">
              <w:rPr>
                <w:rFonts w:ascii="Arial" w:hAnsi="Arial" w:cs="Arial"/>
                <w:i/>
                <w:iCs/>
                <w:color w:val="000000"/>
                <w:sz w:val="24"/>
                <w:szCs w:val="24"/>
              </w:rPr>
              <w:t>“cibergetic-grupo1”</w:t>
            </w:r>
            <w:r w:rsidRPr="007B67DE">
              <w:rPr>
                <w:rFonts w:ascii="Arial" w:hAnsi="Arial" w:cs="Arial"/>
                <w:color w:val="000000"/>
                <w:sz w:val="24"/>
                <w:szCs w:val="24"/>
              </w:rPr>
              <w:t xml:space="preserve">, de modo que la URL a la que se accede para ver vuestro wiki será </w:t>
            </w:r>
            <w:r w:rsidRPr="007B67DE">
              <w:rPr>
                <w:rFonts w:ascii="Arial" w:hAnsi="Arial" w:cs="Arial"/>
                <w:b/>
                <w:bCs/>
                <w:color w:val="000000"/>
                <w:sz w:val="24"/>
                <w:szCs w:val="24"/>
              </w:rPr>
              <w:t>http://cibergetic-grupo1.wikispaces.com/</w:t>
            </w:r>
            <w:r w:rsidRPr="007B67DE">
              <w:rPr>
                <w:rFonts w:ascii="Arial" w:hAnsi="Arial" w:cs="Arial"/>
                <w:color w:val="000000"/>
                <w:sz w:val="24"/>
                <w:szCs w:val="24"/>
              </w:rPr>
              <w:t>.</w:t>
            </w:r>
          </w:p>
          <w:p w:rsidR="007B67DE" w:rsidRPr="007B67DE" w:rsidRDefault="007B67DE" w:rsidP="007B67DE">
            <w:pPr>
              <w:jc w:val="both"/>
              <w:rPr>
                <w:rFonts w:ascii="Arial" w:hAnsi="Arial" w:cs="Arial"/>
                <w:color w:val="FF0000"/>
                <w:sz w:val="24"/>
                <w:szCs w:val="24"/>
              </w:rPr>
            </w:pPr>
            <w:r w:rsidRPr="007B67DE">
              <w:rPr>
                <w:rFonts w:ascii="Arial" w:hAnsi="Arial" w:cs="Arial"/>
                <w:color w:val="FF0000"/>
                <w:sz w:val="24"/>
                <w:szCs w:val="24"/>
              </w:rPr>
              <w:t>En la figura 1 puedes ver detallado este primer paso.</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 xml:space="preserve">A continuación les aparecerá una pantalla como la que se muestra en la </w:t>
            </w:r>
            <w:r w:rsidRPr="007B67DE">
              <w:rPr>
                <w:rFonts w:ascii="Arial" w:hAnsi="Arial" w:cs="Arial"/>
                <w:color w:val="FF0000"/>
                <w:sz w:val="24"/>
                <w:szCs w:val="24"/>
              </w:rPr>
              <w:t xml:space="preserve">figura 2. </w:t>
            </w:r>
            <w:r w:rsidRPr="007B67DE">
              <w:rPr>
                <w:rFonts w:ascii="Arial" w:hAnsi="Arial" w:cs="Arial"/>
                <w:color w:val="000000"/>
                <w:sz w:val="24"/>
                <w:szCs w:val="24"/>
              </w:rPr>
              <w:t xml:space="preserve">Es muy importante que escriban  correctamente todos los campos requeridos y que escojas la opción </w:t>
            </w:r>
            <w:r w:rsidRPr="007B67DE">
              <w:rPr>
                <w:rFonts w:ascii="Arial" w:hAnsi="Arial" w:cs="Arial"/>
                <w:i/>
                <w:iCs/>
                <w:color w:val="000000"/>
                <w:sz w:val="24"/>
                <w:szCs w:val="24"/>
              </w:rPr>
              <w:t>“protected (free)” (dentro</w:t>
            </w:r>
            <w:r w:rsidRPr="007B67DE">
              <w:rPr>
                <w:rFonts w:ascii="Arial" w:hAnsi="Arial" w:cs="Arial"/>
                <w:color w:val="000000"/>
                <w:sz w:val="24"/>
                <w:szCs w:val="24"/>
              </w:rPr>
              <w:t xml:space="preserve"> </w:t>
            </w:r>
            <w:r w:rsidRPr="007B67DE">
              <w:rPr>
                <w:rFonts w:ascii="Arial" w:hAnsi="Arial" w:cs="Arial"/>
                <w:i/>
                <w:iCs/>
                <w:color w:val="000000"/>
                <w:sz w:val="24"/>
                <w:szCs w:val="24"/>
              </w:rPr>
              <w:t xml:space="preserve">del apartado “space visibility”), </w:t>
            </w:r>
            <w:r w:rsidRPr="007B67DE">
              <w:rPr>
                <w:rFonts w:ascii="Arial" w:hAnsi="Arial" w:cs="Arial"/>
                <w:color w:val="000000"/>
                <w:sz w:val="24"/>
                <w:szCs w:val="24"/>
              </w:rPr>
              <w:t>puesto que nos va a permitir que el wiki sea público y que cualquier persona acceda a él, pero con la particularidad de que los usuarios deben tener un nombre de usuario y contraseña para poder editar el wiki.</w:t>
            </w:r>
          </w:p>
          <w:p w:rsidR="007B67DE" w:rsidRPr="007B67DE" w:rsidRDefault="007B67DE" w:rsidP="007B67DE">
            <w:pPr>
              <w:jc w:val="both"/>
              <w:rPr>
                <w:rFonts w:ascii="Arial" w:hAnsi="Arial" w:cs="Arial"/>
                <w:color w:val="FF0000"/>
                <w:sz w:val="24"/>
                <w:szCs w:val="24"/>
              </w:rPr>
            </w:pPr>
            <w:r w:rsidRPr="007B67DE">
              <w:rPr>
                <w:rFonts w:ascii="Arial" w:hAnsi="Arial" w:cs="Arial"/>
                <w:color w:val="FF0000"/>
                <w:sz w:val="24"/>
                <w:szCs w:val="24"/>
              </w:rPr>
              <w:t>Figura 1.- Alta de usuario y campos a cubrir en el formulario.</w:t>
            </w:r>
          </w:p>
          <w:p w:rsidR="007B67DE" w:rsidRPr="007B67DE" w:rsidRDefault="007B67DE" w:rsidP="007B67DE">
            <w:pPr>
              <w:rPr>
                <w:rFonts w:ascii="Arial" w:hAnsi="Arial" w:cs="Arial"/>
                <w:sz w:val="24"/>
                <w:szCs w:val="24"/>
              </w:rPr>
            </w:pPr>
            <w:r w:rsidRPr="007B67DE">
              <w:rPr>
                <w:rFonts w:ascii="Arial" w:hAnsi="Arial" w:cs="Arial"/>
                <w:noProof/>
                <w:sz w:val="24"/>
                <w:szCs w:val="24"/>
                <w:lang w:eastAsia="es-CO"/>
              </w:rPr>
              <w:lastRenderedPageBreak/>
              <w:drawing>
                <wp:inline distT="0" distB="0" distL="0" distR="0" wp14:anchorId="13CD80C4" wp14:editId="4DD19FDE">
                  <wp:extent cx="6319053" cy="4865914"/>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9053" cy="4865914"/>
                          </a:xfrm>
                          <a:prstGeom prst="rect">
                            <a:avLst/>
                          </a:prstGeom>
                          <a:noFill/>
                          <a:ln>
                            <a:noFill/>
                          </a:ln>
                        </pic:spPr>
                      </pic:pic>
                    </a:graphicData>
                  </a:graphic>
                </wp:inline>
              </w:drawing>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r w:rsidRPr="007B67DE">
              <w:rPr>
                <w:rFonts w:ascii="Arial" w:hAnsi="Arial" w:cs="Arial"/>
                <w:color w:val="FF0000"/>
                <w:sz w:val="24"/>
                <w:szCs w:val="24"/>
              </w:rPr>
              <w:t>Figura 2.- cubrir correctamente el formulario para crear una cuenta.</w:t>
            </w:r>
          </w:p>
          <w:p w:rsidR="007B67DE" w:rsidRPr="007B67DE" w:rsidRDefault="007B67DE" w:rsidP="007B67DE">
            <w:pPr>
              <w:rPr>
                <w:rFonts w:ascii="Arial" w:hAnsi="Arial" w:cs="Arial"/>
                <w:sz w:val="24"/>
                <w:szCs w:val="24"/>
              </w:rPr>
            </w:pPr>
            <w:r w:rsidRPr="007B67DE">
              <w:rPr>
                <w:rFonts w:ascii="Arial" w:hAnsi="Arial" w:cs="Arial"/>
                <w:noProof/>
                <w:sz w:val="24"/>
                <w:szCs w:val="24"/>
                <w:lang w:eastAsia="es-CO"/>
              </w:rPr>
              <w:lastRenderedPageBreak/>
              <w:drawing>
                <wp:inline distT="0" distB="0" distL="0" distR="0" wp14:anchorId="7DEED81E" wp14:editId="4EE5FA3F">
                  <wp:extent cx="5442585" cy="5312410"/>
                  <wp:effectExtent l="0" t="0" r="571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2585" cy="5312410"/>
                          </a:xfrm>
                          <a:prstGeom prst="rect">
                            <a:avLst/>
                          </a:prstGeom>
                          <a:noFill/>
                          <a:ln>
                            <a:noFill/>
                          </a:ln>
                        </pic:spPr>
                      </pic:pic>
                    </a:graphicData>
                  </a:graphic>
                </wp:inline>
              </w:drawing>
            </w:r>
          </w:p>
          <w:p w:rsidR="007B67DE" w:rsidRPr="007B67DE" w:rsidRDefault="007B67DE" w:rsidP="007B67DE">
            <w:pPr>
              <w:rPr>
                <w:rFonts w:ascii="Arial" w:hAnsi="Arial" w:cs="Arial"/>
                <w:b/>
                <w:bCs/>
                <w:sz w:val="24"/>
                <w:szCs w:val="24"/>
              </w:rPr>
            </w:pPr>
            <w:r w:rsidRPr="007B67DE">
              <w:rPr>
                <w:rFonts w:ascii="Arial" w:hAnsi="Arial" w:cs="Arial"/>
                <w:b/>
                <w:bCs/>
                <w:sz w:val="24"/>
                <w:szCs w:val="24"/>
              </w:rPr>
              <w:t>Paso nº 2: Invitar al resto de miembros del grupo.</w:t>
            </w:r>
          </w:p>
          <w:p w:rsidR="007B67DE" w:rsidRPr="007B67DE" w:rsidRDefault="007B67DE" w:rsidP="007B67DE">
            <w:pPr>
              <w:autoSpaceDE w:val="0"/>
              <w:autoSpaceDN w:val="0"/>
              <w:adjustRightInd w:val="0"/>
              <w:spacing w:after="0" w:line="240" w:lineRule="auto"/>
              <w:jc w:val="both"/>
              <w:rPr>
                <w:rFonts w:ascii="Arial" w:hAnsi="Arial" w:cs="Arial"/>
                <w:sz w:val="24"/>
                <w:szCs w:val="24"/>
              </w:rPr>
            </w:pPr>
            <w:r w:rsidRPr="007B67DE">
              <w:rPr>
                <w:rFonts w:ascii="Arial" w:hAnsi="Arial" w:cs="Arial"/>
                <w:sz w:val="24"/>
                <w:szCs w:val="24"/>
              </w:rPr>
              <w:t>Una vez realizado correctamente el proceso de iniciar  en la aplicación, se creará automáticamente nuestro wiki (ver figura 3).</w:t>
            </w:r>
          </w:p>
          <w:p w:rsidR="007B67DE" w:rsidRPr="007B67DE" w:rsidRDefault="007B67DE" w:rsidP="007B67DE">
            <w:pPr>
              <w:autoSpaceDE w:val="0"/>
              <w:autoSpaceDN w:val="0"/>
              <w:adjustRightInd w:val="0"/>
              <w:spacing w:after="0" w:line="240" w:lineRule="auto"/>
              <w:jc w:val="both"/>
              <w:rPr>
                <w:rFonts w:ascii="Arial" w:hAnsi="Arial" w:cs="Arial"/>
                <w:sz w:val="24"/>
                <w:szCs w:val="24"/>
              </w:rPr>
            </w:pPr>
            <w:r w:rsidRPr="007B67DE">
              <w:rPr>
                <w:rFonts w:ascii="Arial" w:hAnsi="Arial" w:cs="Arial"/>
                <w:sz w:val="24"/>
                <w:szCs w:val="24"/>
              </w:rPr>
              <w:t>o El siguiente paso consiste en que el alumno/a que creó el wiki, invite al resto de miembros de su grupo para que éstos puedan comenzar a trabajar de forma colaborativa y a utilizar los paneles de edición con el fin de crear contenido.</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Para ello es preciso hacer lo siguiente:</w:t>
            </w:r>
          </w:p>
          <w:p w:rsidR="007B67DE" w:rsidRPr="007B67DE" w:rsidRDefault="007B67DE" w:rsidP="007B67DE">
            <w:pPr>
              <w:autoSpaceDE w:val="0"/>
              <w:autoSpaceDN w:val="0"/>
              <w:adjustRightInd w:val="0"/>
              <w:spacing w:after="0" w:line="240" w:lineRule="auto"/>
              <w:jc w:val="both"/>
              <w:rPr>
                <w:rFonts w:ascii="Arial" w:hAnsi="Arial" w:cs="Arial"/>
                <w:i/>
                <w:iCs/>
                <w:color w:val="000000"/>
                <w:sz w:val="24"/>
                <w:szCs w:val="24"/>
              </w:rPr>
            </w:pPr>
            <w:r w:rsidRPr="007B67DE">
              <w:rPr>
                <w:rFonts w:ascii="Arial" w:hAnsi="Arial" w:cs="Arial"/>
                <w:color w:val="000000"/>
                <w:sz w:val="24"/>
                <w:szCs w:val="24"/>
              </w:rPr>
              <w:t>• Ir a la opción “</w:t>
            </w:r>
            <w:r w:rsidRPr="007B67DE">
              <w:rPr>
                <w:rFonts w:ascii="Arial" w:hAnsi="Arial" w:cs="Arial"/>
                <w:i/>
                <w:iCs/>
                <w:color w:val="000000"/>
                <w:sz w:val="24"/>
                <w:szCs w:val="24"/>
              </w:rPr>
              <w:t>manage space”.</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 Se abrirá una pantalla con diferentes opciones.</w:t>
            </w:r>
          </w:p>
          <w:p w:rsidR="007B67DE" w:rsidRPr="007B67DE" w:rsidRDefault="007B67DE" w:rsidP="007B67DE">
            <w:pPr>
              <w:autoSpaceDE w:val="0"/>
              <w:autoSpaceDN w:val="0"/>
              <w:adjustRightInd w:val="0"/>
              <w:spacing w:after="0" w:line="240" w:lineRule="auto"/>
              <w:jc w:val="both"/>
              <w:rPr>
                <w:rFonts w:ascii="Arial" w:hAnsi="Arial" w:cs="Arial"/>
                <w:color w:val="FF0000"/>
                <w:sz w:val="24"/>
                <w:szCs w:val="24"/>
              </w:rPr>
            </w:pPr>
            <w:r w:rsidRPr="007B67DE">
              <w:rPr>
                <w:rFonts w:ascii="Arial" w:hAnsi="Arial" w:cs="Arial"/>
                <w:color w:val="000000"/>
                <w:sz w:val="24"/>
                <w:szCs w:val="24"/>
              </w:rPr>
              <w:lastRenderedPageBreak/>
              <w:t>Presionamos la opción “</w:t>
            </w:r>
            <w:r w:rsidRPr="007B67DE">
              <w:rPr>
                <w:rFonts w:ascii="Arial" w:hAnsi="Arial" w:cs="Arial"/>
                <w:i/>
                <w:iCs/>
                <w:color w:val="000000"/>
                <w:sz w:val="24"/>
                <w:szCs w:val="24"/>
              </w:rPr>
              <w:t>invite people</w:t>
            </w:r>
            <w:r w:rsidRPr="007B67DE">
              <w:rPr>
                <w:rFonts w:ascii="Arial" w:hAnsi="Arial" w:cs="Arial"/>
                <w:color w:val="000000"/>
                <w:sz w:val="24"/>
                <w:szCs w:val="24"/>
              </w:rPr>
              <w:t xml:space="preserve">” </w:t>
            </w:r>
            <w:r w:rsidRPr="007B67DE">
              <w:rPr>
                <w:rFonts w:ascii="Arial" w:hAnsi="Arial" w:cs="Arial"/>
                <w:color w:val="FF0000"/>
                <w:sz w:val="24"/>
                <w:szCs w:val="24"/>
              </w:rPr>
              <w:t>(ver figura 4)</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000000"/>
                <w:sz w:val="24"/>
                <w:szCs w:val="24"/>
              </w:rPr>
              <w:t xml:space="preserve">• A continuación, incorporaremos los e-mails de los compañeros de grupo en el cuadro de texto </w:t>
            </w:r>
            <w:r w:rsidRPr="007B67DE">
              <w:rPr>
                <w:rFonts w:ascii="Arial" w:hAnsi="Arial" w:cs="Arial"/>
                <w:i/>
                <w:iCs/>
                <w:color w:val="000000"/>
                <w:sz w:val="24"/>
                <w:szCs w:val="24"/>
              </w:rPr>
              <w:t xml:space="preserve">“TO” </w:t>
            </w:r>
            <w:r w:rsidRPr="007B67DE">
              <w:rPr>
                <w:rFonts w:ascii="Arial" w:hAnsi="Arial" w:cs="Arial"/>
                <w:color w:val="FF0000"/>
                <w:sz w:val="24"/>
                <w:szCs w:val="24"/>
              </w:rPr>
              <w:t>(ver</w:t>
            </w:r>
            <w:r w:rsidRPr="007B67DE">
              <w:rPr>
                <w:rFonts w:ascii="Arial" w:hAnsi="Arial" w:cs="Arial"/>
                <w:color w:val="000000"/>
                <w:sz w:val="24"/>
                <w:szCs w:val="24"/>
              </w:rPr>
              <w:t xml:space="preserve"> </w:t>
            </w:r>
            <w:r w:rsidRPr="007B67DE">
              <w:rPr>
                <w:rFonts w:ascii="Arial" w:hAnsi="Arial" w:cs="Arial"/>
                <w:color w:val="FF0000"/>
                <w:sz w:val="24"/>
                <w:szCs w:val="24"/>
              </w:rPr>
              <w:t xml:space="preserve">figura 5) </w:t>
            </w:r>
            <w:r w:rsidRPr="007B67DE">
              <w:rPr>
                <w:rFonts w:ascii="Arial" w:hAnsi="Arial" w:cs="Arial"/>
                <w:color w:val="000000"/>
                <w:sz w:val="24"/>
                <w:szCs w:val="24"/>
              </w:rPr>
              <w:t>y presionamos la opción “send”.</w:t>
            </w:r>
          </w:p>
          <w:p w:rsidR="007B67DE" w:rsidRPr="007B67DE" w:rsidRDefault="007B67DE" w:rsidP="007B67DE">
            <w:pPr>
              <w:autoSpaceDE w:val="0"/>
              <w:autoSpaceDN w:val="0"/>
              <w:adjustRightInd w:val="0"/>
              <w:spacing w:after="0" w:line="240" w:lineRule="auto"/>
              <w:jc w:val="both"/>
              <w:rPr>
                <w:rFonts w:ascii="Arial" w:hAnsi="Arial" w:cs="Arial"/>
                <w:color w:val="000000"/>
                <w:sz w:val="24"/>
                <w:szCs w:val="24"/>
              </w:rPr>
            </w:pPr>
            <w:r w:rsidRPr="007B67DE">
              <w:rPr>
                <w:rFonts w:ascii="Arial" w:hAnsi="Arial" w:cs="Arial"/>
                <w:color w:val="FF0000"/>
                <w:sz w:val="24"/>
                <w:szCs w:val="24"/>
              </w:rPr>
              <w:t xml:space="preserve">• </w:t>
            </w:r>
            <w:r w:rsidRPr="007B67DE">
              <w:rPr>
                <w:rFonts w:ascii="Arial" w:hAnsi="Arial" w:cs="Arial"/>
                <w:color w:val="000000"/>
                <w:sz w:val="24"/>
                <w:szCs w:val="24"/>
              </w:rPr>
              <w:t xml:space="preserve">A continuación, los miembros invitados recibirán en su buzón de correo un e-mail como el que se observa en la </w:t>
            </w:r>
            <w:r w:rsidRPr="007B67DE">
              <w:rPr>
                <w:rFonts w:ascii="Arial" w:hAnsi="Arial" w:cs="Arial"/>
                <w:color w:val="FF0000"/>
                <w:sz w:val="24"/>
                <w:szCs w:val="24"/>
              </w:rPr>
              <w:t xml:space="preserve">figura 6. </w:t>
            </w:r>
            <w:r w:rsidRPr="007B67DE">
              <w:rPr>
                <w:rFonts w:ascii="Arial" w:hAnsi="Arial" w:cs="Arial"/>
                <w:color w:val="000000"/>
                <w:sz w:val="24"/>
                <w:szCs w:val="24"/>
              </w:rPr>
              <w:t>Evidentemente es preciso aceptar la invitación y seguir las instrucciones que aparecerán en pantalla.</w:t>
            </w:r>
          </w:p>
          <w:p w:rsidR="007B67DE" w:rsidRPr="007B67DE" w:rsidRDefault="007B67DE" w:rsidP="007B67DE">
            <w:pPr>
              <w:autoSpaceDE w:val="0"/>
              <w:autoSpaceDN w:val="0"/>
              <w:adjustRightInd w:val="0"/>
              <w:spacing w:after="0" w:line="240" w:lineRule="auto"/>
              <w:jc w:val="both"/>
              <w:rPr>
                <w:rFonts w:ascii="Arial" w:hAnsi="Arial" w:cs="Arial"/>
                <w:b/>
                <w:bCs/>
                <w:sz w:val="24"/>
                <w:szCs w:val="24"/>
              </w:rPr>
            </w:pPr>
            <w:r w:rsidRPr="007B67DE">
              <w:rPr>
                <w:rFonts w:ascii="Arial" w:hAnsi="Arial" w:cs="Arial"/>
                <w:b/>
                <w:bCs/>
                <w:sz w:val="24"/>
                <w:szCs w:val="24"/>
              </w:rPr>
              <w:t>Paso nº 3: Uso de los paneles de edición</w:t>
            </w:r>
          </w:p>
          <w:p w:rsidR="007B67DE" w:rsidRPr="007B67DE" w:rsidRDefault="007B67DE" w:rsidP="007B67DE">
            <w:pPr>
              <w:autoSpaceDE w:val="0"/>
              <w:autoSpaceDN w:val="0"/>
              <w:adjustRightInd w:val="0"/>
              <w:spacing w:after="0" w:line="240" w:lineRule="auto"/>
              <w:jc w:val="both"/>
              <w:rPr>
                <w:rFonts w:ascii="Arial" w:hAnsi="Arial" w:cs="Arial"/>
                <w:sz w:val="24"/>
                <w:szCs w:val="24"/>
              </w:rPr>
            </w:pPr>
            <w:r w:rsidRPr="007B67DE">
              <w:rPr>
                <w:rFonts w:ascii="Arial" w:hAnsi="Arial" w:cs="Arial"/>
                <w:sz w:val="24"/>
                <w:szCs w:val="24"/>
              </w:rPr>
              <w:t>Ya estamos listos para poder incorporar contenido al wiki, y lo que es más importante, cada miembro del grupo podrá suprimir, mejorar o ampliar la información. Para ello cuentan  con un panel de edición muy intuitivo (ver figura 7)</w:t>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r w:rsidRPr="007B67DE">
              <w:rPr>
                <w:rFonts w:ascii="Arial" w:hAnsi="Arial" w:cs="Arial"/>
                <w:color w:val="FF0000"/>
                <w:sz w:val="24"/>
                <w:szCs w:val="24"/>
              </w:rPr>
              <w:t>Figura 3.- Pantalla que nos avisa de la correcta creación del espacio wiki.</w:t>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p>
          <w:p w:rsidR="007B67DE" w:rsidRPr="007B67DE" w:rsidRDefault="007B67DE" w:rsidP="007B67DE">
            <w:pPr>
              <w:autoSpaceDE w:val="0"/>
              <w:autoSpaceDN w:val="0"/>
              <w:adjustRightInd w:val="0"/>
              <w:spacing w:after="0" w:line="240" w:lineRule="auto"/>
              <w:rPr>
                <w:rFonts w:ascii="Arial" w:hAnsi="Arial" w:cs="Arial"/>
                <w:sz w:val="24"/>
                <w:szCs w:val="24"/>
              </w:rPr>
            </w:pPr>
            <w:r w:rsidRPr="007B67DE">
              <w:rPr>
                <w:rFonts w:ascii="Arial" w:hAnsi="Arial" w:cs="Arial"/>
                <w:noProof/>
                <w:sz w:val="24"/>
                <w:szCs w:val="24"/>
                <w:lang w:eastAsia="es-CO"/>
              </w:rPr>
              <w:drawing>
                <wp:inline distT="0" distB="0" distL="0" distR="0" wp14:anchorId="67BE2CC2" wp14:editId="05C80192">
                  <wp:extent cx="5908678" cy="4659086"/>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236" cy="4665045"/>
                          </a:xfrm>
                          <a:prstGeom prst="rect">
                            <a:avLst/>
                          </a:prstGeom>
                          <a:noFill/>
                          <a:ln>
                            <a:noFill/>
                          </a:ln>
                        </pic:spPr>
                      </pic:pic>
                    </a:graphicData>
                  </a:graphic>
                </wp:inline>
              </w:drawing>
            </w:r>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r w:rsidRPr="007B67DE">
              <w:rPr>
                <w:rFonts w:ascii="Arial" w:hAnsi="Arial" w:cs="Arial"/>
                <w:color w:val="FF0000"/>
                <w:sz w:val="24"/>
                <w:szCs w:val="24"/>
              </w:rPr>
              <w:t>Figura 4.- Panel de configuración para invitar al resto de miembros del grupo</w:t>
            </w:r>
          </w:p>
          <w:p w:rsidR="007B67DE" w:rsidRPr="007B67DE" w:rsidRDefault="007B67DE" w:rsidP="007B67DE">
            <w:pPr>
              <w:autoSpaceDE w:val="0"/>
              <w:autoSpaceDN w:val="0"/>
              <w:adjustRightInd w:val="0"/>
              <w:spacing w:after="0" w:line="240" w:lineRule="auto"/>
              <w:rPr>
                <w:rFonts w:ascii="Arial" w:hAnsi="Arial" w:cs="Arial"/>
                <w:sz w:val="24"/>
                <w:szCs w:val="24"/>
              </w:rPr>
            </w:pPr>
            <w:r w:rsidRPr="007B67DE">
              <w:rPr>
                <w:rFonts w:ascii="Arial" w:hAnsi="Arial" w:cs="Arial"/>
                <w:noProof/>
                <w:sz w:val="24"/>
                <w:szCs w:val="24"/>
                <w:lang w:eastAsia="es-CO"/>
              </w:rPr>
              <w:lastRenderedPageBreak/>
              <w:drawing>
                <wp:inline distT="0" distB="0" distL="0" distR="0" wp14:anchorId="64F0F183" wp14:editId="0A6E26A1">
                  <wp:extent cx="5941318" cy="4256314"/>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7663" cy="4260859"/>
                          </a:xfrm>
                          <a:prstGeom prst="rect">
                            <a:avLst/>
                          </a:prstGeom>
                          <a:noFill/>
                          <a:ln>
                            <a:noFill/>
                          </a:ln>
                        </pic:spPr>
                      </pic:pic>
                    </a:graphicData>
                  </a:graphic>
                </wp:inline>
              </w:drawing>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r w:rsidRPr="007B67DE">
              <w:rPr>
                <w:rFonts w:ascii="Arial" w:hAnsi="Arial" w:cs="Arial"/>
                <w:color w:val="FF0000"/>
                <w:sz w:val="24"/>
                <w:szCs w:val="24"/>
              </w:rPr>
              <w:t>Figura 5.- Incorporar las direcciones de correo electrónico de los miembros del grupo.</w:t>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p>
          <w:p w:rsidR="007B67DE" w:rsidRPr="007B67DE" w:rsidRDefault="007B67DE" w:rsidP="007B67DE">
            <w:pPr>
              <w:autoSpaceDE w:val="0"/>
              <w:autoSpaceDN w:val="0"/>
              <w:adjustRightInd w:val="0"/>
              <w:spacing w:after="0" w:line="240" w:lineRule="auto"/>
              <w:rPr>
                <w:rFonts w:ascii="Arial" w:hAnsi="Arial" w:cs="Arial"/>
                <w:sz w:val="24"/>
                <w:szCs w:val="24"/>
              </w:rPr>
            </w:pPr>
            <w:r w:rsidRPr="007B67DE">
              <w:rPr>
                <w:rFonts w:ascii="Arial" w:hAnsi="Arial" w:cs="Arial"/>
                <w:noProof/>
                <w:sz w:val="24"/>
                <w:szCs w:val="24"/>
                <w:lang w:eastAsia="es-CO"/>
              </w:rPr>
              <w:lastRenderedPageBreak/>
              <w:drawing>
                <wp:inline distT="0" distB="0" distL="0" distR="0" wp14:anchorId="3ECCA184" wp14:editId="4B5D132E">
                  <wp:extent cx="5612130" cy="6896498"/>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6896498"/>
                          </a:xfrm>
                          <a:prstGeom prst="rect">
                            <a:avLst/>
                          </a:prstGeom>
                          <a:noFill/>
                          <a:ln>
                            <a:noFill/>
                          </a:ln>
                        </pic:spPr>
                      </pic:pic>
                    </a:graphicData>
                  </a:graphic>
                </wp:inline>
              </w:drawing>
            </w:r>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r w:rsidRPr="007B67DE">
              <w:rPr>
                <w:rFonts w:ascii="Arial" w:hAnsi="Arial" w:cs="Arial"/>
                <w:color w:val="FF0000"/>
                <w:sz w:val="24"/>
                <w:szCs w:val="24"/>
              </w:rPr>
              <w:t>Figura 6.- Recepción por correo electrónico de la invitación al wiki.</w:t>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p>
          <w:p w:rsidR="007B67DE" w:rsidRPr="007B67DE" w:rsidRDefault="007B67DE" w:rsidP="007B67DE">
            <w:pPr>
              <w:autoSpaceDE w:val="0"/>
              <w:autoSpaceDN w:val="0"/>
              <w:adjustRightInd w:val="0"/>
              <w:spacing w:after="0" w:line="240" w:lineRule="auto"/>
              <w:rPr>
                <w:rFonts w:ascii="Arial" w:hAnsi="Arial" w:cs="Arial"/>
                <w:sz w:val="24"/>
                <w:szCs w:val="24"/>
              </w:rPr>
            </w:pPr>
            <w:bookmarkStart w:id="0" w:name="_GoBack"/>
            <w:r w:rsidRPr="007B67DE">
              <w:rPr>
                <w:rFonts w:ascii="Arial" w:hAnsi="Arial" w:cs="Arial"/>
                <w:noProof/>
                <w:sz w:val="24"/>
                <w:szCs w:val="24"/>
                <w:lang w:eastAsia="es-CO"/>
              </w:rPr>
              <w:lastRenderedPageBreak/>
              <w:drawing>
                <wp:inline distT="0" distB="0" distL="0" distR="0" wp14:anchorId="4CB59777" wp14:editId="6D807C35">
                  <wp:extent cx="5954486" cy="4713514"/>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42" cy="4719970"/>
                          </a:xfrm>
                          <a:prstGeom prst="rect">
                            <a:avLst/>
                          </a:prstGeom>
                          <a:noFill/>
                          <a:ln>
                            <a:noFill/>
                          </a:ln>
                        </pic:spPr>
                      </pic:pic>
                    </a:graphicData>
                  </a:graphic>
                </wp:inline>
              </w:drawing>
            </w:r>
            <w:bookmarkEnd w:id="0"/>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r w:rsidRPr="007B67DE">
              <w:rPr>
                <w:rFonts w:ascii="Arial" w:hAnsi="Arial" w:cs="Arial"/>
                <w:color w:val="FF0000"/>
                <w:sz w:val="24"/>
                <w:szCs w:val="24"/>
              </w:rPr>
              <w:t>Figura 7.- Panel de edición</w:t>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p>
          <w:p w:rsidR="007B67DE" w:rsidRPr="007B67DE" w:rsidRDefault="007B67DE" w:rsidP="007B67DE">
            <w:pPr>
              <w:autoSpaceDE w:val="0"/>
              <w:autoSpaceDN w:val="0"/>
              <w:adjustRightInd w:val="0"/>
              <w:spacing w:after="0" w:line="240" w:lineRule="auto"/>
              <w:rPr>
                <w:rFonts w:ascii="Arial" w:hAnsi="Arial" w:cs="Arial"/>
                <w:sz w:val="24"/>
                <w:szCs w:val="24"/>
              </w:rPr>
            </w:pPr>
            <w:r w:rsidRPr="007B67DE">
              <w:rPr>
                <w:rFonts w:ascii="Arial" w:hAnsi="Arial" w:cs="Arial"/>
                <w:noProof/>
                <w:sz w:val="24"/>
                <w:szCs w:val="24"/>
                <w:lang w:eastAsia="es-CO"/>
              </w:rPr>
              <w:lastRenderedPageBreak/>
              <w:drawing>
                <wp:inline distT="0" distB="0" distL="0" distR="0" wp14:anchorId="7529DE22" wp14:editId="623BB94F">
                  <wp:extent cx="5612130" cy="368372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3683721"/>
                          </a:xfrm>
                          <a:prstGeom prst="rect">
                            <a:avLst/>
                          </a:prstGeom>
                          <a:noFill/>
                          <a:ln>
                            <a:noFill/>
                          </a:ln>
                        </pic:spPr>
                      </pic:pic>
                    </a:graphicData>
                  </a:graphic>
                </wp:inline>
              </w:drawing>
            </w:r>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rPr>
                <w:rFonts w:ascii="Arial" w:hAnsi="Arial" w:cs="Arial"/>
                <w:b/>
                <w:bCs/>
                <w:sz w:val="24"/>
                <w:szCs w:val="24"/>
              </w:rPr>
            </w:pPr>
            <w:r w:rsidRPr="007B67DE">
              <w:rPr>
                <w:rFonts w:ascii="Arial" w:hAnsi="Arial" w:cs="Arial"/>
                <w:b/>
                <w:bCs/>
                <w:sz w:val="24"/>
                <w:szCs w:val="24"/>
              </w:rPr>
              <w:t>Paso nº 4: Incorporando contenido y trabajando colaborativamente</w:t>
            </w:r>
          </w:p>
          <w:p w:rsidR="007B67DE" w:rsidRPr="007B67DE" w:rsidRDefault="007B67DE" w:rsidP="007B67DE">
            <w:pPr>
              <w:autoSpaceDE w:val="0"/>
              <w:autoSpaceDN w:val="0"/>
              <w:adjustRightInd w:val="0"/>
              <w:spacing w:after="0" w:line="240" w:lineRule="auto"/>
              <w:rPr>
                <w:rFonts w:ascii="Arial" w:hAnsi="Arial" w:cs="Arial"/>
                <w:b/>
                <w:bCs/>
                <w:sz w:val="24"/>
                <w:szCs w:val="24"/>
              </w:rPr>
            </w:pPr>
          </w:p>
          <w:p w:rsidR="007B67DE" w:rsidRPr="007B67DE" w:rsidRDefault="007B67DE" w:rsidP="007B67DE">
            <w:pPr>
              <w:autoSpaceDE w:val="0"/>
              <w:autoSpaceDN w:val="0"/>
              <w:adjustRightInd w:val="0"/>
              <w:spacing w:after="0" w:line="240" w:lineRule="auto"/>
              <w:jc w:val="both"/>
              <w:rPr>
                <w:rFonts w:ascii="Arial" w:hAnsi="Arial" w:cs="Arial"/>
                <w:sz w:val="24"/>
                <w:szCs w:val="24"/>
              </w:rPr>
            </w:pPr>
            <w:r w:rsidRPr="007B67DE">
              <w:rPr>
                <w:rFonts w:ascii="Arial" w:hAnsi="Arial" w:cs="Arial"/>
                <w:sz w:val="24"/>
                <w:szCs w:val="24"/>
              </w:rPr>
              <w:t>Tras haber leído los documentos de referencia y el material complementario que encuentres en internet y otras fuentes , puedes comenzar a realizar la actividad en sí. En este sentido pueden  estructurar el contenido de la forma que a ustedes les  parezca más oportuna (eso sí, se valorará que la información esté correctamente estructurada). Como ejemplo, os sugiero que realicéis una página para cada uno  de los temas  que analicen. (ver figura 8)</w:t>
            </w:r>
          </w:p>
          <w:p w:rsidR="007B67DE" w:rsidRPr="007B67DE" w:rsidRDefault="007B67DE" w:rsidP="007B67DE">
            <w:pPr>
              <w:autoSpaceDE w:val="0"/>
              <w:autoSpaceDN w:val="0"/>
              <w:adjustRightInd w:val="0"/>
              <w:spacing w:after="0" w:line="240" w:lineRule="auto"/>
              <w:jc w:val="both"/>
              <w:rPr>
                <w:rFonts w:ascii="Arial" w:hAnsi="Arial" w:cs="Arial"/>
                <w:sz w:val="24"/>
                <w:szCs w:val="24"/>
              </w:rPr>
            </w:pPr>
            <w:r w:rsidRPr="007B67DE">
              <w:rPr>
                <w:rFonts w:ascii="Arial" w:hAnsi="Arial" w:cs="Arial"/>
                <w:sz w:val="24"/>
                <w:szCs w:val="24"/>
              </w:rPr>
              <w:t>o Me interesa especialmente que experimentéis al máximo con todas las herramientas y opciones de wikispace. Se valorará especialmente la interactividad e hipertextualidad de su  wiki. Por ejemplo, aportando valor añadido insertando vídeos ilustrativos, imágenes, importando tags y noticias de otros blogs relacionados con el tema de la actividad, estructurando la información mediante tablas o esquemas, realizando índices de contenidos, utilizando para las comunicaciones entre el grupo el espacio “discussion” (ver figura 9), cambiando el estilo y apariencia del wiki, etc.</w:t>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r w:rsidRPr="007B67DE">
              <w:rPr>
                <w:rFonts w:ascii="Arial" w:hAnsi="Arial" w:cs="Arial"/>
                <w:color w:val="FF0000"/>
                <w:sz w:val="24"/>
                <w:szCs w:val="24"/>
              </w:rPr>
              <w:t>Figura 8.- Creación de páginas</w:t>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p>
          <w:p w:rsidR="007B67DE" w:rsidRPr="007B67DE" w:rsidRDefault="007B67DE" w:rsidP="007B67DE">
            <w:pPr>
              <w:autoSpaceDE w:val="0"/>
              <w:autoSpaceDN w:val="0"/>
              <w:adjustRightInd w:val="0"/>
              <w:spacing w:after="0" w:line="240" w:lineRule="auto"/>
              <w:rPr>
                <w:rFonts w:ascii="Arial" w:hAnsi="Arial" w:cs="Arial"/>
                <w:sz w:val="24"/>
                <w:szCs w:val="24"/>
              </w:rPr>
            </w:pPr>
            <w:r w:rsidRPr="007B67DE">
              <w:rPr>
                <w:rFonts w:ascii="Arial" w:hAnsi="Arial" w:cs="Arial"/>
                <w:noProof/>
                <w:sz w:val="24"/>
                <w:szCs w:val="24"/>
                <w:lang w:eastAsia="es-CO"/>
              </w:rPr>
              <w:lastRenderedPageBreak/>
              <w:drawing>
                <wp:inline distT="0" distB="0" distL="0" distR="0" wp14:anchorId="2840E863" wp14:editId="5D1FEBE4">
                  <wp:extent cx="5366385" cy="4082415"/>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6385" cy="4082415"/>
                          </a:xfrm>
                          <a:prstGeom prst="rect">
                            <a:avLst/>
                          </a:prstGeom>
                          <a:noFill/>
                          <a:ln>
                            <a:noFill/>
                          </a:ln>
                        </pic:spPr>
                      </pic:pic>
                    </a:graphicData>
                  </a:graphic>
                </wp:inline>
              </w:drawing>
            </w:r>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r w:rsidRPr="007B67DE">
              <w:rPr>
                <w:rFonts w:ascii="Arial" w:hAnsi="Arial" w:cs="Arial"/>
                <w:color w:val="FF0000"/>
                <w:sz w:val="24"/>
                <w:szCs w:val="24"/>
              </w:rPr>
              <w:t>Figura 9.- Opción “discussion”</w:t>
            </w:r>
          </w:p>
          <w:p w:rsidR="007B67DE" w:rsidRPr="007B67DE" w:rsidRDefault="007B67DE" w:rsidP="007B67DE">
            <w:pPr>
              <w:autoSpaceDE w:val="0"/>
              <w:autoSpaceDN w:val="0"/>
              <w:adjustRightInd w:val="0"/>
              <w:spacing w:after="0" w:line="240" w:lineRule="auto"/>
              <w:rPr>
                <w:rFonts w:ascii="Arial" w:hAnsi="Arial" w:cs="Arial"/>
                <w:color w:val="FF0000"/>
                <w:sz w:val="24"/>
                <w:szCs w:val="24"/>
              </w:rPr>
            </w:pPr>
          </w:p>
          <w:p w:rsidR="007B67DE" w:rsidRPr="007B67DE" w:rsidRDefault="007B67DE" w:rsidP="007B67DE">
            <w:pPr>
              <w:autoSpaceDE w:val="0"/>
              <w:autoSpaceDN w:val="0"/>
              <w:adjustRightInd w:val="0"/>
              <w:spacing w:after="0" w:line="240" w:lineRule="auto"/>
              <w:rPr>
                <w:rFonts w:ascii="Arial" w:hAnsi="Arial" w:cs="Arial"/>
                <w:sz w:val="24"/>
                <w:szCs w:val="24"/>
              </w:rPr>
            </w:pPr>
            <w:r w:rsidRPr="007B67DE">
              <w:rPr>
                <w:rFonts w:ascii="Arial" w:hAnsi="Arial" w:cs="Arial"/>
                <w:noProof/>
                <w:sz w:val="24"/>
                <w:szCs w:val="24"/>
                <w:lang w:eastAsia="es-CO"/>
              </w:rPr>
              <w:lastRenderedPageBreak/>
              <w:drawing>
                <wp:inline distT="0" distB="0" distL="0" distR="0" wp14:anchorId="2CA96012" wp14:editId="78D76EFF">
                  <wp:extent cx="5612130" cy="3697558"/>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3697558"/>
                          </a:xfrm>
                          <a:prstGeom prst="rect">
                            <a:avLst/>
                          </a:prstGeom>
                          <a:noFill/>
                          <a:ln>
                            <a:noFill/>
                          </a:ln>
                        </pic:spPr>
                      </pic:pic>
                    </a:graphicData>
                  </a:graphic>
                </wp:inline>
              </w:drawing>
            </w:r>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rPr>
                <w:rFonts w:ascii="Arial" w:hAnsi="Arial" w:cs="Arial"/>
                <w:b/>
                <w:bCs/>
                <w:sz w:val="24"/>
                <w:szCs w:val="24"/>
              </w:rPr>
            </w:pPr>
            <w:r w:rsidRPr="007B67DE">
              <w:rPr>
                <w:rFonts w:ascii="Arial" w:hAnsi="Arial" w:cs="Arial"/>
                <w:b/>
                <w:bCs/>
                <w:sz w:val="24"/>
                <w:szCs w:val="24"/>
              </w:rPr>
              <w:t>Paso nº 5: Envío de direcciones web al consultor.</w:t>
            </w:r>
          </w:p>
          <w:p w:rsidR="007B67DE" w:rsidRPr="007B67DE" w:rsidRDefault="007B67DE" w:rsidP="007B67DE">
            <w:pPr>
              <w:autoSpaceDE w:val="0"/>
              <w:autoSpaceDN w:val="0"/>
              <w:adjustRightInd w:val="0"/>
              <w:spacing w:after="0" w:line="240" w:lineRule="auto"/>
              <w:rPr>
                <w:rFonts w:ascii="Arial" w:hAnsi="Arial" w:cs="Arial"/>
                <w:b/>
                <w:bCs/>
                <w:sz w:val="24"/>
                <w:szCs w:val="24"/>
              </w:rPr>
            </w:pPr>
          </w:p>
          <w:p w:rsidR="007B67DE" w:rsidRPr="007B67DE" w:rsidRDefault="007B67DE" w:rsidP="007B67DE">
            <w:pPr>
              <w:autoSpaceDE w:val="0"/>
              <w:autoSpaceDN w:val="0"/>
              <w:adjustRightInd w:val="0"/>
              <w:spacing w:after="0" w:line="240" w:lineRule="auto"/>
              <w:rPr>
                <w:rFonts w:ascii="Arial" w:hAnsi="Arial" w:cs="Arial"/>
                <w:sz w:val="24"/>
                <w:szCs w:val="24"/>
              </w:rPr>
            </w:pPr>
            <w:r w:rsidRPr="007B67DE">
              <w:rPr>
                <w:rFonts w:ascii="Arial" w:hAnsi="Arial" w:cs="Arial"/>
                <w:sz w:val="24"/>
                <w:szCs w:val="24"/>
              </w:rPr>
              <w:t xml:space="preserve">Evidentemente, una vez creados el  wikis, los lideres de cada grupo deben enviar a </w:t>
            </w:r>
            <w:hyperlink r:id="rId18" w:history="1">
              <w:r w:rsidRPr="007B67DE">
                <w:rPr>
                  <w:rStyle w:val="Hipervnculo"/>
                  <w:rFonts w:ascii="Arial" w:hAnsi="Arial" w:cs="Arial"/>
                  <w:sz w:val="24"/>
                  <w:szCs w:val="24"/>
                </w:rPr>
                <w:t>cigomezv@ucn.edu.co</w:t>
              </w:r>
            </w:hyperlink>
            <w:r w:rsidRPr="007B67DE">
              <w:rPr>
                <w:rFonts w:ascii="Arial" w:hAnsi="Arial" w:cs="Arial"/>
                <w:sz w:val="24"/>
                <w:szCs w:val="24"/>
              </w:rPr>
              <w:t xml:space="preserve">  la dirección web de los espacios que crearon.</w:t>
            </w:r>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rPr>
                <w:rFonts w:ascii="Arial" w:hAnsi="Arial" w:cs="Arial"/>
                <w:b/>
                <w:bCs/>
                <w:sz w:val="24"/>
                <w:szCs w:val="24"/>
              </w:rPr>
            </w:pPr>
            <w:r w:rsidRPr="007B67DE">
              <w:rPr>
                <w:rFonts w:ascii="Arial" w:hAnsi="Arial" w:cs="Arial"/>
                <w:b/>
                <w:bCs/>
                <w:sz w:val="24"/>
                <w:szCs w:val="24"/>
              </w:rPr>
              <w:t>Video tutoriales para el uso y manejo del wiki</w:t>
            </w:r>
          </w:p>
          <w:p w:rsidR="007B67DE" w:rsidRPr="007B67DE" w:rsidRDefault="007B67DE" w:rsidP="007B67DE">
            <w:pPr>
              <w:autoSpaceDE w:val="0"/>
              <w:autoSpaceDN w:val="0"/>
              <w:adjustRightInd w:val="0"/>
              <w:spacing w:after="0" w:line="240" w:lineRule="auto"/>
              <w:rPr>
                <w:rFonts w:ascii="Arial" w:hAnsi="Arial" w:cs="Arial"/>
                <w:sz w:val="24"/>
                <w:szCs w:val="24"/>
              </w:rPr>
            </w:pPr>
          </w:p>
          <w:p w:rsidR="007B67DE" w:rsidRPr="007B67DE" w:rsidRDefault="007B67DE" w:rsidP="007B67DE">
            <w:pPr>
              <w:autoSpaceDE w:val="0"/>
              <w:autoSpaceDN w:val="0"/>
              <w:adjustRightInd w:val="0"/>
              <w:spacing w:after="0" w:line="240" w:lineRule="auto"/>
              <w:rPr>
                <w:rFonts w:ascii="Arial" w:hAnsi="Arial" w:cs="Arial"/>
                <w:color w:val="000000"/>
                <w:sz w:val="24"/>
                <w:szCs w:val="24"/>
              </w:rPr>
            </w:pPr>
            <w:r w:rsidRPr="007B67DE">
              <w:rPr>
                <w:rFonts w:ascii="Arial" w:hAnsi="Arial" w:cs="Arial"/>
                <w:color w:val="000000"/>
                <w:sz w:val="24"/>
                <w:szCs w:val="24"/>
              </w:rPr>
              <w:t>Video Tutoriales oficiales en inglés</w:t>
            </w:r>
          </w:p>
          <w:p w:rsidR="007B67DE" w:rsidRPr="007B67DE" w:rsidRDefault="007B67DE" w:rsidP="007B67DE">
            <w:pPr>
              <w:autoSpaceDE w:val="0"/>
              <w:autoSpaceDN w:val="0"/>
              <w:adjustRightInd w:val="0"/>
              <w:spacing w:after="0" w:line="240" w:lineRule="auto"/>
              <w:rPr>
                <w:rFonts w:ascii="Arial" w:hAnsi="Arial" w:cs="Arial"/>
                <w:color w:val="810081"/>
                <w:sz w:val="24"/>
                <w:szCs w:val="24"/>
              </w:rPr>
            </w:pPr>
            <w:r w:rsidRPr="007B67DE">
              <w:rPr>
                <w:rFonts w:ascii="Arial" w:hAnsi="Arial" w:cs="Arial"/>
                <w:color w:val="810081"/>
                <w:sz w:val="24"/>
                <w:szCs w:val="24"/>
              </w:rPr>
              <w:t>http://www.wikispaces.com/site/tour#introduction</w:t>
            </w:r>
          </w:p>
          <w:p w:rsidR="007B67DE" w:rsidRPr="007B67DE" w:rsidRDefault="007B67DE" w:rsidP="007B67DE">
            <w:pPr>
              <w:autoSpaceDE w:val="0"/>
              <w:autoSpaceDN w:val="0"/>
              <w:adjustRightInd w:val="0"/>
              <w:spacing w:after="0" w:line="240" w:lineRule="auto"/>
              <w:rPr>
                <w:rFonts w:ascii="Arial" w:hAnsi="Arial" w:cs="Arial"/>
                <w:color w:val="000000"/>
                <w:sz w:val="24"/>
                <w:szCs w:val="24"/>
              </w:rPr>
            </w:pPr>
            <w:r w:rsidRPr="007B67DE">
              <w:rPr>
                <w:rFonts w:ascii="Arial" w:hAnsi="Arial" w:cs="Arial"/>
                <w:color w:val="000000"/>
                <w:sz w:val="24"/>
                <w:szCs w:val="24"/>
              </w:rPr>
              <w:t>• En el Wiki de aprendices</w:t>
            </w:r>
          </w:p>
          <w:p w:rsidR="007B67DE" w:rsidRPr="007B67DE" w:rsidRDefault="007B67DE" w:rsidP="007B67DE">
            <w:pPr>
              <w:autoSpaceDE w:val="0"/>
              <w:autoSpaceDN w:val="0"/>
              <w:adjustRightInd w:val="0"/>
              <w:spacing w:after="0" w:line="240" w:lineRule="auto"/>
              <w:rPr>
                <w:rFonts w:ascii="Arial" w:hAnsi="Arial" w:cs="Arial"/>
                <w:color w:val="810081"/>
                <w:sz w:val="24"/>
                <w:szCs w:val="24"/>
              </w:rPr>
            </w:pPr>
            <w:r w:rsidRPr="007B67DE">
              <w:rPr>
                <w:rFonts w:ascii="Arial" w:hAnsi="Arial" w:cs="Arial"/>
                <w:color w:val="810081"/>
                <w:sz w:val="24"/>
                <w:szCs w:val="24"/>
              </w:rPr>
              <w:t>http://aprendices.wikispaces.com/Wiki</w:t>
            </w:r>
          </w:p>
          <w:p w:rsidR="007B67DE" w:rsidRPr="007B67DE" w:rsidRDefault="007B67DE" w:rsidP="007B67DE">
            <w:pPr>
              <w:autoSpaceDE w:val="0"/>
              <w:autoSpaceDN w:val="0"/>
              <w:adjustRightInd w:val="0"/>
              <w:spacing w:after="0" w:line="240" w:lineRule="auto"/>
              <w:rPr>
                <w:rFonts w:ascii="Arial" w:hAnsi="Arial" w:cs="Arial"/>
                <w:color w:val="000000"/>
                <w:sz w:val="24"/>
                <w:szCs w:val="24"/>
              </w:rPr>
            </w:pPr>
            <w:r w:rsidRPr="007B67DE">
              <w:rPr>
                <w:rFonts w:ascii="Arial" w:hAnsi="Arial" w:cs="Arial"/>
                <w:color w:val="000000"/>
                <w:sz w:val="24"/>
                <w:szCs w:val="24"/>
              </w:rPr>
              <w:t>• Fasciculos en pdf en el wiki en2palabras</w:t>
            </w:r>
          </w:p>
          <w:p w:rsidR="007B67DE" w:rsidRPr="007B67DE" w:rsidRDefault="007B67DE" w:rsidP="007B67DE">
            <w:pPr>
              <w:autoSpaceDE w:val="0"/>
              <w:autoSpaceDN w:val="0"/>
              <w:adjustRightInd w:val="0"/>
              <w:spacing w:after="0" w:line="240" w:lineRule="auto"/>
              <w:rPr>
                <w:rFonts w:ascii="Arial" w:hAnsi="Arial" w:cs="Arial"/>
                <w:color w:val="0000FF"/>
                <w:sz w:val="24"/>
                <w:szCs w:val="24"/>
              </w:rPr>
            </w:pPr>
            <w:r w:rsidRPr="007B67DE">
              <w:rPr>
                <w:rFonts w:ascii="Arial" w:hAnsi="Arial" w:cs="Arial"/>
                <w:color w:val="0000FF"/>
                <w:sz w:val="24"/>
                <w:szCs w:val="24"/>
              </w:rPr>
              <w:t>http://en2palabras.wikispaces.com/Fascículos</w:t>
            </w:r>
          </w:p>
          <w:p w:rsidR="007B67DE" w:rsidRPr="007B67DE" w:rsidRDefault="007B67DE" w:rsidP="007B67DE">
            <w:pPr>
              <w:autoSpaceDE w:val="0"/>
              <w:autoSpaceDN w:val="0"/>
              <w:adjustRightInd w:val="0"/>
              <w:spacing w:after="0" w:line="240" w:lineRule="auto"/>
              <w:rPr>
                <w:rFonts w:ascii="Arial" w:hAnsi="Arial" w:cs="Arial"/>
                <w:color w:val="000000"/>
                <w:sz w:val="24"/>
                <w:szCs w:val="24"/>
              </w:rPr>
            </w:pPr>
            <w:r w:rsidRPr="007B67DE">
              <w:rPr>
                <w:rFonts w:ascii="Arial" w:hAnsi="Arial" w:cs="Arial"/>
                <w:color w:val="000000"/>
                <w:sz w:val="24"/>
                <w:szCs w:val="24"/>
              </w:rPr>
              <w:t>• CreandoWikis</w:t>
            </w:r>
          </w:p>
          <w:p w:rsidR="007B67DE" w:rsidRPr="007B67DE" w:rsidRDefault="007B67DE" w:rsidP="007B67DE">
            <w:pPr>
              <w:autoSpaceDE w:val="0"/>
              <w:autoSpaceDN w:val="0"/>
              <w:adjustRightInd w:val="0"/>
              <w:spacing w:after="0" w:line="240" w:lineRule="auto"/>
              <w:rPr>
                <w:rFonts w:ascii="Arial" w:hAnsi="Arial" w:cs="Arial"/>
                <w:color w:val="0000FF"/>
                <w:sz w:val="24"/>
                <w:szCs w:val="24"/>
              </w:rPr>
            </w:pPr>
            <w:hyperlink r:id="rId19" w:history="1">
              <w:r w:rsidRPr="007B67DE">
                <w:rPr>
                  <w:rStyle w:val="Hipervnculo"/>
                  <w:rFonts w:ascii="Arial" w:hAnsi="Arial" w:cs="Arial"/>
                  <w:sz w:val="24"/>
                  <w:szCs w:val="24"/>
                </w:rPr>
                <w:t>http://creandowikis.wikispaces.com/</w:t>
              </w:r>
            </w:hyperlink>
          </w:p>
          <w:p w:rsidR="007B67DE" w:rsidRPr="007B67DE" w:rsidRDefault="007B67DE" w:rsidP="007B67DE">
            <w:pPr>
              <w:autoSpaceDE w:val="0"/>
              <w:autoSpaceDN w:val="0"/>
              <w:adjustRightInd w:val="0"/>
              <w:spacing w:after="0" w:line="240" w:lineRule="auto"/>
              <w:rPr>
                <w:rFonts w:ascii="Arial" w:hAnsi="Arial" w:cs="Arial"/>
                <w:color w:val="000000"/>
                <w:sz w:val="24"/>
                <w:szCs w:val="24"/>
                <w:lang w:val="en-US"/>
              </w:rPr>
            </w:pPr>
            <w:r w:rsidRPr="007B67DE">
              <w:rPr>
                <w:rFonts w:ascii="Arial" w:hAnsi="Arial" w:cs="Arial"/>
                <w:color w:val="000000"/>
                <w:sz w:val="24"/>
                <w:szCs w:val="24"/>
                <w:lang w:val="en-US"/>
              </w:rPr>
              <w:t>• Web 2.0 + educación</w:t>
            </w:r>
          </w:p>
          <w:p w:rsidR="007B67DE" w:rsidRPr="007B67DE" w:rsidRDefault="007B67DE" w:rsidP="007B67DE">
            <w:pPr>
              <w:autoSpaceDE w:val="0"/>
              <w:autoSpaceDN w:val="0"/>
              <w:adjustRightInd w:val="0"/>
              <w:spacing w:after="0" w:line="240" w:lineRule="auto"/>
              <w:rPr>
                <w:rFonts w:ascii="Arial" w:hAnsi="Arial" w:cs="Arial"/>
                <w:color w:val="0000FF"/>
                <w:sz w:val="24"/>
                <w:szCs w:val="24"/>
                <w:lang w:val="en-US"/>
              </w:rPr>
            </w:pPr>
            <w:r w:rsidRPr="007B67DE">
              <w:rPr>
                <w:rFonts w:ascii="Arial" w:hAnsi="Arial" w:cs="Arial"/>
                <w:color w:val="0000FF"/>
                <w:sz w:val="24"/>
                <w:szCs w:val="24"/>
                <w:lang w:val="en-US"/>
              </w:rPr>
              <w:t>http://web20-educacion.wikispaces.com</w:t>
            </w:r>
          </w:p>
          <w:p w:rsidR="007B67DE" w:rsidRPr="007B67DE" w:rsidRDefault="007B67DE" w:rsidP="007B67DE">
            <w:pPr>
              <w:autoSpaceDE w:val="0"/>
              <w:autoSpaceDN w:val="0"/>
              <w:adjustRightInd w:val="0"/>
              <w:spacing w:after="0" w:line="240" w:lineRule="auto"/>
              <w:rPr>
                <w:rFonts w:ascii="Arial" w:hAnsi="Arial" w:cs="Arial"/>
                <w:color w:val="0000FF"/>
                <w:sz w:val="24"/>
                <w:szCs w:val="24"/>
              </w:rPr>
            </w:pPr>
            <w:r w:rsidRPr="007B67DE">
              <w:rPr>
                <w:rFonts w:ascii="Arial" w:hAnsi="Arial" w:cs="Arial"/>
                <w:color w:val="000000"/>
                <w:sz w:val="24"/>
                <w:szCs w:val="24"/>
              </w:rPr>
              <w:t xml:space="preserve">• </w:t>
            </w:r>
            <w:r w:rsidRPr="007B67DE">
              <w:rPr>
                <w:rFonts w:ascii="Arial" w:hAnsi="Arial" w:cs="Arial"/>
                <w:color w:val="0000FF"/>
                <w:sz w:val="24"/>
                <w:szCs w:val="24"/>
              </w:rPr>
              <w:t>http://wikimate.wikispaces.com/Edicion</w:t>
            </w:r>
          </w:p>
          <w:p w:rsidR="007B67DE" w:rsidRPr="007B67DE" w:rsidRDefault="007B67DE" w:rsidP="007B67DE">
            <w:pPr>
              <w:autoSpaceDE w:val="0"/>
              <w:autoSpaceDN w:val="0"/>
              <w:adjustRightInd w:val="0"/>
              <w:spacing w:after="0" w:line="240" w:lineRule="auto"/>
              <w:rPr>
                <w:rFonts w:ascii="Arial" w:hAnsi="Arial" w:cs="Arial"/>
                <w:color w:val="000000"/>
                <w:sz w:val="24"/>
                <w:szCs w:val="24"/>
              </w:rPr>
            </w:pPr>
            <w:r w:rsidRPr="007B67DE">
              <w:rPr>
                <w:rFonts w:ascii="Arial" w:hAnsi="Arial" w:cs="Arial"/>
                <w:color w:val="000000"/>
                <w:sz w:val="24"/>
                <w:szCs w:val="24"/>
              </w:rPr>
              <w:t xml:space="preserve">• Opciones útiles en wikispace. Ej. Correo wiki.Espacio de discusión.Historial </w:t>
            </w:r>
            <w:r w:rsidRPr="007B67DE">
              <w:rPr>
                <w:rFonts w:ascii="Arial" w:hAnsi="Arial" w:cs="Arial"/>
                <w:color w:val="000000"/>
                <w:sz w:val="24"/>
                <w:szCs w:val="24"/>
              </w:rPr>
              <w:lastRenderedPageBreak/>
              <w:t>de</w:t>
            </w:r>
          </w:p>
          <w:p w:rsidR="007B67DE" w:rsidRPr="007B67DE" w:rsidRDefault="007B67DE" w:rsidP="007B67DE">
            <w:pPr>
              <w:autoSpaceDE w:val="0"/>
              <w:autoSpaceDN w:val="0"/>
              <w:adjustRightInd w:val="0"/>
              <w:spacing w:after="0" w:line="240" w:lineRule="auto"/>
              <w:rPr>
                <w:rFonts w:ascii="Arial" w:hAnsi="Arial" w:cs="Arial"/>
                <w:color w:val="000000"/>
                <w:sz w:val="24"/>
                <w:szCs w:val="24"/>
              </w:rPr>
            </w:pPr>
            <w:r w:rsidRPr="007B67DE">
              <w:rPr>
                <w:rFonts w:ascii="Arial" w:hAnsi="Arial" w:cs="Arial"/>
                <w:color w:val="000000"/>
                <w:sz w:val="24"/>
                <w:szCs w:val="24"/>
              </w:rPr>
              <w:t>edición de una página.Revisar cambios en el wiki. Buscar.</w:t>
            </w:r>
          </w:p>
          <w:p w:rsidR="007B67DE" w:rsidRPr="007B67DE" w:rsidRDefault="007B67DE" w:rsidP="007B67DE">
            <w:pPr>
              <w:autoSpaceDE w:val="0"/>
              <w:autoSpaceDN w:val="0"/>
              <w:adjustRightInd w:val="0"/>
              <w:spacing w:after="0" w:line="240" w:lineRule="auto"/>
              <w:rPr>
                <w:rFonts w:ascii="Arial" w:hAnsi="Arial" w:cs="Arial"/>
                <w:color w:val="0000FF"/>
                <w:sz w:val="24"/>
                <w:szCs w:val="24"/>
              </w:rPr>
            </w:pPr>
            <w:r w:rsidRPr="007B67DE">
              <w:rPr>
                <w:rFonts w:ascii="Arial" w:hAnsi="Arial" w:cs="Arial"/>
                <w:color w:val="0000FF"/>
                <w:sz w:val="24"/>
                <w:szCs w:val="24"/>
              </w:rPr>
              <w:t>http://wikimate.wikispaces.com/Opciones+%C3%BAtiles</w:t>
            </w:r>
          </w:p>
          <w:p w:rsidR="007B67DE" w:rsidRPr="007B67DE" w:rsidRDefault="007B67DE" w:rsidP="007B67DE">
            <w:pPr>
              <w:autoSpaceDE w:val="0"/>
              <w:autoSpaceDN w:val="0"/>
              <w:adjustRightInd w:val="0"/>
              <w:spacing w:after="0" w:line="240" w:lineRule="auto"/>
              <w:rPr>
                <w:rFonts w:ascii="Arial" w:hAnsi="Arial" w:cs="Arial"/>
                <w:color w:val="000000"/>
                <w:sz w:val="24"/>
                <w:szCs w:val="24"/>
              </w:rPr>
            </w:pPr>
            <w:r w:rsidRPr="007B67DE">
              <w:rPr>
                <w:rFonts w:ascii="Arial" w:hAnsi="Arial" w:cs="Arial"/>
                <w:color w:val="000000"/>
                <w:sz w:val="24"/>
                <w:szCs w:val="24"/>
              </w:rPr>
              <w:t>• Videotutoriales de Lourdes Barroso</w:t>
            </w:r>
          </w:p>
          <w:p w:rsidR="007B67DE" w:rsidRPr="007B67DE" w:rsidRDefault="007B67DE" w:rsidP="007B67DE">
            <w:pPr>
              <w:autoSpaceDE w:val="0"/>
              <w:autoSpaceDN w:val="0"/>
              <w:adjustRightInd w:val="0"/>
              <w:spacing w:after="0" w:line="240" w:lineRule="auto"/>
              <w:rPr>
                <w:rFonts w:ascii="Arial" w:hAnsi="Arial" w:cs="Arial"/>
                <w:color w:val="0000FF"/>
                <w:sz w:val="24"/>
                <w:szCs w:val="24"/>
              </w:rPr>
            </w:pPr>
            <w:r w:rsidRPr="007B67DE">
              <w:rPr>
                <w:rFonts w:ascii="Arial" w:hAnsi="Arial" w:cs="Arial"/>
                <w:color w:val="0000FF"/>
                <w:sz w:val="24"/>
                <w:szCs w:val="24"/>
              </w:rPr>
              <w:t>http://playalaguna.wikispaces.com/Creaci%C3%B3n+y+gesti%C3%B3n</w:t>
            </w:r>
          </w:p>
          <w:p w:rsidR="007B67DE" w:rsidRPr="007B67DE" w:rsidRDefault="007B67DE" w:rsidP="007B67DE">
            <w:pPr>
              <w:autoSpaceDE w:val="0"/>
              <w:autoSpaceDN w:val="0"/>
              <w:adjustRightInd w:val="0"/>
              <w:spacing w:after="0" w:line="240" w:lineRule="auto"/>
              <w:rPr>
                <w:rFonts w:ascii="Arial" w:hAnsi="Arial" w:cs="Arial"/>
                <w:color w:val="0000FF"/>
                <w:sz w:val="24"/>
                <w:szCs w:val="24"/>
              </w:rPr>
            </w:pPr>
            <w:r w:rsidRPr="007B67DE">
              <w:rPr>
                <w:rFonts w:ascii="Arial" w:hAnsi="Arial" w:cs="Arial"/>
                <w:color w:val="0000FF"/>
                <w:sz w:val="24"/>
                <w:szCs w:val="24"/>
              </w:rPr>
              <w:t>+wiki</w:t>
            </w:r>
          </w:p>
          <w:p w:rsidR="007B67DE" w:rsidRPr="007B67DE" w:rsidRDefault="007B67DE" w:rsidP="007B67DE">
            <w:pPr>
              <w:autoSpaceDE w:val="0"/>
              <w:autoSpaceDN w:val="0"/>
              <w:adjustRightInd w:val="0"/>
              <w:spacing w:after="0" w:line="240" w:lineRule="auto"/>
              <w:rPr>
                <w:rFonts w:ascii="Arial" w:hAnsi="Arial" w:cs="Arial"/>
                <w:color w:val="000000"/>
                <w:sz w:val="24"/>
                <w:szCs w:val="24"/>
              </w:rPr>
            </w:pPr>
            <w:r w:rsidRPr="007B67DE">
              <w:rPr>
                <w:rFonts w:ascii="Arial" w:hAnsi="Arial" w:cs="Arial"/>
                <w:color w:val="000000"/>
                <w:sz w:val="24"/>
                <w:szCs w:val="24"/>
              </w:rPr>
              <w:t>• Taller de wikis de Lourdes Barroso, amplia indormación acerca de wikispaces.</w:t>
            </w:r>
          </w:p>
          <w:p w:rsidR="007B67DE" w:rsidRPr="007B67DE" w:rsidRDefault="007B67DE" w:rsidP="007B67DE">
            <w:pPr>
              <w:autoSpaceDE w:val="0"/>
              <w:autoSpaceDN w:val="0"/>
              <w:adjustRightInd w:val="0"/>
              <w:spacing w:after="0" w:line="240" w:lineRule="auto"/>
              <w:rPr>
                <w:rFonts w:ascii="Arial" w:hAnsi="Arial" w:cs="Arial"/>
                <w:color w:val="0000FF"/>
                <w:sz w:val="24"/>
                <w:szCs w:val="24"/>
              </w:rPr>
            </w:pPr>
            <w:r w:rsidRPr="007B67DE">
              <w:rPr>
                <w:rFonts w:ascii="Arial" w:hAnsi="Arial" w:cs="Arial"/>
                <w:color w:val="0000FF"/>
                <w:sz w:val="24"/>
                <w:szCs w:val="24"/>
              </w:rPr>
              <w:t>http://hazteunwiki.wikispaces.com/Inicio</w:t>
            </w:r>
          </w:p>
          <w:p w:rsidR="007B67DE" w:rsidRPr="007B67DE" w:rsidRDefault="007B67DE" w:rsidP="007B67DE">
            <w:pPr>
              <w:autoSpaceDE w:val="0"/>
              <w:autoSpaceDN w:val="0"/>
              <w:adjustRightInd w:val="0"/>
              <w:spacing w:after="0" w:line="240" w:lineRule="auto"/>
              <w:rPr>
                <w:rFonts w:ascii="Arial" w:hAnsi="Arial" w:cs="Arial"/>
                <w:color w:val="000000"/>
                <w:sz w:val="24"/>
                <w:szCs w:val="24"/>
              </w:rPr>
            </w:pPr>
            <w:r w:rsidRPr="007B67DE">
              <w:rPr>
                <w:rFonts w:ascii="Arial" w:hAnsi="Arial" w:cs="Arial"/>
                <w:color w:val="000000"/>
                <w:sz w:val="24"/>
                <w:szCs w:val="24"/>
              </w:rPr>
              <w:t>(documentación de tutoriales extraídos de:</w:t>
            </w:r>
          </w:p>
          <w:p w:rsidR="007B67DE" w:rsidRPr="007B67DE" w:rsidRDefault="007B67DE" w:rsidP="007B67DE">
            <w:pPr>
              <w:rPr>
                <w:rFonts w:ascii="Arial" w:hAnsi="Arial" w:cs="Arial"/>
                <w:sz w:val="24"/>
                <w:szCs w:val="24"/>
              </w:rPr>
            </w:pPr>
            <w:r w:rsidRPr="007B67DE">
              <w:rPr>
                <w:rFonts w:ascii="Arial" w:hAnsi="Arial" w:cs="Arial"/>
                <w:color w:val="0000FF"/>
                <w:sz w:val="24"/>
                <w:szCs w:val="24"/>
              </w:rPr>
              <w:t>http://aulablog21.wikispaces.com/Tu+Wiki</w:t>
            </w:r>
          </w:p>
        </w:tc>
        <w:tc>
          <w:tcPr>
            <w:tcW w:w="221" w:type="dxa"/>
          </w:tcPr>
          <w:p w:rsidR="007B67DE" w:rsidRPr="007B67DE" w:rsidRDefault="007B67DE" w:rsidP="00B5395A">
            <w:pPr>
              <w:spacing w:after="0" w:line="240" w:lineRule="auto"/>
              <w:jc w:val="right"/>
              <w:rPr>
                <w:rFonts w:ascii="Arial" w:hAnsi="Arial" w:cs="Arial"/>
                <w:sz w:val="24"/>
                <w:szCs w:val="24"/>
              </w:rPr>
            </w:pPr>
          </w:p>
        </w:tc>
      </w:tr>
      <w:tr w:rsidR="007B67DE" w:rsidRPr="007B67DE" w:rsidTr="007B67DE">
        <w:tc>
          <w:tcPr>
            <w:tcW w:w="8670" w:type="dxa"/>
          </w:tcPr>
          <w:p w:rsidR="007B67DE" w:rsidRPr="007B67DE" w:rsidRDefault="007B67DE" w:rsidP="00B5395A">
            <w:pPr>
              <w:spacing w:after="0" w:line="240" w:lineRule="auto"/>
              <w:rPr>
                <w:rFonts w:ascii="Arial" w:hAnsi="Arial" w:cs="Arial"/>
                <w:sz w:val="24"/>
                <w:szCs w:val="24"/>
              </w:rPr>
            </w:pPr>
          </w:p>
        </w:tc>
        <w:tc>
          <w:tcPr>
            <w:tcW w:w="221" w:type="dxa"/>
          </w:tcPr>
          <w:p w:rsidR="007B67DE" w:rsidRPr="007B67DE" w:rsidRDefault="007B67DE" w:rsidP="00B5395A">
            <w:pPr>
              <w:spacing w:after="0" w:line="240" w:lineRule="auto"/>
              <w:jc w:val="right"/>
              <w:rPr>
                <w:rFonts w:ascii="Arial" w:hAnsi="Arial" w:cs="Arial"/>
                <w:sz w:val="24"/>
                <w:szCs w:val="24"/>
              </w:rPr>
            </w:pPr>
          </w:p>
        </w:tc>
      </w:tr>
      <w:tr w:rsidR="007B67DE" w:rsidRPr="007B67DE" w:rsidTr="007B67DE">
        <w:tc>
          <w:tcPr>
            <w:tcW w:w="8670" w:type="dxa"/>
          </w:tcPr>
          <w:p w:rsidR="007B67DE" w:rsidRPr="007B67DE" w:rsidRDefault="007B67DE" w:rsidP="00B5395A">
            <w:pPr>
              <w:spacing w:after="0" w:line="240" w:lineRule="auto"/>
              <w:rPr>
                <w:rFonts w:ascii="Arial" w:hAnsi="Arial" w:cs="Arial"/>
                <w:sz w:val="24"/>
                <w:szCs w:val="24"/>
              </w:rPr>
            </w:pPr>
          </w:p>
        </w:tc>
        <w:tc>
          <w:tcPr>
            <w:tcW w:w="221" w:type="dxa"/>
          </w:tcPr>
          <w:p w:rsidR="007B67DE" w:rsidRPr="007B67DE" w:rsidRDefault="007B67DE" w:rsidP="00B5395A">
            <w:pPr>
              <w:spacing w:after="0" w:line="240" w:lineRule="auto"/>
              <w:jc w:val="right"/>
              <w:rPr>
                <w:rFonts w:ascii="Arial" w:hAnsi="Arial" w:cs="Arial"/>
                <w:sz w:val="24"/>
                <w:szCs w:val="24"/>
              </w:rPr>
            </w:pPr>
          </w:p>
        </w:tc>
      </w:tr>
      <w:tr w:rsidR="007B67DE" w:rsidRPr="007B67DE" w:rsidTr="007B67DE">
        <w:tc>
          <w:tcPr>
            <w:tcW w:w="8670" w:type="dxa"/>
          </w:tcPr>
          <w:p w:rsidR="007B67DE" w:rsidRPr="007B67DE" w:rsidRDefault="007B67DE" w:rsidP="00B5395A">
            <w:pPr>
              <w:spacing w:after="0" w:line="240" w:lineRule="auto"/>
              <w:rPr>
                <w:rFonts w:ascii="Arial" w:hAnsi="Arial" w:cs="Arial"/>
                <w:sz w:val="24"/>
                <w:szCs w:val="24"/>
              </w:rPr>
            </w:pPr>
          </w:p>
        </w:tc>
        <w:tc>
          <w:tcPr>
            <w:tcW w:w="221" w:type="dxa"/>
          </w:tcPr>
          <w:p w:rsidR="007B67DE" w:rsidRPr="007B67DE" w:rsidRDefault="007B67DE" w:rsidP="00B5395A">
            <w:pPr>
              <w:spacing w:after="0" w:line="240" w:lineRule="auto"/>
              <w:jc w:val="right"/>
              <w:rPr>
                <w:rFonts w:ascii="Arial" w:hAnsi="Arial" w:cs="Arial"/>
                <w:sz w:val="24"/>
                <w:szCs w:val="24"/>
              </w:rPr>
            </w:pPr>
          </w:p>
        </w:tc>
      </w:tr>
      <w:tr w:rsidR="007B67DE" w:rsidRPr="007B67DE" w:rsidTr="007B67DE">
        <w:tc>
          <w:tcPr>
            <w:tcW w:w="8670" w:type="dxa"/>
          </w:tcPr>
          <w:p w:rsidR="007B67DE" w:rsidRPr="007B67DE" w:rsidRDefault="007B67DE" w:rsidP="00B5395A">
            <w:pPr>
              <w:spacing w:after="0" w:line="240" w:lineRule="auto"/>
              <w:rPr>
                <w:rFonts w:ascii="Arial" w:hAnsi="Arial" w:cs="Arial"/>
                <w:sz w:val="24"/>
                <w:szCs w:val="24"/>
              </w:rPr>
            </w:pPr>
          </w:p>
        </w:tc>
        <w:tc>
          <w:tcPr>
            <w:tcW w:w="221" w:type="dxa"/>
          </w:tcPr>
          <w:p w:rsidR="007B67DE" w:rsidRPr="007B67DE" w:rsidRDefault="007B67DE" w:rsidP="00B5395A">
            <w:pPr>
              <w:spacing w:after="0" w:line="240" w:lineRule="auto"/>
              <w:jc w:val="right"/>
              <w:rPr>
                <w:rFonts w:ascii="Arial" w:hAnsi="Arial" w:cs="Arial"/>
                <w:sz w:val="24"/>
                <w:szCs w:val="24"/>
              </w:rPr>
            </w:pPr>
          </w:p>
        </w:tc>
      </w:tr>
      <w:tr w:rsidR="007B67DE" w:rsidRPr="007B67DE" w:rsidTr="007B67DE">
        <w:tc>
          <w:tcPr>
            <w:tcW w:w="8670" w:type="dxa"/>
          </w:tcPr>
          <w:p w:rsidR="007B67DE" w:rsidRPr="007B67DE" w:rsidRDefault="007B67DE" w:rsidP="00B5395A">
            <w:pPr>
              <w:spacing w:after="0" w:line="240" w:lineRule="auto"/>
              <w:rPr>
                <w:rFonts w:ascii="Arial" w:hAnsi="Arial" w:cs="Arial"/>
                <w:sz w:val="24"/>
                <w:szCs w:val="24"/>
              </w:rPr>
            </w:pPr>
          </w:p>
        </w:tc>
        <w:tc>
          <w:tcPr>
            <w:tcW w:w="221" w:type="dxa"/>
          </w:tcPr>
          <w:p w:rsidR="007B67DE" w:rsidRPr="007B67DE" w:rsidRDefault="007B67DE" w:rsidP="00B5395A">
            <w:pPr>
              <w:spacing w:after="0" w:line="240" w:lineRule="auto"/>
              <w:jc w:val="right"/>
              <w:rPr>
                <w:rFonts w:ascii="Arial" w:hAnsi="Arial" w:cs="Arial"/>
                <w:sz w:val="24"/>
                <w:szCs w:val="24"/>
              </w:rPr>
            </w:pPr>
          </w:p>
        </w:tc>
      </w:tr>
      <w:tr w:rsidR="007B67DE" w:rsidRPr="007B67DE" w:rsidTr="007B67DE">
        <w:tc>
          <w:tcPr>
            <w:tcW w:w="8670" w:type="dxa"/>
          </w:tcPr>
          <w:p w:rsidR="007B67DE" w:rsidRPr="007B67DE" w:rsidRDefault="007B67DE" w:rsidP="00B5395A">
            <w:pPr>
              <w:spacing w:after="0" w:line="240" w:lineRule="auto"/>
              <w:rPr>
                <w:rFonts w:ascii="Arial" w:hAnsi="Arial" w:cs="Arial"/>
                <w:sz w:val="24"/>
                <w:szCs w:val="24"/>
              </w:rPr>
            </w:pPr>
          </w:p>
        </w:tc>
        <w:tc>
          <w:tcPr>
            <w:tcW w:w="221" w:type="dxa"/>
          </w:tcPr>
          <w:p w:rsidR="007B67DE" w:rsidRPr="007B67DE" w:rsidRDefault="007B67DE" w:rsidP="00B5395A">
            <w:pPr>
              <w:spacing w:after="0" w:line="240" w:lineRule="auto"/>
              <w:jc w:val="right"/>
              <w:rPr>
                <w:rFonts w:ascii="Arial" w:hAnsi="Arial" w:cs="Arial"/>
                <w:sz w:val="24"/>
                <w:szCs w:val="24"/>
              </w:rPr>
            </w:pPr>
          </w:p>
        </w:tc>
      </w:tr>
      <w:tr w:rsidR="007B67DE" w:rsidRPr="007B67DE" w:rsidTr="007B67DE">
        <w:tc>
          <w:tcPr>
            <w:tcW w:w="8670" w:type="dxa"/>
          </w:tcPr>
          <w:p w:rsidR="007B67DE" w:rsidRPr="007B67DE" w:rsidRDefault="007B67DE" w:rsidP="00B5395A">
            <w:pPr>
              <w:spacing w:after="0" w:line="240" w:lineRule="auto"/>
              <w:rPr>
                <w:rFonts w:ascii="Arial" w:hAnsi="Arial" w:cs="Arial"/>
                <w:sz w:val="24"/>
                <w:szCs w:val="24"/>
              </w:rPr>
            </w:pPr>
          </w:p>
        </w:tc>
        <w:tc>
          <w:tcPr>
            <w:tcW w:w="221" w:type="dxa"/>
          </w:tcPr>
          <w:p w:rsidR="007B67DE" w:rsidRPr="007B67DE" w:rsidRDefault="007B67DE" w:rsidP="00B5395A">
            <w:pPr>
              <w:spacing w:after="0" w:line="240" w:lineRule="auto"/>
              <w:jc w:val="right"/>
              <w:rPr>
                <w:rFonts w:ascii="Arial" w:hAnsi="Arial" w:cs="Arial"/>
                <w:sz w:val="24"/>
                <w:szCs w:val="24"/>
              </w:rPr>
            </w:pPr>
          </w:p>
        </w:tc>
      </w:tr>
      <w:tr w:rsidR="007B67DE" w:rsidRPr="007B67DE" w:rsidTr="007B67DE">
        <w:tc>
          <w:tcPr>
            <w:tcW w:w="8670" w:type="dxa"/>
          </w:tcPr>
          <w:p w:rsidR="007B67DE" w:rsidRPr="007B67DE" w:rsidRDefault="007B67DE" w:rsidP="00B5395A">
            <w:pPr>
              <w:spacing w:after="0" w:line="240" w:lineRule="auto"/>
              <w:rPr>
                <w:rFonts w:ascii="Arial" w:hAnsi="Arial" w:cs="Arial"/>
                <w:sz w:val="24"/>
                <w:szCs w:val="24"/>
              </w:rPr>
            </w:pPr>
          </w:p>
        </w:tc>
        <w:tc>
          <w:tcPr>
            <w:tcW w:w="221" w:type="dxa"/>
          </w:tcPr>
          <w:p w:rsidR="007B67DE" w:rsidRPr="007B67DE" w:rsidRDefault="007B67DE" w:rsidP="00B5395A">
            <w:pPr>
              <w:spacing w:after="0" w:line="240" w:lineRule="auto"/>
              <w:jc w:val="right"/>
              <w:rPr>
                <w:rFonts w:ascii="Arial" w:hAnsi="Arial" w:cs="Arial"/>
                <w:sz w:val="24"/>
                <w:szCs w:val="24"/>
              </w:rPr>
            </w:pPr>
          </w:p>
        </w:tc>
      </w:tr>
      <w:tr w:rsidR="007B67DE" w:rsidRPr="007B67DE" w:rsidTr="007B67DE">
        <w:tc>
          <w:tcPr>
            <w:tcW w:w="8670" w:type="dxa"/>
          </w:tcPr>
          <w:p w:rsidR="007B67DE" w:rsidRPr="007B67DE" w:rsidRDefault="007B67DE" w:rsidP="00B5395A">
            <w:pPr>
              <w:spacing w:after="0" w:line="240" w:lineRule="auto"/>
              <w:rPr>
                <w:rFonts w:ascii="Arial" w:hAnsi="Arial" w:cs="Arial"/>
                <w:sz w:val="24"/>
                <w:szCs w:val="24"/>
              </w:rPr>
            </w:pPr>
          </w:p>
        </w:tc>
        <w:tc>
          <w:tcPr>
            <w:tcW w:w="221" w:type="dxa"/>
          </w:tcPr>
          <w:p w:rsidR="007B67DE" w:rsidRPr="007B67DE" w:rsidRDefault="007B67DE" w:rsidP="00B5395A">
            <w:pPr>
              <w:spacing w:after="0" w:line="240" w:lineRule="auto"/>
              <w:jc w:val="right"/>
              <w:rPr>
                <w:rFonts w:ascii="Arial" w:hAnsi="Arial" w:cs="Arial"/>
                <w:sz w:val="24"/>
                <w:szCs w:val="24"/>
              </w:rPr>
            </w:pPr>
          </w:p>
        </w:tc>
      </w:tr>
    </w:tbl>
    <w:p w:rsidR="007B67DE" w:rsidRPr="007B67DE" w:rsidRDefault="007B67DE" w:rsidP="007B67DE">
      <w:pPr>
        <w:rPr>
          <w:rFonts w:ascii="Arial" w:hAnsi="Arial" w:cs="Arial"/>
          <w:sz w:val="24"/>
          <w:szCs w:val="24"/>
        </w:rPr>
      </w:pPr>
    </w:p>
    <w:p w:rsidR="007B67DE" w:rsidRPr="007B67DE" w:rsidRDefault="007B67DE" w:rsidP="007B67DE">
      <w:pPr>
        <w:rPr>
          <w:rFonts w:ascii="Arial" w:hAnsi="Arial" w:cs="Arial"/>
          <w:sz w:val="24"/>
          <w:szCs w:val="24"/>
        </w:rPr>
      </w:pPr>
    </w:p>
    <w:p w:rsidR="007B67DE" w:rsidRPr="007B67DE" w:rsidRDefault="007B67DE" w:rsidP="007B67DE">
      <w:pPr>
        <w:rPr>
          <w:rFonts w:ascii="Arial" w:hAnsi="Arial" w:cs="Arial"/>
          <w:sz w:val="24"/>
          <w:szCs w:val="24"/>
        </w:rPr>
      </w:pPr>
    </w:p>
    <w:p w:rsidR="007B67DE" w:rsidRPr="007B67DE" w:rsidRDefault="007B67DE" w:rsidP="007B67DE">
      <w:pPr>
        <w:rPr>
          <w:rFonts w:ascii="Arial" w:hAnsi="Arial" w:cs="Arial"/>
          <w:sz w:val="24"/>
          <w:szCs w:val="24"/>
        </w:rPr>
      </w:pPr>
    </w:p>
    <w:p w:rsidR="007B67DE" w:rsidRPr="007B67DE" w:rsidRDefault="007B67DE" w:rsidP="007B67DE">
      <w:pPr>
        <w:rPr>
          <w:rFonts w:ascii="Arial" w:hAnsi="Arial" w:cs="Arial"/>
          <w:sz w:val="24"/>
          <w:szCs w:val="24"/>
        </w:rPr>
      </w:pPr>
    </w:p>
    <w:sectPr w:rsidR="007B67DE" w:rsidRPr="007B67DE" w:rsidSect="00D564E4">
      <w:headerReference w:type="even" r:id="rId20"/>
      <w:headerReference w:type="default" r:id="rId21"/>
      <w:footerReference w:type="even" r:id="rId22"/>
      <w:footerReference w:type="default" r:id="rId23"/>
      <w:headerReference w:type="first" r:id="rId24"/>
      <w:footerReference w:type="first" r:id="rId25"/>
      <w:pgSz w:w="12242" w:h="15842" w:code="122"/>
      <w:pgMar w:top="1418" w:right="1701" w:bottom="1361" w:left="175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544" w:rsidRDefault="00C64544" w:rsidP="007B67DE">
      <w:pPr>
        <w:spacing w:after="0" w:line="240" w:lineRule="auto"/>
      </w:pPr>
      <w:r>
        <w:separator/>
      </w:r>
    </w:p>
  </w:endnote>
  <w:endnote w:type="continuationSeparator" w:id="0">
    <w:p w:rsidR="00C64544" w:rsidRDefault="00C64544" w:rsidP="007B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03" w:rsidRPr="004649DE" w:rsidRDefault="00C64544">
    <w:pPr>
      <w:pStyle w:val="Piedepgina"/>
      <w:rPr>
        <w:b/>
        <w:color w:val="365F91"/>
      </w:rPr>
    </w:pPr>
    <w:r w:rsidRPr="00AD4C7F">
      <w:rPr>
        <w:b/>
        <w:noProof/>
        <w:color w:val="365F91"/>
      </w:rPr>
      <w:t>DESCRIPCION DE OBJETOS DE APRENDIZAJE MEDIANTE EL ESTANDAR IEEE LOM</w:t>
    </w:r>
    <w:r>
      <w:rPr>
        <w:b/>
        <w:color w:val="365F91"/>
      </w:rPr>
      <w:tab/>
    </w:r>
    <w:r w:rsidRPr="00D564E4">
      <w:rPr>
        <w:b/>
        <w:color w:val="365F91"/>
      </w:rPr>
      <w:fldChar w:fldCharType="begin"/>
    </w:r>
    <w:r w:rsidRPr="00D564E4">
      <w:rPr>
        <w:b/>
        <w:color w:val="365F91"/>
      </w:rPr>
      <w:instrText xml:space="preserve"> PAGE   \* MERGEFORMAT </w:instrText>
    </w:r>
    <w:r w:rsidRPr="00D564E4">
      <w:rPr>
        <w:b/>
        <w:color w:val="365F91"/>
      </w:rPr>
      <w:fldChar w:fldCharType="separate"/>
    </w:r>
    <w:r w:rsidRPr="005467FD">
      <w:rPr>
        <w:rFonts w:ascii="Cambria" w:hAnsi="Cambria"/>
        <w:b/>
        <w:noProof/>
        <w:color w:val="4F81BD"/>
        <w:sz w:val="40"/>
        <w:szCs w:val="40"/>
      </w:rPr>
      <w:t>26</w:t>
    </w:r>
    <w:r w:rsidRPr="00D564E4">
      <w:rPr>
        <w:b/>
        <w:color w:val="365F9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03" w:rsidRPr="00696B5F" w:rsidRDefault="00C64544" w:rsidP="00696B5F">
    <w:pPr>
      <w:pStyle w:val="Piedepgina"/>
      <w:rPr>
        <w:b/>
        <w:color w:val="365F91"/>
        <w:sz w:val="24"/>
        <w:lang w:val="es-CO"/>
      </w:rPr>
    </w:pPr>
  </w:p>
  <w:p w:rsidR="00200803" w:rsidRPr="004649DE" w:rsidRDefault="00DA6E66" w:rsidP="00D564E4">
    <w:pPr>
      <w:pStyle w:val="Piedepgina"/>
      <w:rPr>
        <w:b/>
        <w:color w:val="365F91"/>
      </w:rPr>
    </w:pPr>
    <w:r>
      <w:rPr>
        <w:b/>
        <w:noProof/>
        <w:color w:val="365F91"/>
      </w:rPr>
      <w:t>CIBERCOLEGIO U.C.N. CIENCIAS NATURALES Y EDUCACIÒN AMBIENTAL</w:t>
    </w:r>
    <w:r w:rsidR="00C64544">
      <w:rPr>
        <w:b/>
        <w:color w:val="365F91"/>
      </w:rPr>
      <w:tab/>
    </w:r>
    <w:r w:rsidR="00C64544" w:rsidRPr="00D564E4">
      <w:rPr>
        <w:b/>
        <w:color w:val="365F91"/>
      </w:rPr>
      <w:fldChar w:fldCharType="begin"/>
    </w:r>
    <w:r w:rsidR="00C64544" w:rsidRPr="00D564E4">
      <w:rPr>
        <w:b/>
        <w:color w:val="365F91"/>
      </w:rPr>
      <w:instrText xml:space="preserve"> PAGE   \* MERGEFORMAT </w:instrText>
    </w:r>
    <w:r w:rsidR="00C64544" w:rsidRPr="00D564E4">
      <w:rPr>
        <w:b/>
        <w:color w:val="365F91"/>
      </w:rPr>
      <w:fldChar w:fldCharType="separate"/>
    </w:r>
    <w:r w:rsidRPr="00DA6E66">
      <w:rPr>
        <w:rFonts w:ascii="Cambria" w:hAnsi="Cambria"/>
        <w:b/>
        <w:noProof/>
        <w:color w:val="4F81BD"/>
        <w:sz w:val="40"/>
        <w:szCs w:val="40"/>
      </w:rPr>
      <w:t>4</w:t>
    </w:r>
    <w:r w:rsidR="00C64544" w:rsidRPr="00D564E4">
      <w:rPr>
        <w:b/>
        <w:color w:val="365F91"/>
      </w:rPr>
      <w:fldChar w:fldCharType="end"/>
    </w:r>
  </w:p>
  <w:p w:rsidR="00200803" w:rsidRDefault="00C64544" w:rsidP="00696B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03" w:rsidRPr="00156285" w:rsidRDefault="00C64544" w:rsidP="00241A04">
    <w:pPr>
      <w:pStyle w:val="Piedepgina"/>
      <w:rPr>
        <w:b/>
        <w:color w:val="365F91"/>
        <w:sz w:val="24"/>
        <w:lang w:val="es-CO"/>
      </w:rPr>
    </w:pPr>
    <w:r w:rsidRPr="00A878D7">
      <w:rPr>
        <w:b/>
        <w:bCs/>
        <w:color w:val="365F91"/>
        <w:sz w:val="24"/>
        <w:lang w:val="es-CO"/>
      </w:rPr>
      <w:t>Metodológicos</w:t>
    </w:r>
    <w:r w:rsidRPr="00A878D7">
      <w:rPr>
        <w:b/>
        <w:color w:val="365F91"/>
        <w:sz w:val="24"/>
        <w:lang w:val="es-CO"/>
      </w:rPr>
      <w:t xml:space="preserve"> que cumple el MDM</w:t>
    </w:r>
    <w:r>
      <w:rPr>
        <w:b/>
        <w:color w:val="365F91"/>
        <w:sz w:val="24"/>
        <w:lang w:val="es-CO"/>
      </w:rPr>
      <w:tab/>
    </w:r>
    <w:r w:rsidRPr="000E3F68">
      <w:rPr>
        <w:b/>
        <w:color w:val="365F91"/>
        <w:sz w:val="24"/>
        <w:lang w:val="es-CO"/>
      </w:rPr>
      <w:fldChar w:fldCharType="begin"/>
    </w:r>
    <w:r w:rsidRPr="000E3F68">
      <w:rPr>
        <w:b/>
        <w:color w:val="365F91"/>
        <w:sz w:val="24"/>
        <w:lang w:val="es-CO"/>
      </w:rPr>
      <w:instrText xml:space="preserve"> PAGE   \* MERGEFORMAT </w:instrText>
    </w:r>
    <w:r w:rsidRPr="000E3F68">
      <w:rPr>
        <w:b/>
        <w:color w:val="365F91"/>
        <w:sz w:val="24"/>
        <w:lang w:val="es-CO"/>
      </w:rPr>
      <w:fldChar w:fldCharType="separate"/>
    </w:r>
    <w:r w:rsidR="00DA6E66" w:rsidRPr="00DA6E66">
      <w:rPr>
        <w:rFonts w:ascii="Cambria" w:hAnsi="Cambria"/>
        <w:b/>
        <w:noProof/>
        <w:color w:val="4F81BD"/>
        <w:sz w:val="40"/>
        <w:szCs w:val="40"/>
        <w:lang w:val="es-CO"/>
      </w:rPr>
      <w:t>0</w:t>
    </w:r>
    <w:r w:rsidRPr="000E3F68">
      <w:rPr>
        <w:b/>
        <w:color w:val="365F91"/>
        <w:sz w:val="24"/>
        <w:lang w:val="es-C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544" w:rsidRDefault="00C64544" w:rsidP="007B67DE">
      <w:pPr>
        <w:spacing w:after="0" w:line="240" w:lineRule="auto"/>
      </w:pPr>
      <w:r>
        <w:separator/>
      </w:r>
    </w:p>
  </w:footnote>
  <w:footnote w:type="continuationSeparator" w:id="0">
    <w:p w:rsidR="00C64544" w:rsidRDefault="00C64544" w:rsidP="007B6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03" w:rsidRPr="000B69B4" w:rsidRDefault="007B67DE" w:rsidP="004649DE">
    <w:pPr>
      <w:jc w:val="right"/>
      <w:rPr>
        <w:b/>
        <w:color w:val="365F91"/>
      </w:rPr>
    </w:pPr>
    <w:r>
      <w:rPr>
        <w:noProof/>
        <w:color w:val="365F91"/>
        <w:lang w:val="es-CO" w:eastAsia="es-CO"/>
      </w:rPr>
      <w:drawing>
        <wp:anchor distT="128016" distB="316992" distL="242316" distR="442722" simplePos="0" relativeHeight="251659264" behindDoc="1" locked="0" layoutInCell="1" allowOverlap="1">
          <wp:simplePos x="0" y="0"/>
          <wp:positionH relativeFrom="column">
            <wp:posOffset>-908939</wp:posOffset>
          </wp:positionH>
          <wp:positionV relativeFrom="paragraph">
            <wp:posOffset>-326009</wp:posOffset>
          </wp:positionV>
          <wp:extent cx="1390777" cy="762127"/>
          <wp:effectExtent l="171450" t="171450" r="361950" b="361950"/>
          <wp:wrapTight wrapText="bothSides">
            <wp:wrapPolygon edited="0">
              <wp:start x="3255" y="-4860"/>
              <wp:lineTo x="-2663" y="-3780"/>
              <wp:lineTo x="-2367" y="23760"/>
              <wp:lineTo x="2959" y="31320"/>
              <wp:lineTo x="21008" y="31320"/>
              <wp:lineTo x="21304" y="30240"/>
              <wp:lineTo x="26334" y="22680"/>
              <wp:lineTo x="26926" y="2160"/>
              <wp:lineTo x="22784" y="-3780"/>
              <wp:lineTo x="21008" y="-4860"/>
              <wp:lineTo x="3255" y="-4860"/>
            </wp:wrapPolygon>
          </wp:wrapTight>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390650" cy="762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64544" w:rsidRPr="00AD4C7F">
      <w:rPr>
        <w:b/>
        <w:color w:val="365F91"/>
      </w:rPr>
      <w:t xml:space="preserve"> </w:t>
    </w:r>
    <w:r w:rsidR="00C64544">
      <w:rPr>
        <w:b/>
        <w:color w:val="365F91"/>
      </w:rPr>
      <w:t>ESTÁNDAR IEEE LOM DE METADATOS PARA OBJETOS DE APRENDIZAJE</w:t>
    </w:r>
  </w:p>
  <w:p w:rsidR="00200803" w:rsidRDefault="00C64544" w:rsidP="004649DE">
    <w:pPr>
      <w:pStyle w:val="Encabezado"/>
      <w:contextualSpacing/>
      <w:jc w:val="right"/>
      <w:rPr>
        <w:b/>
        <w:color w:val="365F91"/>
      </w:rPr>
    </w:pPr>
    <w:r w:rsidRPr="000B69B4">
      <w:rPr>
        <w:b/>
        <w:color w:val="365F91"/>
      </w:rPr>
      <w:t>CLARA INÉS GÓMEZ VALENCIA</w:t>
    </w:r>
  </w:p>
  <w:p w:rsidR="00200803" w:rsidRDefault="00C64544" w:rsidP="004649DE">
    <w:pPr>
      <w:pStyle w:val="Encabezado"/>
      <w:contextualSpacing/>
      <w:jc w:val="right"/>
      <w:rPr>
        <w:b/>
        <w:color w:val="365F91"/>
      </w:rPr>
    </w:pPr>
  </w:p>
  <w:p w:rsidR="00200803" w:rsidRDefault="00C64544" w:rsidP="004649DE">
    <w:pPr>
      <w:pStyle w:val="Encabezado"/>
      <w:contextualSpacing/>
      <w:jc w:val="right"/>
      <w:rPr>
        <w:b/>
        <w:color w:val="365F91"/>
      </w:rPr>
    </w:pPr>
  </w:p>
  <w:p w:rsidR="00200803" w:rsidRDefault="00C645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03" w:rsidRPr="000B69B4" w:rsidRDefault="007B67DE" w:rsidP="004649DE">
    <w:pPr>
      <w:jc w:val="right"/>
      <w:rPr>
        <w:b/>
        <w:color w:val="365F91"/>
      </w:rPr>
    </w:pPr>
    <w:r>
      <w:rPr>
        <w:rFonts w:ascii="Arial" w:hAnsi="Arial" w:cs="Arial"/>
        <w:noProof/>
        <w:sz w:val="20"/>
        <w:szCs w:val="20"/>
        <w:lang w:val="es-CO" w:eastAsia="es-CO"/>
      </w:rPr>
      <w:drawing>
        <wp:anchor distT="0" distB="0" distL="114300" distR="114300" simplePos="0" relativeHeight="251660288" behindDoc="1" locked="0" layoutInCell="1" allowOverlap="1" wp14:anchorId="63A9F0F4" wp14:editId="098DA81F">
          <wp:simplePos x="0" y="0"/>
          <wp:positionH relativeFrom="column">
            <wp:posOffset>-789940</wp:posOffset>
          </wp:positionH>
          <wp:positionV relativeFrom="paragraph">
            <wp:posOffset>-276225</wp:posOffset>
          </wp:positionV>
          <wp:extent cx="2296795" cy="946785"/>
          <wp:effectExtent l="0" t="0" r="8255" b="5715"/>
          <wp:wrapTight wrapText="bothSides">
            <wp:wrapPolygon edited="0">
              <wp:start x="0" y="0"/>
              <wp:lineTo x="0" y="21296"/>
              <wp:lineTo x="21498" y="21296"/>
              <wp:lineTo x="21498" y="0"/>
              <wp:lineTo x="0" y="0"/>
            </wp:wrapPolygon>
          </wp:wrapTight>
          <wp:docPr id="16" name="Imagen 16" descr="http://biblioteca.ucn.edu.co/repositorio/Cibercolegio/sociales5/images/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iblioteca.ucn.edu.co/repositorio/Cibercolegio/sociales5/images/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365F91"/>
      </w:rPr>
      <w:t>ELABORACIÒN COLABORATIVA DE UN WIKI</w:t>
    </w:r>
  </w:p>
  <w:p w:rsidR="00200803" w:rsidRDefault="007B67DE" w:rsidP="007B67DE">
    <w:pPr>
      <w:pStyle w:val="Encabezado"/>
      <w:tabs>
        <w:tab w:val="left" w:pos="3189"/>
        <w:tab w:val="right" w:pos="8783"/>
      </w:tabs>
      <w:contextualSpacing/>
      <w:rPr>
        <w:b/>
        <w:color w:val="365F91"/>
      </w:rPr>
    </w:pPr>
    <w:r>
      <w:rPr>
        <w:b/>
        <w:color w:val="365F91"/>
      </w:rPr>
      <w:tab/>
    </w:r>
    <w:r>
      <w:rPr>
        <w:b/>
        <w:color w:val="365F91"/>
      </w:rPr>
      <w:tab/>
    </w:r>
    <w:r>
      <w:rPr>
        <w:b/>
        <w:color w:val="365F91"/>
      </w:rPr>
      <w:tab/>
    </w:r>
    <w:r w:rsidR="00C64544" w:rsidRPr="000B69B4">
      <w:rPr>
        <w:b/>
        <w:color w:val="365F91"/>
      </w:rPr>
      <w:t>CLARA INÉS GÓMEZ VALENCIA</w:t>
    </w:r>
  </w:p>
  <w:p w:rsidR="00200803" w:rsidRDefault="00C64544" w:rsidP="007B67DE">
    <w:pPr>
      <w:pStyle w:val="Encabezado"/>
      <w:contextualSpacing/>
      <w:jc w:val="center"/>
      <w:rPr>
        <w:b/>
        <w:color w:val="365F91"/>
      </w:rPr>
    </w:pPr>
  </w:p>
  <w:p w:rsidR="00200803" w:rsidRDefault="00C64544" w:rsidP="007B67DE">
    <w:pPr>
      <w:pStyle w:val="Encabezado"/>
      <w:contextualSpacing/>
      <w:jc w:val="center"/>
    </w:pPr>
  </w:p>
  <w:p w:rsidR="007B67DE" w:rsidRDefault="007B67DE" w:rsidP="000B69B4">
    <w:pPr>
      <w:pStyle w:val="Encabezado"/>
      <w:contextualSpacing/>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03" w:rsidRDefault="00C64544">
    <w:pPr>
      <w:pStyle w:val="Encabezado"/>
    </w:pPr>
  </w:p>
  <w:p w:rsidR="00200803" w:rsidRDefault="00C645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4645"/>
    <w:multiLevelType w:val="multilevel"/>
    <w:tmpl w:val="2F7616F2"/>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nsid w:val="275D4404"/>
    <w:multiLevelType w:val="hybridMultilevel"/>
    <w:tmpl w:val="192AD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0FF529F"/>
    <w:multiLevelType w:val="hybridMultilevel"/>
    <w:tmpl w:val="ED50A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E742731"/>
    <w:multiLevelType w:val="hybridMultilevel"/>
    <w:tmpl w:val="92822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C245362"/>
    <w:multiLevelType w:val="multilevel"/>
    <w:tmpl w:val="31445C7C"/>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nsid w:val="4DD63E77"/>
    <w:multiLevelType w:val="hybridMultilevel"/>
    <w:tmpl w:val="4B0EB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99219E0"/>
    <w:multiLevelType w:val="hybridMultilevel"/>
    <w:tmpl w:val="A9246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DE"/>
    <w:rsid w:val="004674CC"/>
    <w:rsid w:val="007B67DE"/>
    <w:rsid w:val="00C64544"/>
    <w:rsid w:val="00DA6E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DE"/>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B67DE"/>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7B67DE"/>
    <w:rPr>
      <w:rFonts w:ascii="Calibri" w:eastAsia="Times New Roman" w:hAnsi="Calibri" w:cs="Times New Roman"/>
      <w:lang w:val="es-ES"/>
    </w:rPr>
  </w:style>
  <w:style w:type="paragraph" w:styleId="Encabezado">
    <w:name w:val="header"/>
    <w:basedOn w:val="Normal"/>
    <w:link w:val="EncabezadoCar"/>
    <w:uiPriority w:val="99"/>
    <w:unhideWhenUsed/>
    <w:rsid w:val="007B67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67DE"/>
    <w:rPr>
      <w:rFonts w:ascii="Calibri" w:eastAsia="Calibri" w:hAnsi="Calibri" w:cs="Times New Roman"/>
      <w:lang w:val="es-ES"/>
    </w:rPr>
  </w:style>
  <w:style w:type="paragraph" w:styleId="Piedepgina">
    <w:name w:val="footer"/>
    <w:basedOn w:val="Normal"/>
    <w:link w:val="PiedepginaCar"/>
    <w:uiPriority w:val="99"/>
    <w:unhideWhenUsed/>
    <w:rsid w:val="007B67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67DE"/>
    <w:rPr>
      <w:rFonts w:ascii="Calibri" w:eastAsia="Calibri" w:hAnsi="Calibri" w:cs="Times New Roman"/>
      <w:lang w:val="es-ES"/>
    </w:rPr>
  </w:style>
  <w:style w:type="paragraph" w:styleId="Prrafodelista">
    <w:name w:val="List Paragraph"/>
    <w:basedOn w:val="Normal"/>
    <w:uiPriority w:val="34"/>
    <w:qFormat/>
    <w:rsid w:val="007B67DE"/>
    <w:pPr>
      <w:ind w:left="720"/>
      <w:contextualSpacing/>
    </w:pPr>
  </w:style>
  <w:style w:type="character" w:styleId="Hipervnculo">
    <w:name w:val="Hyperlink"/>
    <w:uiPriority w:val="99"/>
    <w:unhideWhenUsed/>
    <w:rsid w:val="007B67DE"/>
    <w:rPr>
      <w:color w:val="0000FF"/>
      <w:u w:val="single"/>
    </w:rPr>
  </w:style>
  <w:style w:type="paragraph" w:styleId="Textodeglobo">
    <w:name w:val="Balloon Text"/>
    <w:basedOn w:val="Normal"/>
    <w:link w:val="TextodegloboCar"/>
    <w:uiPriority w:val="99"/>
    <w:semiHidden/>
    <w:unhideWhenUsed/>
    <w:rsid w:val="007B67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7DE"/>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DE"/>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B67DE"/>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7B67DE"/>
    <w:rPr>
      <w:rFonts w:ascii="Calibri" w:eastAsia="Times New Roman" w:hAnsi="Calibri" w:cs="Times New Roman"/>
      <w:lang w:val="es-ES"/>
    </w:rPr>
  </w:style>
  <w:style w:type="paragraph" w:styleId="Encabezado">
    <w:name w:val="header"/>
    <w:basedOn w:val="Normal"/>
    <w:link w:val="EncabezadoCar"/>
    <w:uiPriority w:val="99"/>
    <w:unhideWhenUsed/>
    <w:rsid w:val="007B67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67DE"/>
    <w:rPr>
      <w:rFonts w:ascii="Calibri" w:eastAsia="Calibri" w:hAnsi="Calibri" w:cs="Times New Roman"/>
      <w:lang w:val="es-ES"/>
    </w:rPr>
  </w:style>
  <w:style w:type="paragraph" w:styleId="Piedepgina">
    <w:name w:val="footer"/>
    <w:basedOn w:val="Normal"/>
    <w:link w:val="PiedepginaCar"/>
    <w:uiPriority w:val="99"/>
    <w:unhideWhenUsed/>
    <w:rsid w:val="007B67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67DE"/>
    <w:rPr>
      <w:rFonts w:ascii="Calibri" w:eastAsia="Calibri" w:hAnsi="Calibri" w:cs="Times New Roman"/>
      <w:lang w:val="es-ES"/>
    </w:rPr>
  </w:style>
  <w:style w:type="paragraph" w:styleId="Prrafodelista">
    <w:name w:val="List Paragraph"/>
    <w:basedOn w:val="Normal"/>
    <w:uiPriority w:val="34"/>
    <w:qFormat/>
    <w:rsid w:val="007B67DE"/>
    <w:pPr>
      <w:ind w:left="720"/>
      <w:contextualSpacing/>
    </w:pPr>
  </w:style>
  <w:style w:type="character" w:styleId="Hipervnculo">
    <w:name w:val="Hyperlink"/>
    <w:uiPriority w:val="99"/>
    <w:unhideWhenUsed/>
    <w:rsid w:val="007B67DE"/>
    <w:rPr>
      <w:color w:val="0000FF"/>
      <w:u w:val="single"/>
    </w:rPr>
  </w:style>
  <w:style w:type="paragraph" w:styleId="Textodeglobo">
    <w:name w:val="Balloon Text"/>
    <w:basedOn w:val="Normal"/>
    <w:link w:val="TextodegloboCar"/>
    <w:uiPriority w:val="99"/>
    <w:semiHidden/>
    <w:unhideWhenUsed/>
    <w:rsid w:val="007B67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7DE"/>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mailto:cigomezv@ucn.edu.co"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image" Target="media/image3.emf"/><Relationship Id="rId19" Type="http://schemas.openxmlformats.org/officeDocument/2006/relationships/hyperlink" Target="http://creandowikis.wikispaces.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4F188-9BB0-4032-8A4D-395444B830F7}"/>
</file>

<file path=customXml/itemProps2.xml><?xml version="1.0" encoding="utf-8"?>
<ds:datastoreItem xmlns:ds="http://schemas.openxmlformats.org/officeDocument/2006/customXml" ds:itemID="{39CAC7E3-E632-4F06-9EF0-F9ACD59C74F9}"/>
</file>

<file path=customXml/itemProps3.xml><?xml version="1.0" encoding="utf-8"?>
<ds:datastoreItem xmlns:ds="http://schemas.openxmlformats.org/officeDocument/2006/customXml" ds:itemID="{2A376A06-6952-44A1-A0A3-68FEEE3E27AA}"/>
</file>

<file path=docProps/app.xml><?xml version="1.0" encoding="utf-8"?>
<Properties xmlns="http://schemas.openxmlformats.org/officeDocument/2006/extended-properties" xmlns:vt="http://schemas.openxmlformats.org/officeDocument/2006/docPropsVTypes">
  <Template>Normal</Template>
  <TotalTime>41</TotalTime>
  <Pages>13</Pages>
  <Words>1188</Words>
  <Characters>6537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dc:creator>
  <cp:lastModifiedBy>portatil</cp:lastModifiedBy>
  <cp:revision>1</cp:revision>
  <dcterms:created xsi:type="dcterms:W3CDTF">2011-06-01T00:07:00Z</dcterms:created>
  <dcterms:modified xsi:type="dcterms:W3CDTF">2011-06-01T03:28:00Z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