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65D8D" w:rsidRDefault="00165D8D" w:rsidP="00165D8D">
      <w:pPr>
        <w:rPr>
          <w:b/>
          <w:color w:val="FF0000"/>
          <w:sz w:val="28"/>
        </w:rPr>
      </w:pPr>
      <w:r w:rsidRPr="005F51DF">
        <w:rPr>
          <w:b/>
          <w:sz w:val="28"/>
        </w:rPr>
        <w:t>Actividad No 1</w:t>
      </w:r>
      <w:r>
        <w:rPr>
          <w:b/>
          <w:sz w:val="28"/>
        </w:rPr>
        <w:t xml:space="preserve"> </w:t>
      </w:r>
      <w:r>
        <w:rPr>
          <w:b/>
          <w:color w:val="FF0000"/>
          <w:sz w:val="28"/>
        </w:rPr>
        <w:t xml:space="preserve"> </w:t>
      </w:r>
    </w:p>
    <w:p w:rsidR="00165D8D" w:rsidRDefault="00165D8D" w:rsidP="00165D8D">
      <w:pPr>
        <w:rPr>
          <w:b/>
          <w:color w:val="FF0000"/>
          <w:sz w:val="28"/>
        </w:rPr>
      </w:pPr>
      <w:r w:rsidRPr="007C68B4">
        <w:rPr>
          <w:b/>
          <w:sz w:val="28"/>
        </w:rPr>
        <w:t>Profundiza en los procesos Biológicos</w:t>
      </w:r>
      <w:r>
        <w:rPr>
          <w:b/>
          <w:color w:val="FF0000"/>
          <w:sz w:val="28"/>
        </w:rPr>
        <w:t>.</w:t>
      </w:r>
    </w:p>
    <w:p w:rsidR="00165D8D" w:rsidRDefault="00165D8D" w:rsidP="00165D8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¿Cuáles son las aplicaciones de la genética m</w:t>
      </w:r>
      <w:r w:rsidRPr="006F6FA4">
        <w:rPr>
          <w:bCs/>
          <w:sz w:val="24"/>
          <w:szCs w:val="24"/>
        </w:rPr>
        <w:t>olecular en la Agricultura</w:t>
      </w:r>
      <w:r>
        <w:rPr>
          <w:bCs/>
          <w:sz w:val="24"/>
          <w:szCs w:val="24"/>
        </w:rPr>
        <w:t>?</w:t>
      </w:r>
    </w:p>
    <w:p w:rsidR="00165D8D" w:rsidRPr="006F6FA4" w:rsidRDefault="00165D8D" w:rsidP="00165D8D">
      <w:pPr>
        <w:rPr>
          <w:color w:val="FF0000"/>
          <w:sz w:val="24"/>
          <w:szCs w:val="24"/>
        </w:rPr>
      </w:pPr>
      <w:r>
        <w:rPr>
          <w:bCs/>
          <w:sz w:val="24"/>
          <w:szCs w:val="24"/>
        </w:rPr>
        <w:t>¿Qué diferencias y que similitudes existen entre el paisaje actual y el panorama terrestre primitivo?</w:t>
      </w:r>
    </w:p>
    <w:p w:rsidR="00165D8D" w:rsidRDefault="00165D8D" w:rsidP="00165D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¿Por qué se extinguieron los dinosaurios? ¿Por qué sobrevivieron otros organismos menos fuertes y pequeños que ellos?</w:t>
      </w:r>
    </w:p>
    <w:p w:rsidR="00165D8D" w:rsidRDefault="00165D8D" w:rsidP="00165D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Desarrolla el siguiente laboratorio y envíame la tabla de datos con la información de tu grupo familiar</w:t>
      </w:r>
    </w:p>
    <w:p w:rsidR="00165D8D" w:rsidRDefault="00165D8D" w:rsidP="00165D8D">
      <w:pPr>
        <w:rPr>
          <w:b/>
          <w:color w:val="FF0000"/>
          <w:sz w:val="28"/>
        </w:rPr>
      </w:pPr>
      <w:hyperlink r:id="rId5" w:history="1">
        <w:r w:rsidRPr="003F1AA3">
          <w:rPr>
            <w:rStyle w:val="Hipervnculo"/>
            <w:b/>
            <w:sz w:val="28"/>
          </w:rPr>
          <w:t>http://bc.inter.edu/facultad/arodriguez/cursos/biol3503/lab4_biol3503.htm</w:t>
        </w:r>
      </w:hyperlink>
    </w:p>
    <w:p w:rsidR="00165D8D" w:rsidRPr="005A6198" w:rsidRDefault="00165D8D" w:rsidP="00165D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6198">
        <w:rPr>
          <w:rFonts w:ascii="Times New Roman" w:eastAsia="Times New Roman" w:hAnsi="Times New Roman" w:cs="Times New Roman"/>
          <w:b/>
          <w:bCs/>
          <w:sz w:val="24"/>
          <w:szCs w:val="24"/>
        </w:rPr>
        <w:t>Tabla de Rasgos Humanos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988"/>
        <w:gridCol w:w="1620"/>
        <w:gridCol w:w="1800"/>
        <w:gridCol w:w="1620"/>
      </w:tblGrid>
      <w:tr w:rsidR="00165D8D" w:rsidRPr="005A6198">
        <w:trPr>
          <w:tblHeader/>
          <w:jc w:val="center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  <w:t xml:space="preserve">Coteje su fenotipo 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  <w:t xml:space="preserve">Muestre su posible genotipo 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  <w:t xml:space="preserve">Núm. de cada uno en el grupo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3. Enrosca lengua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   No enrosca lengua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4. Lóbulos adheridos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   Lóbulos sueltos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5. Pulgar de “</w:t>
            </w:r>
            <w:proofErr w:type="spellStart"/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Ponero</w:t>
            </w:r>
            <w:proofErr w:type="spellEnd"/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”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   No pulgar “</w:t>
            </w:r>
            <w:proofErr w:type="spellStart"/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Ponero</w:t>
            </w:r>
            <w:proofErr w:type="spellEnd"/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”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6. Pelo Digital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  No pelo digital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7. Ojos castaños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   Ojos azules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8. Anular más corto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              Varón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trHeight w:val="193"/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              Hembra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  Anular más largo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            Varón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            Hembra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9 Dedos entrelazados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  Izquierdo sobre derecho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  Derecho sobre izquierdo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10. Meñique torcido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     Meñique derecho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11. Mano dominante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     Izquierda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    Derecha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    Ambidiestro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12. Cabello oscuro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    Cabello claro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13. Calvicie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    Varón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     Hembra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14. </w:t>
            </w:r>
            <w:proofErr w:type="spellStart"/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Hipertricosis</w:t>
            </w:r>
            <w:proofErr w:type="spellEnd"/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     No </w:t>
            </w:r>
            <w:proofErr w:type="spellStart"/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hipertricosis</w:t>
            </w:r>
            <w:proofErr w:type="spellEnd"/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15. Puente de nariz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     Convexo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     Derecho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16. Aletas de la nariz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     Anchas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     Angostas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17. Hoyuelo en la barbilla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    No hoyuelo en la barbilla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18. Hoyuelos en la mejilla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    No hoyuelos en la mejilla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19. Dedo del pie más largo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     Dedo del pie más corto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20. Pies planos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     Pies con arco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21. Pecas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     No pecas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22. Uñas curvas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5D8D" w:rsidRPr="005A6198">
        <w:trPr>
          <w:jc w:val="center"/>
        </w:trPr>
        <w:tc>
          <w:tcPr>
            <w:tcW w:w="29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     Uñas derechas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D8D" w:rsidRPr="005A6198" w:rsidRDefault="00165D8D" w:rsidP="005A61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98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</w:tbl>
    <w:p w:rsidR="003B5F44" w:rsidRDefault="00165D8D"/>
    <w:sectPr w:rsidR="003B5F44" w:rsidSect="004067D2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6pt;height:17.35pt" o:bullet="t">
        <v:imagedata r:id="rId1" o:title="BD21302_"/>
      </v:shape>
    </w:pict>
  </w:numPicBullet>
  <w:abstractNum w:abstractNumId="0">
    <w:nsid w:val="0A190044"/>
    <w:multiLevelType w:val="hybridMultilevel"/>
    <w:tmpl w:val="B8FE7E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0248D"/>
    <w:multiLevelType w:val="hybridMultilevel"/>
    <w:tmpl w:val="C1DEE1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55BC0"/>
    <w:multiLevelType w:val="hybridMultilevel"/>
    <w:tmpl w:val="BA7231FA"/>
    <w:lvl w:ilvl="0" w:tplc="CE6C8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480AA6"/>
    <w:multiLevelType w:val="hybridMultilevel"/>
    <w:tmpl w:val="48682C52"/>
    <w:lvl w:ilvl="0" w:tplc="1ACE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83AD5"/>
    <w:multiLevelType w:val="hybridMultilevel"/>
    <w:tmpl w:val="5FC2060C"/>
    <w:lvl w:ilvl="0" w:tplc="1ACE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C2D33"/>
    <w:multiLevelType w:val="hybridMultilevel"/>
    <w:tmpl w:val="91FE339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4672A"/>
    <w:multiLevelType w:val="hybridMultilevel"/>
    <w:tmpl w:val="F1481C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6228CD"/>
    <w:multiLevelType w:val="multilevel"/>
    <w:tmpl w:val="E638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984F94"/>
    <w:multiLevelType w:val="hybridMultilevel"/>
    <w:tmpl w:val="419EDF2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E00C99"/>
    <w:multiLevelType w:val="hybridMultilevel"/>
    <w:tmpl w:val="C1DEE1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137E0"/>
    <w:multiLevelType w:val="hybridMultilevel"/>
    <w:tmpl w:val="A71A1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B4917"/>
    <w:multiLevelType w:val="hybridMultilevel"/>
    <w:tmpl w:val="557E35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D4AA9"/>
    <w:multiLevelType w:val="hybridMultilevel"/>
    <w:tmpl w:val="4204F2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479FC"/>
    <w:multiLevelType w:val="multilevel"/>
    <w:tmpl w:val="1DD0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BC0DB9"/>
    <w:multiLevelType w:val="hybridMultilevel"/>
    <w:tmpl w:val="342860A8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876888"/>
    <w:multiLevelType w:val="hybridMultilevel"/>
    <w:tmpl w:val="C99CE6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955F6"/>
    <w:multiLevelType w:val="hybridMultilevel"/>
    <w:tmpl w:val="13DE909E"/>
    <w:lvl w:ilvl="0" w:tplc="17428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F6EA4"/>
    <w:multiLevelType w:val="hybridMultilevel"/>
    <w:tmpl w:val="9A424A2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C557292"/>
    <w:multiLevelType w:val="hybridMultilevel"/>
    <w:tmpl w:val="7CF09B6E"/>
    <w:lvl w:ilvl="0" w:tplc="2F24F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C13E18"/>
    <w:multiLevelType w:val="hybridMultilevel"/>
    <w:tmpl w:val="B6AA44C0"/>
    <w:lvl w:ilvl="0" w:tplc="3C9A5F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D6205"/>
    <w:multiLevelType w:val="hybridMultilevel"/>
    <w:tmpl w:val="4F6A02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833EFD"/>
    <w:multiLevelType w:val="hybridMultilevel"/>
    <w:tmpl w:val="C8F4B3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139AF"/>
    <w:multiLevelType w:val="hybridMultilevel"/>
    <w:tmpl w:val="4C98E5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124D53"/>
    <w:multiLevelType w:val="hybridMultilevel"/>
    <w:tmpl w:val="7CE6E2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FB1B17"/>
    <w:multiLevelType w:val="hybridMultilevel"/>
    <w:tmpl w:val="ED1A8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1"/>
  </w:num>
  <w:num w:numId="5">
    <w:abstractNumId w:val="8"/>
  </w:num>
  <w:num w:numId="6">
    <w:abstractNumId w:val="9"/>
  </w:num>
  <w:num w:numId="7">
    <w:abstractNumId w:val="15"/>
  </w:num>
  <w:num w:numId="8">
    <w:abstractNumId w:val="12"/>
  </w:num>
  <w:num w:numId="9">
    <w:abstractNumId w:val="23"/>
  </w:num>
  <w:num w:numId="10">
    <w:abstractNumId w:val="2"/>
  </w:num>
  <w:num w:numId="11">
    <w:abstractNumId w:val="18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3"/>
  </w:num>
  <w:num w:numId="15">
    <w:abstractNumId w:val="11"/>
  </w:num>
  <w:num w:numId="16">
    <w:abstractNumId w:val="7"/>
  </w:num>
  <w:num w:numId="17">
    <w:abstractNumId w:val="13"/>
  </w:num>
  <w:num w:numId="18">
    <w:abstractNumId w:val="4"/>
  </w:num>
  <w:num w:numId="19">
    <w:abstractNumId w:val="5"/>
  </w:num>
  <w:num w:numId="20">
    <w:abstractNumId w:val="17"/>
  </w:num>
  <w:num w:numId="21">
    <w:abstractNumId w:val="24"/>
  </w:num>
  <w:num w:numId="22">
    <w:abstractNumId w:val="0"/>
  </w:num>
  <w:num w:numId="23">
    <w:abstractNumId w:val="16"/>
  </w:num>
  <w:num w:numId="24">
    <w:abstractNumId w:val="6"/>
  </w:num>
  <w:num w:numId="25">
    <w:abstractNumId w:val="2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65D8D"/>
    <w:rsid w:val="00165D8D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D8D"/>
    <w:pPr>
      <w:spacing w:line="276" w:lineRule="auto"/>
    </w:pPr>
    <w:rPr>
      <w:rFonts w:eastAsiaTheme="minorEastAsia"/>
      <w:sz w:val="22"/>
      <w:szCs w:val="22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165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5D8D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table" w:styleId="Tablaconcuadrcula">
    <w:name w:val="Table Grid"/>
    <w:basedOn w:val="Tablanormal"/>
    <w:rsid w:val="00165D8D"/>
    <w:pPr>
      <w:spacing w:after="0"/>
    </w:pPr>
    <w:rPr>
      <w:rFonts w:eastAsiaTheme="minorEastAsia"/>
      <w:sz w:val="22"/>
      <w:szCs w:val="22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165D8D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165D8D"/>
  </w:style>
  <w:style w:type="character" w:customStyle="1" w:styleId="apple-converted-space">
    <w:name w:val="apple-converted-space"/>
    <w:basedOn w:val="Fuentedeprrafopredeter"/>
    <w:rsid w:val="00165D8D"/>
  </w:style>
  <w:style w:type="paragraph" w:styleId="Ttulo">
    <w:name w:val="Title"/>
    <w:basedOn w:val="Normal"/>
    <w:next w:val="Normal"/>
    <w:link w:val="TtuloCar"/>
    <w:uiPriority w:val="10"/>
    <w:qFormat/>
    <w:rsid w:val="00165D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65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65D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5D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5D8D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5D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5D8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D8D"/>
    <w:rPr>
      <w:rFonts w:ascii="Tahoma" w:eastAsiaTheme="minorEastAsi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65D8D"/>
    <w:rPr>
      <w:color w:val="0000FF" w:themeColor="hyperlink"/>
      <w:u w:val="single"/>
    </w:rPr>
  </w:style>
  <w:style w:type="paragraph" w:styleId="Textodecuerpo2">
    <w:name w:val="Body Text 2"/>
    <w:basedOn w:val="Normal"/>
    <w:link w:val="Textodecuerpo2Car"/>
    <w:rsid w:val="00165D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ecuerpo2Car">
    <w:name w:val="Texto de cuerpo 2 Car"/>
    <w:basedOn w:val="Fuentedeprrafopredeter"/>
    <w:link w:val="Textodecuerpo2"/>
    <w:rsid w:val="00165D8D"/>
    <w:rPr>
      <w:rFonts w:ascii="Times New Roman" w:eastAsia="Times New Roman" w:hAnsi="Times New Roman" w:cs="Times New Roman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165D8D"/>
    <w:rPr>
      <w:b/>
      <w:bCs/>
    </w:rPr>
  </w:style>
  <w:style w:type="character" w:customStyle="1" w:styleId="texto1">
    <w:name w:val="texto1"/>
    <w:basedOn w:val="Fuentedeprrafopredeter"/>
    <w:rsid w:val="00165D8D"/>
    <w:rPr>
      <w:rFonts w:ascii="Trebuchet MS" w:hAnsi="Trebuchet MS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grame">
    <w:name w:val="grame"/>
    <w:basedOn w:val="Fuentedeprrafopredeter"/>
    <w:rsid w:val="00165D8D"/>
  </w:style>
  <w:style w:type="paragraph" w:customStyle="1" w:styleId="estilo21">
    <w:name w:val="estilo21"/>
    <w:basedOn w:val="Normal"/>
    <w:rsid w:val="00165D8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estilo601">
    <w:name w:val="estilo601"/>
    <w:basedOn w:val="Fuentedeprrafopredeter"/>
    <w:rsid w:val="00165D8D"/>
    <w:rPr>
      <w:rFonts w:ascii="Trebuchet MS" w:hAnsi="Trebuchet MS" w:hint="default"/>
      <w:sz w:val="24"/>
      <w:szCs w:val="24"/>
    </w:rPr>
  </w:style>
  <w:style w:type="character" w:customStyle="1" w:styleId="estilo211">
    <w:name w:val="estilo211"/>
    <w:basedOn w:val="Fuentedeprrafopredeter"/>
    <w:rsid w:val="00165D8D"/>
    <w:rPr>
      <w:rFonts w:ascii="Trebuchet MS" w:hAnsi="Trebuchet MS" w:hint="default"/>
    </w:rPr>
  </w:style>
  <w:style w:type="paragraph" w:styleId="NormalWeb">
    <w:name w:val="Normal (Web)"/>
    <w:basedOn w:val="Normal"/>
    <w:uiPriority w:val="99"/>
    <w:unhideWhenUsed/>
    <w:rsid w:val="0016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79">
    <w:name w:val="estilo79"/>
    <w:basedOn w:val="Normal"/>
    <w:rsid w:val="00165D8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stilo3">
    <w:name w:val="estilo3"/>
    <w:basedOn w:val="Normal"/>
    <w:rsid w:val="00165D8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title">
    <w:name w:val="title"/>
    <w:basedOn w:val="Fuentedeprrafopredeter"/>
    <w:rsid w:val="00165D8D"/>
  </w:style>
  <w:style w:type="paragraph" w:styleId="Encabezado">
    <w:name w:val="header"/>
    <w:basedOn w:val="Normal"/>
    <w:link w:val="EncabezadoCar"/>
    <w:uiPriority w:val="99"/>
    <w:semiHidden/>
    <w:unhideWhenUsed/>
    <w:rsid w:val="00165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5D8D"/>
    <w:rPr>
      <w:rFonts w:eastAsiaTheme="minorEastAsia"/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65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5D8D"/>
    <w:rPr>
      <w:rFonts w:eastAsiaTheme="minorEastAsia"/>
      <w:sz w:val="22"/>
      <w:szCs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hyperlink" Target="http://bc.inter.edu/facultad/arodriguez/cursos/biol3503/lab4_biol3503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219863-2CB4-4115-87CF-313F253EA70F}"/>
</file>

<file path=customXml/itemProps2.xml><?xml version="1.0" encoding="utf-8"?>
<ds:datastoreItem xmlns:ds="http://schemas.openxmlformats.org/officeDocument/2006/customXml" ds:itemID="{4D81B3C6-494F-4D11-82DC-A35391B10C53}"/>
</file>

<file path=customXml/itemProps3.xml><?xml version="1.0" encoding="utf-8"?>
<ds:datastoreItem xmlns:ds="http://schemas.openxmlformats.org/officeDocument/2006/customXml" ds:itemID="{470C8FC0-8F51-45A9-ABB8-0CEB3A8BE0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Word 12.0.0</Application>
  <DocSecurity>0</DocSecurity>
  <Lines>15</Lines>
  <Paragraphs>3</Paragraphs>
  <ScaleCrop>false</ScaleCrop>
  <Company>ojotal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Jaime Loaiza Echeverri</dc:creator>
  <cp:keywords/>
  <cp:lastModifiedBy>Oscar Jaime Loaiza Echeverri</cp:lastModifiedBy>
  <cp:revision>1</cp:revision>
  <dcterms:created xsi:type="dcterms:W3CDTF">2011-04-14T00:10:00Z</dcterms:created>
  <dcterms:modified xsi:type="dcterms:W3CDTF">2011-04-14T00:10:00Z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