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96" w:rsidRDefault="00BB5896" w:rsidP="00BB5896">
      <w:pPr>
        <w:rPr>
          <w:b/>
          <w:sz w:val="28"/>
        </w:rPr>
      </w:pPr>
      <w:r>
        <w:rPr>
          <w:b/>
          <w:sz w:val="28"/>
        </w:rPr>
        <w:t>DESEMPEÑO NO.2</w:t>
      </w:r>
    </w:p>
    <w:p w:rsidR="00BB5896" w:rsidRDefault="00BB5896" w:rsidP="00BB5896">
      <w:pPr>
        <w:rPr>
          <w:b/>
          <w:sz w:val="28"/>
        </w:rPr>
      </w:pPr>
      <w:r w:rsidRPr="005F51DF">
        <w:rPr>
          <w:b/>
          <w:sz w:val="28"/>
        </w:rPr>
        <w:t>Actividad No 1</w:t>
      </w:r>
    </w:p>
    <w:p w:rsidR="00BB5896" w:rsidRPr="00EA21D4" w:rsidRDefault="00BB5896" w:rsidP="00BB5896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A21D4">
        <w:rPr>
          <w:rFonts w:cstheme="minorHAnsi"/>
          <w:sz w:val="28"/>
          <w:szCs w:val="28"/>
        </w:rPr>
        <w:t>Sustenta la siguiente afirmación: “ El objetivo de la actividad económica no es producir bienes sino satisfacer necesidades”</w:t>
      </w:r>
    </w:p>
    <w:p w:rsidR="00BB5896" w:rsidRPr="00EA21D4" w:rsidRDefault="00BB5896" w:rsidP="00BB589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240" w:after="240"/>
        <w:ind w:right="181"/>
        <w:jc w:val="both"/>
        <w:rPr>
          <w:rFonts w:cstheme="minorHAnsi"/>
          <w:sz w:val="28"/>
          <w:szCs w:val="28"/>
        </w:rPr>
      </w:pPr>
      <w:r w:rsidRPr="00EA21D4">
        <w:rPr>
          <w:rFonts w:cstheme="minorHAnsi"/>
          <w:sz w:val="28"/>
          <w:szCs w:val="28"/>
        </w:rPr>
        <w:t>Busca en medios informativos  una noticia relacionada con un problema económico. Descríbelo  e identifica  sus posibles causas y consecuencias</w:t>
      </w:r>
    </w:p>
    <w:p w:rsidR="00BB5896" w:rsidRPr="00EA21D4" w:rsidRDefault="00BB5896" w:rsidP="00BB5896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EA21D4">
        <w:rPr>
          <w:rFonts w:cstheme="minorHAnsi"/>
          <w:sz w:val="28"/>
          <w:szCs w:val="28"/>
        </w:rPr>
        <w:t>En un cuadro como el del modelo, indica  de qué  manera influyen la economía y la política en algunos aspectos de nuestra realidad.</w:t>
      </w:r>
    </w:p>
    <w:p w:rsidR="00BB5896" w:rsidRPr="00EA21D4" w:rsidRDefault="00BB5896" w:rsidP="00BB5896">
      <w:pPr>
        <w:rPr>
          <w:rFonts w:cs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4"/>
        <w:gridCol w:w="2804"/>
        <w:gridCol w:w="2805"/>
      </w:tblGrid>
      <w:tr w:rsidR="00BB5896" w:rsidRPr="00EA21D4" w:rsidTr="00A73EA7">
        <w:tc>
          <w:tcPr>
            <w:tcW w:w="2804" w:type="dxa"/>
          </w:tcPr>
          <w:p w:rsidR="00BB5896" w:rsidRPr="00EA21D4" w:rsidRDefault="00BB5896" w:rsidP="00A73EA7">
            <w:pPr>
              <w:rPr>
                <w:rFonts w:cstheme="minorHAnsi"/>
                <w:b/>
                <w:sz w:val="28"/>
                <w:szCs w:val="28"/>
              </w:rPr>
            </w:pPr>
            <w:r w:rsidRPr="00EA21D4">
              <w:rPr>
                <w:rFonts w:cstheme="minorHAnsi"/>
                <w:b/>
                <w:sz w:val="28"/>
                <w:szCs w:val="28"/>
              </w:rPr>
              <w:t>ASPECTOS</w:t>
            </w:r>
          </w:p>
        </w:tc>
        <w:tc>
          <w:tcPr>
            <w:tcW w:w="2804" w:type="dxa"/>
          </w:tcPr>
          <w:p w:rsidR="00BB5896" w:rsidRPr="00EA21D4" w:rsidRDefault="00BB5896" w:rsidP="00A73EA7">
            <w:pPr>
              <w:rPr>
                <w:rFonts w:cstheme="minorHAnsi"/>
                <w:b/>
                <w:color w:val="000080"/>
                <w:sz w:val="28"/>
                <w:szCs w:val="28"/>
              </w:rPr>
            </w:pPr>
            <w:r w:rsidRPr="00EA21D4">
              <w:rPr>
                <w:rFonts w:cstheme="minorHAnsi"/>
                <w:b/>
                <w:color w:val="000080"/>
                <w:sz w:val="28"/>
                <w:szCs w:val="28"/>
              </w:rPr>
              <w:t>CAUSAS POLÍTICAS</w:t>
            </w:r>
          </w:p>
        </w:tc>
        <w:tc>
          <w:tcPr>
            <w:tcW w:w="2805" w:type="dxa"/>
          </w:tcPr>
          <w:p w:rsidR="00BB5896" w:rsidRPr="00EA21D4" w:rsidRDefault="00BB5896" w:rsidP="00A73EA7">
            <w:pPr>
              <w:rPr>
                <w:rFonts w:cstheme="minorHAnsi"/>
                <w:b/>
                <w:color w:val="000080"/>
                <w:sz w:val="28"/>
                <w:szCs w:val="28"/>
              </w:rPr>
            </w:pPr>
            <w:r w:rsidRPr="00EA21D4">
              <w:rPr>
                <w:rFonts w:cstheme="minorHAnsi"/>
                <w:b/>
                <w:color w:val="000080"/>
                <w:sz w:val="28"/>
                <w:szCs w:val="28"/>
              </w:rPr>
              <w:t>CAUSAS ECONÓMICAS</w:t>
            </w:r>
          </w:p>
        </w:tc>
      </w:tr>
      <w:tr w:rsidR="00BB5896" w:rsidRPr="00EA21D4" w:rsidTr="00A73EA7">
        <w:tc>
          <w:tcPr>
            <w:tcW w:w="2804" w:type="dxa"/>
          </w:tcPr>
          <w:p w:rsidR="00BB5896" w:rsidRPr="00EA21D4" w:rsidRDefault="00BB5896" w:rsidP="00A73EA7">
            <w:pPr>
              <w:rPr>
                <w:rFonts w:cstheme="minorHAnsi"/>
                <w:b/>
                <w:sz w:val="28"/>
                <w:szCs w:val="28"/>
              </w:rPr>
            </w:pPr>
            <w:r w:rsidRPr="00EA21D4">
              <w:rPr>
                <w:rFonts w:cstheme="minorHAnsi"/>
                <w:b/>
                <w:sz w:val="28"/>
                <w:szCs w:val="28"/>
              </w:rPr>
              <w:t>DESEMPLEO</w:t>
            </w:r>
          </w:p>
        </w:tc>
        <w:tc>
          <w:tcPr>
            <w:tcW w:w="2804" w:type="dxa"/>
          </w:tcPr>
          <w:p w:rsidR="00BB5896" w:rsidRPr="00EA21D4" w:rsidRDefault="00BB5896" w:rsidP="00A73E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05" w:type="dxa"/>
          </w:tcPr>
          <w:p w:rsidR="00BB5896" w:rsidRPr="00EA21D4" w:rsidRDefault="00BB5896" w:rsidP="00A73E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B5896" w:rsidRPr="00EA21D4" w:rsidTr="00A73EA7">
        <w:tc>
          <w:tcPr>
            <w:tcW w:w="2804" w:type="dxa"/>
          </w:tcPr>
          <w:p w:rsidR="00BB5896" w:rsidRPr="00EA21D4" w:rsidRDefault="00BB5896" w:rsidP="00A73EA7">
            <w:pPr>
              <w:rPr>
                <w:rFonts w:cstheme="minorHAnsi"/>
                <w:b/>
                <w:sz w:val="28"/>
                <w:szCs w:val="28"/>
              </w:rPr>
            </w:pPr>
            <w:r w:rsidRPr="00EA21D4">
              <w:rPr>
                <w:rFonts w:cstheme="minorHAnsi"/>
                <w:b/>
                <w:sz w:val="28"/>
                <w:szCs w:val="28"/>
              </w:rPr>
              <w:t>PRIVATIZACIÓN</w:t>
            </w:r>
          </w:p>
        </w:tc>
        <w:tc>
          <w:tcPr>
            <w:tcW w:w="2804" w:type="dxa"/>
          </w:tcPr>
          <w:p w:rsidR="00BB5896" w:rsidRPr="00EA21D4" w:rsidRDefault="00BB5896" w:rsidP="00A73E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05" w:type="dxa"/>
          </w:tcPr>
          <w:p w:rsidR="00BB5896" w:rsidRPr="00EA21D4" w:rsidRDefault="00BB5896" w:rsidP="00A73E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B5896" w:rsidRPr="00EA21D4" w:rsidTr="00A73EA7">
        <w:tc>
          <w:tcPr>
            <w:tcW w:w="2804" w:type="dxa"/>
          </w:tcPr>
          <w:p w:rsidR="00BB5896" w:rsidRPr="00EA21D4" w:rsidRDefault="00BB5896" w:rsidP="00A73EA7">
            <w:pPr>
              <w:rPr>
                <w:rFonts w:cstheme="minorHAnsi"/>
                <w:b/>
                <w:sz w:val="28"/>
                <w:szCs w:val="28"/>
              </w:rPr>
            </w:pPr>
            <w:r w:rsidRPr="00EA21D4">
              <w:rPr>
                <w:rFonts w:cstheme="minorHAnsi"/>
                <w:b/>
                <w:sz w:val="28"/>
                <w:szCs w:val="28"/>
              </w:rPr>
              <w:t>INSEGURIDAD</w:t>
            </w:r>
          </w:p>
        </w:tc>
        <w:tc>
          <w:tcPr>
            <w:tcW w:w="2804" w:type="dxa"/>
          </w:tcPr>
          <w:p w:rsidR="00BB5896" w:rsidRPr="00EA21D4" w:rsidRDefault="00BB5896" w:rsidP="00A73E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05" w:type="dxa"/>
          </w:tcPr>
          <w:p w:rsidR="00BB5896" w:rsidRPr="00EA21D4" w:rsidRDefault="00BB5896" w:rsidP="00A73E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B5896" w:rsidRPr="00EA21D4" w:rsidTr="00A73EA7">
        <w:tc>
          <w:tcPr>
            <w:tcW w:w="2804" w:type="dxa"/>
          </w:tcPr>
          <w:p w:rsidR="00BB5896" w:rsidRPr="00EA21D4" w:rsidRDefault="00BB5896" w:rsidP="00A73EA7">
            <w:pPr>
              <w:rPr>
                <w:rFonts w:cstheme="minorHAnsi"/>
                <w:b/>
                <w:sz w:val="28"/>
                <w:szCs w:val="28"/>
              </w:rPr>
            </w:pPr>
            <w:r w:rsidRPr="00EA21D4">
              <w:rPr>
                <w:rFonts w:cstheme="minorHAnsi"/>
                <w:b/>
                <w:sz w:val="28"/>
                <w:szCs w:val="28"/>
              </w:rPr>
              <w:t>BAJOS SALARIOS</w:t>
            </w:r>
          </w:p>
        </w:tc>
        <w:tc>
          <w:tcPr>
            <w:tcW w:w="2804" w:type="dxa"/>
          </w:tcPr>
          <w:p w:rsidR="00BB5896" w:rsidRPr="00EA21D4" w:rsidRDefault="00BB5896" w:rsidP="00A73E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05" w:type="dxa"/>
          </w:tcPr>
          <w:p w:rsidR="00BB5896" w:rsidRPr="00EA21D4" w:rsidRDefault="00BB5896" w:rsidP="00A73E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B5896" w:rsidRPr="00EA21D4" w:rsidTr="00A73EA7">
        <w:tc>
          <w:tcPr>
            <w:tcW w:w="2804" w:type="dxa"/>
          </w:tcPr>
          <w:p w:rsidR="00BB5896" w:rsidRPr="00EA21D4" w:rsidRDefault="00BB5896" w:rsidP="00A73EA7">
            <w:pPr>
              <w:rPr>
                <w:rFonts w:cstheme="minorHAnsi"/>
                <w:b/>
                <w:sz w:val="28"/>
                <w:szCs w:val="28"/>
              </w:rPr>
            </w:pPr>
            <w:r w:rsidRPr="00EA21D4">
              <w:rPr>
                <w:rFonts w:cstheme="minorHAnsi"/>
                <w:b/>
                <w:sz w:val="28"/>
                <w:szCs w:val="28"/>
              </w:rPr>
              <w:t>POBREZA</w:t>
            </w:r>
          </w:p>
        </w:tc>
        <w:tc>
          <w:tcPr>
            <w:tcW w:w="2804" w:type="dxa"/>
          </w:tcPr>
          <w:p w:rsidR="00BB5896" w:rsidRPr="00EA21D4" w:rsidRDefault="00BB5896" w:rsidP="00A73E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05" w:type="dxa"/>
          </w:tcPr>
          <w:p w:rsidR="00BB5896" w:rsidRPr="00EA21D4" w:rsidRDefault="00BB5896" w:rsidP="00A73EA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BB5896" w:rsidRPr="00EA21D4" w:rsidRDefault="00BB5896" w:rsidP="00BB5896">
      <w:pPr>
        <w:jc w:val="both"/>
        <w:rPr>
          <w:rFonts w:cstheme="minorHAnsi"/>
          <w:b/>
          <w:sz w:val="28"/>
          <w:szCs w:val="28"/>
        </w:rPr>
      </w:pPr>
    </w:p>
    <w:p w:rsidR="00BB5896" w:rsidRPr="00EA21D4" w:rsidRDefault="00BB5896" w:rsidP="00BB5896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A21D4">
        <w:rPr>
          <w:rFonts w:cstheme="minorHAnsi"/>
          <w:sz w:val="28"/>
          <w:szCs w:val="28"/>
        </w:rPr>
        <w:t>Ahora responde:</w:t>
      </w:r>
    </w:p>
    <w:p w:rsidR="00BB5896" w:rsidRPr="00EA21D4" w:rsidRDefault="00BB5896" w:rsidP="00BB5896">
      <w:pPr>
        <w:rPr>
          <w:rFonts w:cstheme="minorHAnsi"/>
          <w:sz w:val="28"/>
          <w:szCs w:val="28"/>
        </w:rPr>
      </w:pPr>
    </w:p>
    <w:p w:rsidR="00BB5896" w:rsidRPr="00EA21D4" w:rsidRDefault="00BB5896" w:rsidP="00BB5896">
      <w:pPr>
        <w:numPr>
          <w:ilvl w:val="1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EA21D4">
        <w:rPr>
          <w:rFonts w:cstheme="minorHAnsi"/>
          <w:sz w:val="28"/>
          <w:szCs w:val="28"/>
        </w:rPr>
        <w:t xml:space="preserve">¿Qué relación  puedes </w:t>
      </w:r>
      <w:r>
        <w:rPr>
          <w:rFonts w:cstheme="minorHAnsi"/>
          <w:sz w:val="28"/>
          <w:szCs w:val="28"/>
        </w:rPr>
        <w:t xml:space="preserve">establecer entre la política y </w:t>
      </w:r>
      <w:r w:rsidRPr="00EA21D4">
        <w:rPr>
          <w:rFonts w:cstheme="minorHAnsi"/>
          <w:sz w:val="28"/>
          <w:szCs w:val="28"/>
        </w:rPr>
        <w:t>l</w:t>
      </w:r>
      <w:r>
        <w:rPr>
          <w:rFonts w:cstheme="minorHAnsi"/>
          <w:sz w:val="28"/>
          <w:szCs w:val="28"/>
        </w:rPr>
        <w:t>a</w:t>
      </w:r>
      <w:r w:rsidRPr="00EA21D4">
        <w:rPr>
          <w:rFonts w:cstheme="minorHAnsi"/>
          <w:sz w:val="28"/>
          <w:szCs w:val="28"/>
        </w:rPr>
        <w:t xml:space="preserve"> economía?</w:t>
      </w:r>
    </w:p>
    <w:p w:rsidR="00BB5896" w:rsidRPr="00EA21D4" w:rsidRDefault="00BB5896" w:rsidP="00BB5896">
      <w:pPr>
        <w:numPr>
          <w:ilvl w:val="1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EA21D4">
        <w:rPr>
          <w:rFonts w:cstheme="minorHAnsi"/>
          <w:sz w:val="28"/>
          <w:szCs w:val="28"/>
        </w:rPr>
        <w:t>¿por qué crees que permanecen esos problemas y parecen no tener solución?</w:t>
      </w:r>
    </w:p>
    <w:p w:rsidR="00BB5896" w:rsidRPr="00EA21D4" w:rsidRDefault="00BB5896" w:rsidP="00BB5896">
      <w:pPr>
        <w:numPr>
          <w:ilvl w:val="1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EA21D4">
        <w:rPr>
          <w:rFonts w:cstheme="minorHAnsi"/>
          <w:sz w:val="28"/>
          <w:szCs w:val="28"/>
        </w:rPr>
        <w:t>¿Consideras que los bienes económicos están bien distribuidos en Colombia? ¿Por qué?</w:t>
      </w:r>
    </w:p>
    <w:p w:rsidR="00F23E96" w:rsidRDefault="00F23E96"/>
    <w:sectPr w:rsidR="00F23E96" w:rsidSect="007B4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33F2F"/>
    <w:multiLevelType w:val="hybridMultilevel"/>
    <w:tmpl w:val="6554E6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B02C2"/>
    <w:multiLevelType w:val="hybridMultilevel"/>
    <w:tmpl w:val="F05C7B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C2A4C6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B5896"/>
    <w:rsid w:val="003259E1"/>
    <w:rsid w:val="006A1DF9"/>
    <w:rsid w:val="007B4C42"/>
    <w:rsid w:val="00BB5896"/>
    <w:rsid w:val="00F2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896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11CF3B-6A53-4DA2-830B-90B7C984AE4E}"/>
</file>

<file path=customXml/itemProps2.xml><?xml version="1.0" encoding="utf-8"?>
<ds:datastoreItem xmlns:ds="http://schemas.openxmlformats.org/officeDocument/2006/customXml" ds:itemID="{8A4BC6D6-E892-49A5-AB6D-7C83E68E298E}"/>
</file>

<file path=customXml/itemProps3.xml><?xml version="1.0" encoding="utf-8"?>
<ds:datastoreItem xmlns:ds="http://schemas.openxmlformats.org/officeDocument/2006/customXml" ds:itemID="{4AD6D03B-A7D0-4BAC-9657-79F8613FA3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MESA</dc:creator>
  <cp:lastModifiedBy>NORA MESA</cp:lastModifiedBy>
  <cp:revision>1</cp:revision>
  <dcterms:created xsi:type="dcterms:W3CDTF">2011-01-22T13:07:00Z</dcterms:created>
  <dcterms:modified xsi:type="dcterms:W3CDTF">2011-01-22T13:07:00Z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