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E5" w:rsidRPr="004B7FC8" w:rsidRDefault="00A923BD" w:rsidP="004B7FC8">
      <w:pPr>
        <w:jc w:val="center"/>
        <w:rPr>
          <w:b/>
          <w:sz w:val="28"/>
          <w:szCs w:val="28"/>
          <w:lang w:val="es-CO"/>
        </w:rPr>
      </w:pPr>
      <w:r w:rsidRPr="004B7FC8">
        <w:rPr>
          <w:b/>
          <w:sz w:val="28"/>
          <w:szCs w:val="28"/>
          <w:lang w:val="es-CO"/>
        </w:rPr>
        <w:t>Actividad</w:t>
      </w:r>
      <w:r w:rsidR="00452A50" w:rsidRPr="004B7FC8">
        <w:rPr>
          <w:b/>
          <w:sz w:val="28"/>
          <w:szCs w:val="28"/>
          <w:lang w:val="es-CO"/>
        </w:rPr>
        <w:t>es</w:t>
      </w:r>
      <w:r w:rsidR="00C976EB" w:rsidRPr="004B7FC8">
        <w:rPr>
          <w:b/>
          <w:sz w:val="28"/>
          <w:szCs w:val="28"/>
          <w:lang w:val="es-CO"/>
        </w:rPr>
        <w:t xml:space="preserve"> desempeño 2</w:t>
      </w:r>
    </w:p>
    <w:p w:rsidR="004B7FC8" w:rsidRPr="004B7FC8" w:rsidRDefault="004B7FC8" w:rsidP="004B7FC8">
      <w:pPr>
        <w:jc w:val="both"/>
        <w:rPr>
          <w:b/>
          <w:sz w:val="28"/>
          <w:szCs w:val="28"/>
        </w:rPr>
      </w:pPr>
      <w:r w:rsidRPr="004B7FC8">
        <w:rPr>
          <w:b/>
          <w:sz w:val="28"/>
          <w:szCs w:val="28"/>
        </w:rPr>
        <w:t>Actividad No 1</w:t>
      </w:r>
    </w:p>
    <w:p w:rsidR="004B7FC8" w:rsidRDefault="004B7FC8" w:rsidP="004B7FC8">
      <w:pPr>
        <w:jc w:val="both"/>
        <w:rPr>
          <w:rFonts w:cstheme="minorHAnsi"/>
          <w:sz w:val="28"/>
          <w:szCs w:val="28"/>
        </w:rPr>
      </w:pPr>
      <w:r>
        <w:rPr>
          <w:rFonts w:cstheme="minorHAnsi"/>
          <w:sz w:val="28"/>
          <w:szCs w:val="28"/>
        </w:rPr>
        <w:t xml:space="preserve">1. </w:t>
      </w:r>
      <w:r w:rsidRPr="004B7FC8">
        <w:rPr>
          <w:rFonts w:cstheme="minorHAnsi"/>
          <w:sz w:val="28"/>
          <w:szCs w:val="28"/>
        </w:rPr>
        <w:t>¿Por qué se dice que el modelo neoliberal no ha solucionado el problema de la pobreza en el mundo?</w:t>
      </w:r>
    </w:p>
    <w:p w:rsidR="004B7FC8" w:rsidRDefault="004B7FC8" w:rsidP="004B7FC8">
      <w:pPr>
        <w:spacing w:after="0" w:line="240" w:lineRule="auto"/>
        <w:jc w:val="both"/>
        <w:rPr>
          <w:rFonts w:cstheme="minorHAnsi"/>
          <w:bCs/>
          <w:sz w:val="28"/>
          <w:szCs w:val="28"/>
        </w:rPr>
      </w:pPr>
      <w:r>
        <w:rPr>
          <w:rFonts w:cstheme="minorHAnsi"/>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FC8" w:rsidRDefault="004B7FC8" w:rsidP="004B7FC8">
      <w:pPr>
        <w:spacing w:after="0" w:line="240" w:lineRule="auto"/>
        <w:jc w:val="both"/>
        <w:rPr>
          <w:rFonts w:cstheme="minorHAnsi"/>
          <w:sz w:val="28"/>
          <w:szCs w:val="28"/>
        </w:rPr>
      </w:pPr>
    </w:p>
    <w:p w:rsidR="004B7FC8" w:rsidRDefault="004B7FC8" w:rsidP="004B7FC8">
      <w:pPr>
        <w:jc w:val="both"/>
        <w:rPr>
          <w:rFonts w:cstheme="minorHAnsi"/>
          <w:bCs/>
          <w:sz w:val="28"/>
          <w:szCs w:val="28"/>
        </w:rPr>
      </w:pPr>
    </w:p>
    <w:p w:rsidR="004B7FC8" w:rsidRDefault="004B7FC8" w:rsidP="004B7FC8">
      <w:pPr>
        <w:jc w:val="both"/>
        <w:rPr>
          <w:rFonts w:cstheme="minorHAnsi"/>
          <w:bCs/>
          <w:sz w:val="28"/>
          <w:szCs w:val="28"/>
        </w:rPr>
      </w:pPr>
      <w:r>
        <w:rPr>
          <w:rFonts w:cstheme="minorHAnsi"/>
          <w:bCs/>
          <w:sz w:val="28"/>
          <w:szCs w:val="28"/>
        </w:rPr>
        <w:t xml:space="preserve">2. </w:t>
      </w:r>
      <w:r w:rsidRPr="004B7FC8">
        <w:rPr>
          <w:rFonts w:cstheme="minorHAnsi"/>
          <w:bCs/>
          <w:sz w:val="28"/>
          <w:szCs w:val="28"/>
        </w:rPr>
        <w:t>Realiza las siguientes Documentos  y responde:</w:t>
      </w:r>
    </w:p>
    <w:p w:rsidR="004B7FC8" w:rsidRDefault="004B7FC8" w:rsidP="004B7FC8">
      <w:pPr>
        <w:jc w:val="both"/>
        <w:rPr>
          <w:rFonts w:cstheme="minorHAnsi"/>
          <w:bCs/>
          <w:sz w:val="28"/>
          <w:szCs w:val="28"/>
        </w:rPr>
      </w:pPr>
    </w:p>
    <w:p w:rsidR="004B7FC8" w:rsidRPr="004B7FC8" w:rsidRDefault="004B7FC8" w:rsidP="004B7FC8">
      <w:pPr>
        <w:jc w:val="center"/>
        <w:rPr>
          <w:rFonts w:cstheme="minorHAnsi"/>
          <w:b/>
          <w:bCs/>
          <w:sz w:val="28"/>
          <w:szCs w:val="28"/>
        </w:rPr>
      </w:pPr>
      <w:r w:rsidRPr="004B7FC8">
        <w:rPr>
          <w:rFonts w:cstheme="minorHAnsi"/>
          <w:b/>
          <w:bCs/>
          <w:sz w:val="28"/>
          <w:szCs w:val="28"/>
        </w:rPr>
        <w:t>DOCUMENTO No 1</w:t>
      </w:r>
    </w:p>
    <w:p w:rsidR="004B7FC8" w:rsidRPr="004B7FC8" w:rsidRDefault="004B7FC8" w:rsidP="004B7FC8">
      <w:pPr>
        <w:jc w:val="both"/>
        <w:rPr>
          <w:rFonts w:cstheme="minorHAnsi"/>
          <w:b/>
          <w:bCs/>
          <w:sz w:val="28"/>
          <w:szCs w:val="28"/>
        </w:rPr>
      </w:pPr>
      <w:r w:rsidRPr="004B7FC8">
        <w:rPr>
          <w:rFonts w:cstheme="minorHAnsi"/>
          <w:b/>
          <w:bCs/>
          <w:sz w:val="28"/>
          <w:szCs w:val="28"/>
        </w:rPr>
        <w:t>TRANSFORMACIONES ORIGINADAS EN EL ESTADO DE BIENESTAR</w:t>
      </w:r>
    </w:p>
    <w:p w:rsidR="004B7FC8" w:rsidRPr="004B7FC8" w:rsidRDefault="004B7FC8" w:rsidP="004B7FC8">
      <w:pPr>
        <w:jc w:val="both"/>
        <w:rPr>
          <w:rFonts w:cstheme="minorHAnsi"/>
          <w:bCs/>
          <w:sz w:val="28"/>
          <w:szCs w:val="28"/>
        </w:rPr>
      </w:pPr>
      <w:r w:rsidRPr="004B7FC8">
        <w:rPr>
          <w:rFonts w:cstheme="minorHAnsi"/>
          <w:bCs/>
          <w:sz w:val="28"/>
          <w:szCs w:val="28"/>
        </w:rPr>
        <w:t>El Estado de bienestar ha sido  un éxito histórico; lo cual no quiere decir que haya solucionado “definitivamente” los problemas, sino que, aunque ha solucionado gran parte de los antiguos, ha creado nuevos problemas.</w:t>
      </w:r>
    </w:p>
    <w:p w:rsidR="004B7FC8" w:rsidRPr="004B7FC8" w:rsidRDefault="004B7FC8" w:rsidP="004B7FC8">
      <w:pPr>
        <w:jc w:val="both"/>
        <w:rPr>
          <w:rFonts w:cstheme="minorHAnsi"/>
          <w:bCs/>
          <w:sz w:val="28"/>
          <w:szCs w:val="28"/>
        </w:rPr>
      </w:pPr>
      <w:r w:rsidRPr="004B7FC8">
        <w:rPr>
          <w:rFonts w:cstheme="minorHAnsi"/>
          <w:bCs/>
          <w:sz w:val="28"/>
          <w:szCs w:val="28"/>
        </w:rPr>
        <w:t xml:space="preserve">El problema central al que se enfrentó el estado de bienestar fue de la sociedad industrial: la explotación del trabajador en las empresas. Sin la protección sindical y sin la protección del Estado, se explotaba  a los trabajadores y por esta razón eran los “pobres” y, por lo tanto, los “excluidos” de la sociedad. Por un lado, los </w:t>
      </w:r>
      <w:r w:rsidRPr="004B7FC8">
        <w:rPr>
          <w:rFonts w:cstheme="minorHAnsi"/>
          <w:bCs/>
          <w:sz w:val="28"/>
          <w:szCs w:val="28"/>
        </w:rPr>
        <w:lastRenderedPageBreak/>
        <w:t>trabajadores estaban  “integrados” en la sociedad (a través del trabajo, medio decisivo de socialización), pero, por otro lado, estaban excluidos porque no participaban de la riqueza producida.</w:t>
      </w:r>
    </w:p>
    <w:p w:rsidR="004B7FC8" w:rsidRPr="004B7FC8" w:rsidRDefault="004B7FC8" w:rsidP="004B7FC8">
      <w:pPr>
        <w:jc w:val="both"/>
        <w:rPr>
          <w:rFonts w:cstheme="minorHAnsi"/>
          <w:bCs/>
          <w:sz w:val="28"/>
          <w:szCs w:val="28"/>
        </w:rPr>
      </w:pPr>
      <w:r w:rsidRPr="004B7FC8">
        <w:rPr>
          <w:rFonts w:cstheme="minorHAnsi"/>
          <w:bCs/>
          <w:sz w:val="28"/>
          <w:szCs w:val="28"/>
        </w:rPr>
        <w:t>El estado de bienestar ha hecho un inmenso esfuerzo de integración de los trabajadores: en el aspecto laboral, los sindicatos y las leyes sociales les han dado capacidad, de negociación, lo cual ha permitido que pudieran disfrutar como consumidores de los altos niveles de consumo que se han generalizado. Finalmente el Estado, al reconocer los derechos sociales, ha hecho extensivos a todos los ciudadanos los derechos a la seguridad básica en la vida.</w:t>
      </w:r>
    </w:p>
    <w:p w:rsidR="004B7FC8" w:rsidRPr="004B7FC8" w:rsidRDefault="004B7FC8" w:rsidP="004B7FC8">
      <w:pPr>
        <w:jc w:val="both"/>
        <w:rPr>
          <w:rFonts w:cstheme="minorHAnsi"/>
          <w:bCs/>
          <w:sz w:val="28"/>
          <w:szCs w:val="28"/>
        </w:rPr>
      </w:pPr>
      <w:r w:rsidRPr="004B7FC8">
        <w:rPr>
          <w:rFonts w:cstheme="minorHAnsi"/>
          <w:bCs/>
          <w:sz w:val="28"/>
          <w:szCs w:val="28"/>
        </w:rPr>
        <w:t>El resultado ha sido la aparición de lo que se ha llamado la “sociedad de clases medias”. En lugar de la antigua sociedad polarizada con una minoría muy rica y una gran mayoría pobre (como todavía sucede en el tercer mundo), tenemos ahora unas sociedades occidentales con una gran cantidad de  población en la clase media, de la cual entre el 60% y el 70% tienen una renta familiar per. Cápita que oscila entre el 0,5 y el 1,5 de la renta media.</w:t>
      </w:r>
    </w:p>
    <w:p w:rsidR="004B7FC8" w:rsidRPr="004B7FC8" w:rsidRDefault="004B7FC8" w:rsidP="004B7FC8">
      <w:pPr>
        <w:jc w:val="both"/>
        <w:rPr>
          <w:rFonts w:cstheme="minorHAnsi"/>
          <w:bCs/>
          <w:sz w:val="28"/>
          <w:szCs w:val="28"/>
        </w:rPr>
      </w:pPr>
      <w:r w:rsidRPr="004B7FC8">
        <w:rPr>
          <w:rFonts w:cstheme="minorHAnsi"/>
          <w:bCs/>
          <w:sz w:val="28"/>
          <w:szCs w:val="28"/>
        </w:rPr>
        <w:t>Los datos económicos tienen un trasfondo social: la antigua “clase obrera” se ha ido transformando. Hoy  en día los sociólogos hablan de las “Clases trabajadoras”: La clase obrera se ha diversificado debido a la diversidad de especializaciones; una gran parte de asalariados son “trabajadores de cuello blanco” que viven una situación laboral y tienen una conciencia social muy alejada de la típica clase obrera industrial concentrada en las grandes fábricas. La movilidad social ha aumentado (aunque queda mucho por hacer), lo cual ha hecho disminuir el peso de la acción reivindicativa de carácter colectivo y ha aumentado las expectativas de promoción individual, creando un terreno propicio para el individualismo.</w:t>
      </w:r>
    </w:p>
    <w:p w:rsidR="004B7FC8" w:rsidRPr="004B7FC8" w:rsidRDefault="004B7FC8" w:rsidP="004B7FC8">
      <w:pPr>
        <w:jc w:val="both"/>
        <w:rPr>
          <w:rFonts w:cstheme="minorHAnsi"/>
          <w:bCs/>
          <w:sz w:val="28"/>
          <w:szCs w:val="28"/>
        </w:rPr>
      </w:pPr>
      <w:r w:rsidRPr="004B7FC8">
        <w:rPr>
          <w:rFonts w:cstheme="minorHAnsi"/>
          <w:bCs/>
          <w:sz w:val="28"/>
          <w:szCs w:val="28"/>
        </w:rPr>
        <w:t>Sin embargo, el triunfo del estado bienestar no significa la desaparición de los problemas sociales,  la resolución de unos problemas  ha ido acompañada de la aparición de nuevos problemas que antes no eran tan centrales.</w:t>
      </w:r>
    </w:p>
    <w:p w:rsidR="004B7FC8" w:rsidRPr="004B7FC8" w:rsidRDefault="004B7FC8" w:rsidP="004B7FC8">
      <w:pPr>
        <w:jc w:val="both"/>
        <w:rPr>
          <w:rFonts w:cstheme="minorHAnsi"/>
          <w:bCs/>
          <w:sz w:val="28"/>
          <w:szCs w:val="28"/>
        </w:rPr>
      </w:pPr>
    </w:p>
    <w:p w:rsidR="004B7FC8" w:rsidRDefault="004B7FC8" w:rsidP="004B7FC8">
      <w:pPr>
        <w:jc w:val="center"/>
        <w:rPr>
          <w:rFonts w:cstheme="minorHAnsi"/>
          <w:b/>
          <w:bCs/>
          <w:sz w:val="28"/>
          <w:szCs w:val="28"/>
        </w:rPr>
      </w:pPr>
      <w:r w:rsidRPr="004B7FC8">
        <w:rPr>
          <w:rFonts w:cstheme="minorHAnsi"/>
          <w:b/>
          <w:bCs/>
          <w:sz w:val="28"/>
          <w:szCs w:val="28"/>
        </w:rPr>
        <w:lastRenderedPageBreak/>
        <w:t>DOCUMENTO No 2</w:t>
      </w:r>
    </w:p>
    <w:p w:rsidR="004B7FC8" w:rsidRPr="004B7FC8" w:rsidRDefault="004B7FC8" w:rsidP="004B7FC8">
      <w:pPr>
        <w:jc w:val="both"/>
        <w:rPr>
          <w:rFonts w:cstheme="minorHAnsi"/>
          <w:b/>
          <w:bCs/>
          <w:sz w:val="28"/>
          <w:szCs w:val="28"/>
        </w:rPr>
      </w:pPr>
    </w:p>
    <w:p w:rsidR="004B7FC8" w:rsidRDefault="004B7FC8" w:rsidP="004B7FC8">
      <w:pPr>
        <w:jc w:val="both"/>
        <w:rPr>
          <w:rFonts w:cstheme="minorHAnsi"/>
          <w:b/>
          <w:bCs/>
          <w:sz w:val="28"/>
          <w:szCs w:val="28"/>
        </w:rPr>
      </w:pPr>
      <w:r w:rsidRPr="004B7FC8">
        <w:rPr>
          <w:rFonts w:cstheme="minorHAnsi"/>
          <w:b/>
          <w:bCs/>
          <w:sz w:val="28"/>
          <w:szCs w:val="28"/>
        </w:rPr>
        <w:t>EL NEOLIBERALISMO</w:t>
      </w:r>
    </w:p>
    <w:p w:rsidR="004B7FC8" w:rsidRPr="004B7FC8" w:rsidRDefault="004B7FC8" w:rsidP="004B7FC8">
      <w:pPr>
        <w:jc w:val="both"/>
        <w:rPr>
          <w:rFonts w:cstheme="minorHAnsi"/>
          <w:b/>
          <w:bCs/>
          <w:sz w:val="28"/>
          <w:szCs w:val="28"/>
        </w:rPr>
      </w:pPr>
    </w:p>
    <w:p w:rsidR="004B7FC8" w:rsidRPr="004B7FC8" w:rsidRDefault="004B7FC8" w:rsidP="004B7FC8">
      <w:pPr>
        <w:jc w:val="both"/>
        <w:rPr>
          <w:rFonts w:cstheme="minorHAnsi"/>
          <w:bCs/>
          <w:sz w:val="28"/>
          <w:szCs w:val="28"/>
        </w:rPr>
      </w:pPr>
      <w:r w:rsidRPr="004B7FC8">
        <w:rPr>
          <w:rFonts w:cstheme="minorHAnsi"/>
          <w:bCs/>
          <w:sz w:val="28"/>
          <w:szCs w:val="28"/>
        </w:rPr>
        <w:t>Las políticas neoliberales propugnan una “vuelta al mercado” de muchos sectores actualmente  administrados por el Estado. Esta revaloración del mercado tiene aspectos positivos; hay que señalar que los neoliberales no defienden solo el mercado en la medida en que se acerca al modelo de “competencia perfecta”, sino que lo valoran sobre todo como un sistema descentralizado de información que permite que los múltiples actores económicos aprovechen al máximo la información disponible, cosa que sería imposible en los sistemas de economía centralizada.</w:t>
      </w:r>
    </w:p>
    <w:p w:rsidR="004B7FC8" w:rsidRDefault="004B7FC8" w:rsidP="004B7FC8">
      <w:pPr>
        <w:jc w:val="both"/>
        <w:rPr>
          <w:rFonts w:cstheme="minorHAnsi"/>
          <w:bCs/>
          <w:sz w:val="28"/>
          <w:szCs w:val="28"/>
        </w:rPr>
      </w:pPr>
      <w:r w:rsidRPr="004B7FC8">
        <w:rPr>
          <w:rFonts w:cstheme="minorHAnsi"/>
          <w:bCs/>
          <w:sz w:val="28"/>
          <w:szCs w:val="28"/>
        </w:rPr>
        <w:t>El mercado tiene también la ventaja de basarse en el interés de las personas por progresar; de será manera, las economías basadas en el mercado no deben contar con el altruismo de los ciudadanos, sino con el hecho de que trabajarán y tomarán iniciativas en su propio interés. Finalmente, el mercado, con su competencia, es un eficaz sistema de coerción que obliga a ser eficiente; en este sentido es un  garante de una asignación  de recursos buena desde el punto de vista económico. Por eso, los neoliberalismos critican al estado que acabe ahogando las condiciones de la libre iniciativa y que desanime a los actores de la vida económica.</w:t>
      </w:r>
    </w:p>
    <w:p w:rsidR="004B7FC8" w:rsidRDefault="004B7FC8" w:rsidP="004B7FC8">
      <w:pPr>
        <w:jc w:val="both"/>
        <w:rPr>
          <w:rFonts w:cstheme="minorHAnsi"/>
          <w:bCs/>
          <w:sz w:val="28"/>
          <w:szCs w:val="28"/>
        </w:rPr>
      </w:pPr>
    </w:p>
    <w:p w:rsidR="004B7FC8" w:rsidRPr="004B7FC8" w:rsidRDefault="004B7FC8" w:rsidP="004B7FC8">
      <w:pPr>
        <w:jc w:val="both"/>
        <w:rPr>
          <w:rFonts w:cstheme="minorHAnsi"/>
          <w:bCs/>
          <w:sz w:val="28"/>
          <w:szCs w:val="28"/>
        </w:rPr>
      </w:pPr>
    </w:p>
    <w:p w:rsidR="004B7FC8" w:rsidRPr="004B7FC8" w:rsidRDefault="004B7FC8" w:rsidP="004B7FC8">
      <w:pPr>
        <w:ind w:left="708"/>
        <w:jc w:val="both"/>
        <w:rPr>
          <w:rFonts w:cstheme="minorHAnsi"/>
          <w:bCs/>
          <w:sz w:val="28"/>
          <w:szCs w:val="28"/>
        </w:rPr>
      </w:pPr>
      <w:r w:rsidRPr="004B7FC8">
        <w:rPr>
          <w:rFonts w:cstheme="minorHAnsi"/>
          <w:bCs/>
          <w:sz w:val="28"/>
          <w:szCs w:val="28"/>
        </w:rPr>
        <w:lastRenderedPageBreak/>
        <w:t>2.1 Completa un cuadro como el siguiente:</w:t>
      </w:r>
    </w:p>
    <w:p w:rsidR="004B7FC8" w:rsidRPr="004B7FC8" w:rsidRDefault="004B7FC8" w:rsidP="004B7FC8">
      <w:pPr>
        <w:jc w:val="both"/>
        <w:rPr>
          <w:rFonts w:cstheme="minorHAnsi"/>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4"/>
        <w:gridCol w:w="2804"/>
        <w:gridCol w:w="2805"/>
      </w:tblGrid>
      <w:tr w:rsidR="004B7FC8" w:rsidRPr="004B7FC8" w:rsidTr="004B7FC8">
        <w:trPr>
          <w:jc w:val="center"/>
        </w:trPr>
        <w:tc>
          <w:tcPr>
            <w:tcW w:w="2804" w:type="dxa"/>
          </w:tcPr>
          <w:p w:rsidR="004B7FC8" w:rsidRPr="004B7FC8" w:rsidRDefault="004B7FC8" w:rsidP="004B7FC8">
            <w:pPr>
              <w:jc w:val="both"/>
              <w:rPr>
                <w:rFonts w:cstheme="minorHAnsi"/>
                <w:bCs/>
                <w:sz w:val="28"/>
                <w:szCs w:val="28"/>
              </w:rPr>
            </w:pPr>
          </w:p>
        </w:tc>
        <w:tc>
          <w:tcPr>
            <w:tcW w:w="2804" w:type="dxa"/>
          </w:tcPr>
          <w:p w:rsidR="004B7FC8" w:rsidRPr="004B7FC8" w:rsidRDefault="004B7FC8" w:rsidP="004B7FC8">
            <w:pPr>
              <w:jc w:val="both"/>
              <w:rPr>
                <w:rFonts w:cstheme="minorHAnsi"/>
                <w:bCs/>
                <w:sz w:val="28"/>
                <w:szCs w:val="28"/>
              </w:rPr>
            </w:pPr>
            <w:r w:rsidRPr="004B7FC8">
              <w:rPr>
                <w:rFonts w:cstheme="minorHAnsi"/>
                <w:bCs/>
                <w:sz w:val="28"/>
                <w:szCs w:val="28"/>
              </w:rPr>
              <w:t>ESTADO DE BIENESTAR</w:t>
            </w:r>
          </w:p>
        </w:tc>
        <w:tc>
          <w:tcPr>
            <w:tcW w:w="2805" w:type="dxa"/>
          </w:tcPr>
          <w:p w:rsidR="004B7FC8" w:rsidRPr="004B7FC8" w:rsidRDefault="004B7FC8" w:rsidP="004B7FC8">
            <w:pPr>
              <w:jc w:val="both"/>
              <w:rPr>
                <w:rFonts w:cstheme="minorHAnsi"/>
                <w:bCs/>
                <w:sz w:val="28"/>
                <w:szCs w:val="28"/>
              </w:rPr>
            </w:pPr>
            <w:r w:rsidRPr="004B7FC8">
              <w:rPr>
                <w:rFonts w:cstheme="minorHAnsi"/>
                <w:bCs/>
                <w:sz w:val="28"/>
                <w:szCs w:val="28"/>
              </w:rPr>
              <w:t>NEOLIBERALISMO</w:t>
            </w:r>
          </w:p>
        </w:tc>
      </w:tr>
      <w:tr w:rsidR="004B7FC8" w:rsidRPr="004B7FC8" w:rsidTr="004B7FC8">
        <w:trPr>
          <w:jc w:val="center"/>
        </w:trPr>
        <w:tc>
          <w:tcPr>
            <w:tcW w:w="2804" w:type="dxa"/>
          </w:tcPr>
          <w:p w:rsidR="004B7FC8" w:rsidRPr="004B7FC8" w:rsidRDefault="004B7FC8" w:rsidP="004B7FC8">
            <w:pPr>
              <w:jc w:val="both"/>
              <w:rPr>
                <w:rFonts w:cstheme="minorHAnsi"/>
                <w:bCs/>
                <w:sz w:val="28"/>
                <w:szCs w:val="28"/>
              </w:rPr>
            </w:pPr>
            <w:r w:rsidRPr="004B7FC8">
              <w:rPr>
                <w:rFonts w:cstheme="minorHAnsi"/>
                <w:bCs/>
                <w:sz w:val="28"/>
                <w:szCs w:val="28"/>
              </w:rPr>
              <w:t>FUNCIONES DEL ESTADO</w:t>
            </w:r>
          </w:p>
        </w:tc>
        <w:tc>
          <w:tcPr>
            <w:tcW w:w="2804" w:type="dxa"/>
          </w:tcPr>
          <w:p w:rsidR="004B7FC8" w:rsidRPr="004B7FC8" w:rsidRDefault="004B7FC8" w:rsidP="004B7FC8">
            <w:pPr>
              <w:jc w:val="both"/>
              <w:rPr>
                <w:rFonts w:cstheme="minorHAnsi"/>
                <w:bCs/>
                <w:sz w:val="28"/>
                <w:szCs w:val="28"/>
              </w:rPr>
            </w:pPr>
          </w:p>
        </w:tc>
        <w:tc>
          <w:tcPr>
            <w:tcW w:w="2805" w:type="dxa"/>
          </w:tcPr>
          <w:p w:rsidR="004B7FC8" w:rsidRPr="004B7FC8" w:rsidRDefault="004B7FC8" w:rsidP="004B7FC8">
            <w:pPr>
              <w:jc w:val="both"/>
              <w:rPr>
                <w:rFonts w:cstheme="minorHAnsi"/>
                <w:bCs/>
                <w:sz w:val="28"/>
                <w:szCs w:val="28"/>
              </w:rPr>
            </w:pPr>
          </w:p>
        </w:tc>
      </w:tr>
      <w:tr w:rsidR="004B7FC8" w:rsidRPr="004B7FC8" w:rsidTr="004B7FC8">
        <w:trPr>
          <w:jc w:val="center"/>
        </w:trPr>
        <w:tc>
          <w:tcPr>
            <w:tcW w:w="2804" w:type="dxa"/>
          </w:tcPr>
          <w:p w:rsidR="004B7FC8" w:rsidRPr="004B7FC8" w:rsidRDefault="004B7FC8" w:rsidP="004B7FC8">
            <w:pPr>
              <w:jc w:val="both"/>
              <w:rPr>
                <w:rFonts w:cstheme="minorHAnsi"/>
                <w:bCs/>
                <w:sz w:val="28"/>
                <w:szCs w:val="28"/>
              </w:rPr>
            </w:pPr>
            <w:r w:rsidRPr="004B7FC8">
              <w:rPr>
                <w:rFonts w:cstheme="minorHAnsi"/>
                <w:bCs/>
                <w:sz w:val="28"/>
                <w:szCs w:val="28"/>
              </w:rPr>
              <w:t>PARTICIPACIÓN DEL SECTOR PRIVADO</w:t>
            </w:r>
          </w:p>
        </w:tc>
        <w:tc>
          <w:tcPr>
            <w:tcW w:w="2804" w:type="dxa"/>
          </w:tcPr>
          <w:p w:rsidR="004B7FC8" w:rsidRPr="004B7FC8" w:rsidRDefault="004B7FC8" w:rsidP="004B7FC8">
            <w:pPr>
              <w:jc w:val="both"/>
              <w:rPr>
                <w:rFonts w:cstheme="minorHAnsi"/>
                <w:bCs/>
                <w:sz w:val="28"/>
                <w:szCs w:val="28"/>
              </w:rPr>
            </w:pPr>
          </w:p>
        </w:tc>
        <w:tc>
          <w:tcPr>
            <w:tcW w:w="2805" w:type="dxa"/>
          </w:tcPr>
          <w:p w:rsidR="004B7FC8" w:rsidRPr="004B7FC8" w:rsidRDefault="004B7FC8" w:rsidP="004B7FC8">
            <w:pPr>
              <w:jc w:val="both"/>
              <w:rPr>
                <w:rFonts w:cstheme="minorHAnsi"/>
                <w:bCs/>
                <w:sz w:val="28"/>
                <w:szCs w:val="28"/>
              </w:rPr>
            </w:pPr>
          </w:p>
        </w:tc>
      </w:tr>
      <w:tr w:rsidR="004B7FC8" w:rsidRPr="004B7FC8" w:rsidTr="004B7FC8">
        <w:trPr>
          <w:jc w:val="center"/>
        </w:trPr>
        <w:tc>
          <w:tcPr>
            <w:tcW w:w="2804" w:type="dxa"/>
          </w:tcPr>
          <w:p w:rsidR="004B7FC8" w:rsidRPr="004B7FC8" w:rsidRDefault="004B7FC8" w:rsidP="004B7FC8">
            <w:pPr>
              <w:jc w:val="both"/>
              <w:rPr>
                <w:rFonts w:cstheme="minorHAnsi"/>
                <w:bCs/>
                <w:sz w:val="28"/>
                <w:szCs w:val="28"/>
              </w:rPr>
            </w:pPr>
            <w:r w:rsidRPr="004B7FC8">
              <w:rPr>
                <w:rFonts w:cstheme="minorHAnsi"/>
                <w:bCs/>
                <w:sz w:val="28"/>
                <w:szCs w:val="28"/>
              </w:rPr>
              <w:t>PARTICIPACIÓN DE LOS TRABAJADORES</w:t>
            </w:r>
          </w:p>
        </w:tc>
        <w:tc>
          <w:tcPr>
            <w:tcW w:w="2804" w:type="dxa"/>
          </w:tcPr>
          <w:p w:rsidR="004B7FC8" w:rsidRPr="004B7FC8" w:rsidRDefault="004B7FC8" w:rsidP="004B7FC8">
            <w:pPr>
              <w:jc w:val="both"/>
              <w:rPr>
                <w:rFonts w:cstheme="minorHAnsi"/>
                <w:bCs/>
                <w:sz w:val="28"/>
                <w:szCs w:val="28"/>
              </w:rPr>
            </w:pPr>
          </w:p>
        </w:tc>
        <w:tc>
          <w:tcPr>
            <w:tcW w:w="2805" w:type="dxa"/>
          </w:tcPr>
          <w:p w:rsidR="004B7FC8" w:rsidRPr="004B7FC8" w:rsidRDefault="004B7FC8" w:rsidP="004B7FC8">
            <w:pPr>
              <w:jc w:val="both"/>
              <w:rPr>
                <w:rFonts w:cstheme="minorHAnsi"/>
                <w:bCs/>
                <w:sz w:val="28"/>
                <w:szCs w:val="28"/>
              </w:rPr>
            </w:pPr>
          </w:p>
        </w:tc>
      </w:tr>
    </w:tbl>
    <w:p w:rsidR="004B7FC8" w:rsidRDefault="004B7FC8" w:rsidP="004B7FC8">
      <w:pPr>
        <w:jc w:val="both"/>
        <w:rPr>
          <w:rFonts w:cstheme="minorHAnsi"/>
          <w:bCs/>
          <w:sz w:val="28"/>
          <w:szCs w:val="28"/>
        </w:rPr>
      </w:pPr>
    </w:p>
    <w:p w:rsidR="004B7FC8" w:rsidRPr="004B7FC8" w:rsidRDefault="004B7FC8" w:rsidP="004B7FC8">
      <w:pPr>
        <w:ind w:left="708"/>
        <w:jc w:val="both"/>
        <w:rPr>
          <w:rFonts w:cstheme="minorHAnsi"/>
          <w:bCs/>
          <w:sz w:val="28"/>
          <w:szCs w:val="28"/>
        </w:rPr>
      </w:pPr>
      <w:r>
        <w:rPr>
          <w:rFonts w:cstheme="minorHAnsi"/>
          <w:bCs/>
          <w:sz w:val="28"/>
          <w:szCs w:val="28"/>
        </w:rPr>
        <w:t xml:space="preserve">2.2 </w:t>
      </w:r>
      <w:r w:rsidRPr="004B7FC8">
        <w:rPr>
          <w:rFonts w:cstheme="minorHAnsi"/>
          <w:bCs/>
          <w:sz w:val="28"/>
          <w:szCs w:val="28"/>
        </w:rPr>
        <w:t>ANALIZA: compara el Estado de bienestar con el Neoliberalismo y realiza un balance a partir de los anteriores cuadros. Argumenta tus puntos de vista a favor o en contra.</w:t>
      </w:r>
    </w:p>
    <w:p w:rsidR="004B7FC8" w:rsidRDefault="004B7FC8" w:rsidP="004B7FC8">
      <w:pPr>
        <w:spacing w:after="0" w:line="240" w:lineRule="auto"/>
        <w:ind w:left="708"/>
        <w:jc w:val="both"/>
        <w:rPr>
          <w:rFonts w:cstheme="minorHAnsi"/>
          <w:bCs/>
          <w:sz w:val="28"/>
          <w:szCs w:val="28"/>
        </w:rPr>
      </w:pPr>
      <w:r>
        <w:rPr>
          <w:rFonts w:cstheme="minorHAnsi"/>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FC8" w:rsidRDefault="004B7FC8" w:rsidP="004B7FC8">
      <w:pPr>
        <w:spacing w:after="0" w:line="240" w:lineRule="auto"/>
        <w:ind w:left="708"/>
        <w:jc w:val="both"/>
        <w:rPr>
          <w:rFonts w:cstheme="minorHAnsi"/>
          <w:sz w:val="28"/>
          <w:szCs w:val="28"/>
        </w:rPr>
      </w:pPr>
    </w:p>
    <w:p w:rsidR="004B7FC8" w:rsidRPr="004B7FC8" w:rsidRDefault="004B7FC8" w:rsidP="004B7FC8">
      <w:pPr>
        <w:jc w:val="both"/>
        <w:rPr>
          <w:rFonts w:cstheme="minorHAnsi"/>
          <w:bCs/>
          <w:sz w:val="28"/>
          <w:szCs w:val="28"/>
        </w:rPr>
      </w:pPr>
    </w:p>
    <w:p w:rsidR="004B7FC8" w:rsidRPr="004B7FC8" w:rsidRDefault="004B7FC8" w:rsidP="004B7FC8">
      <w:pPr>
        <w:jc w:val="both"/>
        <w:rPr>
          <w:rStyle w:val="titularficha1"/>
          <w:rFonts w:asciiTheme="minorHAnsi" w:hAnsiTheme="minorHAnsi" w:cstheme="minorHAnsi"/>
          <w:b w:val="0"/>
          <w:color w:val="000000"/>
        </w:rPr>
      </w:pPr>
      <w:r w:rsidRPr="004B7FC8">
        <w:rPr>
          <w:rStyle w:val="titularficha1"/>
          <w:rFonts w:asciiTheme="minorHAnsi" w:hAnsiTheme="minorHAnsi" w:cstheme="minorHAnsi"/>
          <w:b w:val="0"/>
          <w:color w:val="000000"/>
        </w:rPr>
        <w:lastRenderedPageBreak/>
        <w:t>3.  Investiga acerca del Tratado de Libre Comercio. Realiza una exposición en powerpoint sobre las problemáticas que este acarrea para nuestra economía y  tu aporte acerca de este tema ¿cuál es tu posición?</w:t>
      </w:r>
    </w:p>
    <w:p w:rsidR="004B7FC8" w:rsidRDefault="004B7FC8" w:rsidP="004B7FC8">
      <w:pPr>
        <w:spacing w:after="0" w:line="240" w:lineRule="auto"/>
        <w:jc w:val="both"/>
        <w:rPr>
          <w:rFonts w:cstheme="minorHAnsi"/>
          <w:bCs/>
          <w:sz w:val="28"/>
          <w:szCs w:val="28"/>
        </w:rPr>
      </w:pPr>
      <w:r>
        <w:rPr>
          <w:rFonts w:cstheme="minorHAnsi"/>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FC8" w:rsidRDefault="004B7FC8" w:rsidP="004B7FC8">
      <w:pPr>
        <w:spacing w:after="0" w:line="240" w:lineRule="auto"/>
        <w:jc w:val="both"/>
        <w:rPr>
          <w:rFonts w:cstheme="minorHAnsi"/>
          <w:sz w:val="28"/>
          <w:szCs w:val="28"/>
        </w:rPr>
      </w:pPr>
    </w:p>
    <w:p w:rsidR="004B7FC8" w:rsidRPr="004B7FC8" w:rsidRDefault="004B7FC8" w:rsidP="004B7FC8">
      <w:pPr>
        <w:jc w:val="both"/>
        <w:rPr>
          <w:rFonts w:cstheme="minorHAnsi"/>
          <w:bCs/>
          <w:sz w:val="28"/>
          <w:szCs w:val="28"/>
          <w:lang w:val="es-CO"/>
        </w:rPr>
      </w:pPr>
    </w:p>
    <w:p w:rsidR="004B7FC8" w:rsidRPr="004B7FC8" w:rsidRDefault="004B7FC8" w:rsidP="004B7FC8">
      <w:pPr>
        <w:jc w:val="both"/>
        <w:rPr>
          <w:rFonts w:cstheme="minorHAnsi"/>
          <w:b/>
          <w:sz w:val="28"/>
          <w:szCs w:val="28"/>
        </w:rPr>
      </w:pPr>
      <w:r w:rsidRPr="004B7FC8">
        <w:rPr>
          <w:rFonts w:cstheme="minorHAnsi"/>
          <w:b/>
          <w:sz w:val="28"/>
          <w:szCs w:val="28"/>
        </w:rPr>
        <w:t>Actividad No 2</w:t>
      </w:r>
    </w:p>
    <w:p w:rsidR="004B7FC8" w:rsidRDefault="004B7FC8" w:rsidP="004B7FC8">
      <w:pPr>
        <w:jc w:val="both"/>
        <w:rPr>
          <w:rFonts w:cstheme="minorHAnsi"/>
          <w:bCs/>
          <w:sz w:val="28"/>
          <w:szCs w:val="28"/>
        </w:rPr>
      </w:pPr>
      <w:r>
        <w:rPr>
          <w:rFonts w:cstheme="minorHAnsi"/>
          <w:bCs/>
          <w:sz w:val="28"/>
          <w:szCs w:val="28"/>
        </w:rPr>
        <w:t xml:space="preserve">1. </w:t>
      </w:r>
      <w:r w:rsidRPr="004B7FC8">
        <w:rPr>
          <w:rFonts w:cstheme="minorHAnsi"/>
          <w:bCs/>
          <w:sz w:val="28"/>
          <w:szCs w:val="28"/>
        </w:rPr>
        <w:t xml:space="preserve"> ¿Cuál forma de Estado es más conveniente para Colombia? ¿Por qué?</w:t>
      </w:r>
    </w:p>
    <w:p w:rsidR="004B7FC8" w:rsidRDefault="004B7FC8" w:rsidP="004B7FC8">
      <w:pPr>
        <w:spacing w:after="0" w:line="240" w:lineRule="auto"/>
        <w:jc w:val="both"/>
        <w:rPr>
          <w:rFonts w:cstheme="minorHAnsi"/>
          <w:bCs/>
          <w:sz w:val="28"/>
          <w:szCs w:val="28"/>
        </w:rPr>
      </w:pPr>
      <w:r>
        <w:rPr>
          <w:rFonts w:cstheme="minorHAnsi"/>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FC8" w:rsidRDefault="004B7FC8" w:rsidP="004B7FC8">
      <w:pPr>
        <w:spacing w:after="0" w:line="240" w:lineRule="auto"/>
        <w:jc w:val="both"/>
        <w:rPr>
          <w:rFonts w:cstheme="minorHAnsi"/>
          <w:sz w:val="28"/>
          <w:szCs w:val="28"/>
        </w:rPr>
      </w:pPr>
    </w:p>
    <w:p w:rsidR="004B7FC8" w:rsidRPr="004B7FC8" w:rsidRDefault="004B7FC8" w:rsidP="004B7FC8">
      <w:pPr>
        <w:jc w:val="both"/>
        <w:rPr>
          <w:rFonts w:cstheme="minorHAnsi"/>
          <w:bCs/>
          <w:sz w:val="28"/>
          <w:szCs w:val="28"/>
        </w:rPr>
      </w:pPr>
    </w:p>
    <w:p w:rsidR="004B7FC8" w:rsidRPr="004B7FC8" w:rsidRDefault="004B7FC8" w:rsidP="004B7FC8">
      <w:pPr>
        <w:jc w:val="both"/>
        <w:rPr>
          <w:rFonts w:cstheme="minorHAnsi"/>
          <w:bCs/>
          <w:sz w:val="28"/>
          <w:szCs w:val="28"/>
        </w:rPr>
      </w:pPr>
      <w:r>
        <w:rPr>
          <w:rFonts w:cstheme="minorHAnsi"/>
          <w:bCs/>
          <w:sz w:val="28"/>
          <w:szCs w:val="28"/>
        </w:rPr>
        <w:t>2</w:t>
      </w:r>
      <w:r w:rsidRPr="004B7FC8">
        <w:rPr>
          <w:rFonts w:cstheme="minorHAnsi"/>
          <w:bCs/>
          <w:sz w:val="28"/>
          <w:szCs w:val="28"/>
        </w:rPr>
        <w:t>. ¿Cuál es más viable? ¿Por qué?</w:t>
      </w:r>
    </w:p>
    <w:p w:rsidR="004B7FC8" w:rsidRDefault="004B7FC8" w:rsidP="004B7FC8">
      <w:pPr>
        <w:spacing w:after="0" w:line="240" w:lineRule="auto"/>
        <w:jc w:val="both"/>
        <w:rPr>
          <w:rFonts w:cstheme="minorHAnsi"/>
          <w:bCs/>
          <w:sz w:val="28"/>
          <w:szCs w:val="28"/>
        </w:rPr>
      </w:pPr>
      <w:r>
        <w:rPr>
          <w:rFonts w:cstheme="minorHAnsi"/>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FC8" w:rsidRDefault="004B7FC8" w:rsidP="004B7FC8">
      <w:pPr>
        <w:spacing w:after="0" w:line="240" w:lineRule="auto"/>
        <w:jc w:val="both"/>
        <w:rPr>
          <w:rFonts w:cstheme="minorHAnsi"/>
          <w:sz w:val="28"/>
          <w:szCs w:val="28"/>
        </w:rPr>
      </w:pPr>
    </w:p>
    <w:p w:rsidR="004B7FC8" w:rsidRPr="004B7FC8" w:rsidRDefault="004B7FC8" w:rsidP="004B7FC8">
      <w:pPr>
        <w:jc w:val="both"/>
        <w:rPr>
          <w:rFonts w:cstheme="minorHAnsi"/>
          <w:bCs/>
          <w:sz w:val="28"/>
          <w:szCs w:val="28"/>
        </w:rPr>
      </w:pPr>
      <w:r>
        <w:rPr>
          <w:rFonts w:cstheme="minorHAnsi"/>
          <w:bCs/>
          <w:sz w:val="28"/>
          <w:szCs w:val="28"/>
        </w:rPr>
        <w:t xml:space="preserve">3. </w:t>
      </w:r>
      <w:r w:rsidRPr="004B7FC8">
        <w:rPr>
          <w:rFonts w:cstheme="minorHAnsi"/>
          <w:bCs/>
          <w:sz w:val="28"/>
          <w:szCs w:val="28"/>
        </w:rPr>
        <w:t>Lee el siguiente texto:</w:t>
      </w:r>
    </w:p>
    <w:p w:rsidR="004B7FC8" w:rsidRPr="004B7FC8" w:rsidRDefault="004B7FC8" w:rsidP="004B7FC8">
      <w:pPr>
        <w:jc w:val="both"/>
        <w:rPr>
          <w:rFonts w:cs="Arial"/>
          <w:bCs/>
          <w:sz w:val="28"/>
          <w:szCs w:val="28"/>
        </w:rPr>
      </w:pPr>
    </w:p>
    <w:p w:rsidR="004B7FC8" w:rsidRPr="004B7FC8" w:rsidRDefault="004B7FC8" w:rsidP="004B7FC8">
      <w:pPr>
        <w:jc w:val="both"/>
        <w:rPr>
          <w:rFonts w:cstheme="minorHAnsi"/>
          <w:b/>
          <w:bCs/>
          <w:sz w:val="28"/>
          <w:szCs w:val="28"/>
        </w:rPr>
      </w:pPr>
      <w:r w:rsidRPr="004B7FC8">
        <w:rPr>
          <w:rFonts w:cstheme="minorHAnsi"/>
          <w:b/>
          <w:bCs/>
          <w:sz w:val="28"/>
          <w:szCs w:val="28"/>
        </w:rPr>
        <w:t>IMPUESTOS Y PRIVATIZACIÓN</w:t>
      </w:r>
    </w:p>
    <w:p w:rsidR="004B7FC8" w:rsidRDefault="004B7FC8" w:rsidP="004B7FC8">
      <w:pPr>
        <w:jc w:val="both"/>
        <w:rPr>
          <w:rFonts w:cstheme="minorHAnsi"/>
          <w:bCs/>
          <w:sz w:val="28"/>
          <w:szCs w:val="28"/>
        </w:rPr>
      </w:pPr>
      <w:r w:rsidRPr="004B7FC8">
        <w:rPr>
          <w:rFonts w:cstheme="minorHAnsi"/>
          <w:bCs/>
          <w:sz w:val="28"/>
          <w:szCs w:val="28"/>
        </w:rPr>
        <w:t xml:space="preserve">El estado de bienestar basó su política económica en el sistema tributario, es decir, en el dinero  que podía recaudar por impuestos. Sin embargo, la mayoría de las personas que han hecho críticas a ese sistema. Por ejemplo, dicen que es injusto, que no todo el mundo paga, que los más ricos encuentran fórmulas legales para contribuir menos  y que hacienda pública gasta mal y despilfarra. El estado neoliberal, en cambio prefiere privatizar las empresas del gobierno  para asegurar productividad, eficiencia y reducir el gasto público. </w:t>
      </w:r>
    </w:p>
    <w:p w:rsidR="004B7FC8" w:rsidRPr="004B7FC8" w:rsidRDefault="004B7FC8" w:rsidP="004B7FC8">
      <w:pPr>
        <w:jc w:val="both"/>
        <w:rPr>
          <w:rFonts w:cstheme="minorHAnsi"/>
          <w:bCs/>
          <w:sz w:val="28"/>
          <w:szCs w:val="28"/>
        </w:rPr>
      </w:pPr>
      <w:r w:rsidRPr="004B7FC8">
        <w:rPr>
          <w:rFonts w:cstheme="minorHAnsi"/>
          <w:bCs/>
          <w:sz w:val="28"/>
          <w:szCs w:val="28"/>
        </w:rPr>
        <w:t>Adicionalmente, apuesta a la economía de mercado libre, en donde el estado poco interviene y no hay control de precios.</w:t>
      </w:r>
    </w:p>
    <w:p w:rsidR="004B7FC8" w:rsidRPr="004B7FC8" w:rsidRDefault="004B7FC8" w:rsidP="004B7FC8">
      <w:pPr>
        <w:jc w:val="both"/>
        <w:rPr>
          <w:rFonts w:cstheme="minorHAnsi"/>
          <w:bCs/>
          <w:sz w:val="28"/>
          <w:szCs w:val="28"/>
        </w:rPr>
      </w:pPr>
      <w:r w:rsidRPr="004B7FC8">
        <w:rPr>
          <w:rFonts w:cstheme="minorHAnsi"/>
          <w:bCs/>
          <w:sz w:val="28"/>
          <w:szCs w:val="28"/>
        </w:rPr>
        <w:t>Realiza un juicio de valor a los modelos de Estado, completando un cuadro como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103"/>
        <w:gridCol w:w="2154"/>
        <w:gridCol w:w="2104"/>
      </w:tblGrid>
      <w:tr w:rsidR="004B7FC8" w:rsidRPr="004B7FC8" w:rsidTr="00391F3E">
        <w:trPr>
          <w:jc w:val="center"/>
        </w:trPr>
        <w:tc>
          <w:tcPr>
            <w:tcW w:w="2103" w:type="dxa"/>
          </w:tcPr>
          <w:p w:rsidR="004B7FC8" w:rsidRPr="004B7FC8" w:rsidRDefault="004B7FC8" w:rsidP="004B7FC8">
            <w:pPr>
              <w:jc w:val="both"/>
              <w:rPr>
                <w:rFonts w:cstheme="minorHAnsi"/>
                <w:bCs/>
                <w:sz w:val="28"/>
                <w:szCs w:val="28"/>
              </w:rPr>
            </w:pPr>
            <w:r w:rsidRPr="004B7FC8">
              <w:rPr>
                <w:rFonts w:cstheme="minorHAnsi"/>
                <w:bCs/>
                <w:sz w:val="28"/>
                <w:szCs w:val="28"/>
              </w:rPr>
              <w:t>MODELO DE ESTADO</w:t>
            </w:r>
          </w:p>
        </w:tc>
        <w:tc>
          <w:tcPr>
            <w:tcW w:w="2103" w:type="dxa"/>
          </w:tcPr>
          <w:p w:rsidR="004B7FC8" w:rsidRPr="004B7FC8" w:rsidRDefault="004B7FC8" w:rsidP="004B7FC8">
            <w:pPr>
              <w:jc w:val="both"/>
              <w:rPr>
                <w:rFonts w:cstheme="minorHAnsi"/>
                <w:bCs/>
                <w:sz w:val="28"/>
                <w:szCs w:val="28"/>
              </w:rPr>
            </w:pPr>
            <w:r w:rsidRPr="004B7FC8">
              <w:rPr>
                <w:rFonts w:cstheme="minorHAnsi"/>
                <w:bCs/>
                <w:sz w:val="28"/>
                <w:szCs w:val="28"/>
              </w:rPr>
              <w:t>MANEJO DE LA ECONOMÍA</w:t>
            </w:r>
          </w:p>
        </w:tc>
        <w:tc>
          <w:tcPr>
            <w:tcW w:w="2103" w:type="dxa"/>
          </w:tcPr>
          <w:p w:rsidR="004B7FC8" w:rsidRPr="004B7FC8" w:rsidRDefault="004B7FC8" w:rsidP="004B7FC8">
            <w:pPr>
              <w:jc w:val="both"/>
              <w:rPr>
                <w:rFonts w:cstheme="minorHAnsi"/>
                <w:bCs/>
                <w:sz w:val="28"/>
                <w:szCs w:val="28"/>
              </w:rPr>
            </w:pPr>
            <w:r w:rsidRPr="004B7FC8">
              <w:rPr>
                <w:rFonts w:cstheme="minorHAnsi"/>
                <w:bCs/>
                <w:sz w:val="28"/>
                <w:szCs w:val="28"/>
              </w:rPr>
              <w:t>CONSECUENCIAS</w:t>
            </w:r>
          </w:p>
        </w:tc>
        <w:tc>
          <w:tcPr>
            <w:tcW w:w="2104" w:type="dxa"/>
          </w:tcPr>
          <w:p w:rsidR="004B7FC8" w:rsidRPr="004B7FC8" w:rsidRDefault="004B7FC8" w:rsidP="004B7FC8">
            <w:pPr>
              <w:jc w:val="both"/>
              <w:rPr>
                <w:rFonts w:cstheme="minorHAnsi"/>
                <w:bCs/>
                <w:sz w:val="28"/>
                <w:szCs w:val="28"/>
              </w:rPr>
            </w:pPr>
            <w:r w:rsidRPr="004B7FC8">
              <w:rPr>
                <w:rFonts w:cstheme="minorHAnsi"/>
                <w:bCs/>
                <w:sz w:val="28"/>
                <w:szCs w:val="28"/>
              </w:rPr>
              <w:t>TU OPINIÓN</w:t>
            </w:r>
          </w:p>
        </w:tc>
      </w:tr>
      <w:tr w:rsidR="004B7FC8" w:rsidRPr="004B7FC8" w:rsidTr="00391F3E">
        <w:trPr>
          <w:jc w:val="center"/>
        </w:trPr>
        <w:tc>
          <w:tcPr>
            <w:tcW w:w="2103" w:type="dxa"/>
          </w:tcPr>
          <w:p w:rsidR="004B7FC8" w:rsidRPr="004B7FC8" w:rsidRDefault="004B7FC8" w:rsidP="004B7FC8">
            <w:pPr>
              <w:jc w:val="both"/>
              <w:rPr>
                <w:rFonts w:cstheme="minorHAnsi"/>
                <w:bCs/>
                <w:sz w:val="28"/>
                <w:szCs w:val="28"/>
              </w:rPr>
            </w:pPr>
            <w:r w:rsidRPr="004B7FC8">
              <w:rPr>
                <w:rFonts w:cstheme="minorHAnsi"/>
                <w:bCs/>
                <w:sz w:val="28"/>
                <w:szCs w:val="28"/>
              </w:rPr>
              <w:t>ESTADO DE BIENESTAR</w:t>
            </w:r>
          </w:p>
        </w:tc>
        <w:tc>
          <w:tcPr>
            <w:tcW w:w="2103" w:type="dxa"/>
          </w:tcPr>
          <w:p w:rsidR="004B7FC8" w:rsidRPr="004B7FC8" w:rsidRDefault="004B7FC8" w:rsidP="004B7FC8">
            <w:pPr>
              <w:jc w:val="both"/>
              <w:rPr>
                <w:rFonts w:cstheme="minorHAnsi"/>
                <w:bCs/>
                <w:sz w:val="28"/>
                <w:szCs w:val="28"/>
              </w:rPr>
            </w:pPr>
          </w:p>
        </w:tc>
        <w:tc>
          <w:tcPr>
            <w:tcW w:w="2103" w:type="dxa"/>
          </w:tcPr>
          <w:p w:rsidR="004B7FC8" w:rsidRPr="004B7FC8" w:rsidRDefault="004B7FC8" w:rsidP="004B7FC8">
            <w:pPr>
              <w:jc w:val="both"/>
              <w:rPr>
                <w:rFonts w:cstheme="minorHAnsi"/>
                <w:bCs/>
                <w:sz w:val="28"/>
                <w:szCs w:val="28"/>
              </w:rPr>
            </w:pPr>
          </w:p>
        </w:tc>
        <w:tc>
          <w:tcPr>
            <w:tcW w:w="2104" w:type="dxa"/>
          </w:tcPr>
          <w:p w:rsidR="004B7FC8" w:rsidRPr="004B7FC8" w:rsidRDefault="004B7FC8" w:rsidP="004B7FC8">
            <w:pPr>
              <w:jc w:val="both"/>
              <w:rPr>
                <w:rFonts w:cstheme="minorHAnsi"/>
                <w:bCs/>
                <w:sz w:val="28"/>
                <w:szCs w:val="28"/>
              </w:rPr>
            </w:pPr>
          </w:p>
        </w:tc>
      </w:tr>
      <w:tr w:rsidR="004B7FC8" w:rsidRPr="004B7FC8" w:rsidTr="00391F3E">
        <w:trPr>
          <w:jc w:val="center"/>
        </w:trPr>
        <w:tc>
          <w:tcPr>
            <w:tcW w:w="2103" w:type="dxa"/>
          </w:tcPr>
          <w:p w:rsidR="004B7FC8" w:rsidRPr="004B7FC8" w:rsidRDefault="004B7FC8" w:rsidP="004B7FC8">
            <w:pPr>
              <w:jc w:val="both"/>
              <w:rPr>
                <w:rFonts w:cstheme="minorHAnsi"/>
                <w:bCs/>
                <w:sz w:val="28"/>
                <w:szCs w:val="28"/>
              </w:rPr>
            </w:pPr>
            <w:r w:rsidRPr="004B7FC8">
              <w:rPr>
                <w:rFonts w:cstheme="minorHAnsi"/>
                <w:bCs/>
                <w:sz w:val="28"/>
                <w:szCs w:val="28"/>
              </w:rPr>
              <w:t>ESTADO NEOLIBERAL</w:t>
            </w:r>
          </w:p>
        </w:tc>
        <w:tc>
          <w:tcPr>
            <w:tcW w:w="2103" w:type="dxa"/>
          </w:tcPr>
          <w:p w:rsidR="004B7FC8" w:rsidRPr="004B7FC8" w:rsidRDefault="004B7FC8" w:rsidP="004B7FC8">
            <w:pPr>
              <w:jc w:val="both"/>
              <w:rPr>
                <w:rFonts w:cstheme="minorHAnsi"/>
                <w:bCs/>
                <w:sz w:val="28"/>
                <w:szCs w:val="28"/>
              </w:rPr>
            </w:pPr>
          </w:p>
        </w:tc>
        <w:tc>
          <w:tcPr>
            <w:tcW w:w="2103" w:type="dxa"/>
          </w:tcPr>
          <w:p w:rsidR="004B7FC8" w:rsidRPr="004B7FC8" w:rsidRDefault="004B7FC8" w:rsidP="004B7FC8">
            <w:pPr>
              <w:jc w:val="both"/>
              <w:rPr>
                <w:rFonts w:cstheme="minorHAnsi"/>
                <w:bCs/>
                <w:sz w:val="28"/>
                <w:szCs w:val="28"/>
              </w:rPr>
            </w:pPr>
          </w:p>
        </w:tc>
        <w:tc>
          <w:tcPr>
            <w:tcW w:w="2104" w:type="dxa"/>
          </w:tcPr>
          <w:p w:rsidR="004B7FC8" w:rsidRPr="004B7FC8" w:rsidRDefault="004B7FC8" w:rsidP="004B7FC8">
            <w:pPr>
              <w:jc w:val="both"/>
              <w:rPr>
                <w:rFonts w:cstheme="minorHAnsi"/>
                <w:bCs/>
                <w:sz w:val="28"/>
                <w:szCs w:val="28"/>
              </w:rPr>
            </w:pPr>
          </w:p>
        </w:tc>
      </w:tr>
    </w:tbl>
    <w:p w:rsidR="004B7FC8" w:rsidRPr="004B7FC8" w:rsidRDefault="004B7FC8" w:rsidP="004B7FC8">
      <w:pPr>
        <w:jc w:val="both"/>
        <w:rPr>
          <w:sz w:val="28"/>
          <w:szCs w:val="28"/>
        </w:rPr>
      </w:pPr>
    </w:p>
    <w:sectPr w:rsidR="004B7FC8" w:rsidRPr="004B7FC8"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7B1" w:rsidRDefault="00C347B1" w:rsidP="00A923BD">
      <w:pPr>
        <w:spacing w:after="0" w:line="240" w:lineRule="auto"/>
      </w:pPr>
      <w:r>
        <w:separator/>
      </w:r>
    </w:p>
  </w:endnote>
  <w:endnote w:type="continuationSeparator" w:id="1">
    <w:p w:rsidR="00C347B1" w:rsidRDefault="00C347B1"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7B1" w:rsidRDefault="00C347B1" w:rsidP="00A923BD">
      <w:pPr>
        <w:spacing w:after="0" w:line="240" w:lineRule="auto"/>
      </w:pPr>
      <w:r>
        <w:separator/>
      </w:r>
    </w:p>
  </w:footnote>
  <w:footnote w:type="continuationSeparator" w:id="1">
    <w:p w:rsidR="00C347B1" w:rsidRDefault="00C347B1"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CB2516"/>
    <w:multiLevelType w:val="hybridMultilevel"/>
    <w:tmpl w:val="110448EE"/>
    <w:lvl w:ilvl="0" w:tplc="E13A224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014AFA"/>
    <w:multiLevelType w:val="hybridMultilevel"/>
    <w:tmpl w:val="2360672E"/>
    <w:lvl w:ilvl="0" w:tplc="E3420858">
      <w:start w:val="1"/>
      <w:numFmt w:val="decimal"/>
      <w:lvlText w:val="%1."/>
      <w:lvlJc w:val="left"/>
      <w:pPr>
        <w:ind w:left="644" w:hanging="360"/>
      </w:pPr>
      <w:rPr>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117A179C"/>
    <w:multiLevelType w:val="hybridMultilevel"/>
    <w:tmpl w:val="99D61DA2"/>
    <w:lvl w:ilvl="0" w:tplc="0C0A0019">
      <w:start w:val="1"/>
      <w:numFmt w:val="lowerLetter"/>
      <w:lvlText w:val="%1."/>
      <w:lvlJc w:val="left"/>
      <w:pPr>
        <w:tabs>
          <w:tab w:val="num" w:pos="720"/>
        </w:tabs>
        <w:ind w:left="720" w:hanging="360"/>
      </w:pPr>
      <w:rPr>
        <w:rFonts w:hint="default"/>
      </w:rPr>
    </w:lvl>
    <w:lvl w:ilvl="1" w:tplc="4472319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B619F2"/>
    <w:multiLevelType w:val="hybridMultilevel"/>
    <w:tmpl w:val="B0486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1114E4"/>
    <w:multiLevelType w:val="hybridMultilevel"/>
    <w:tmpl w:val="91724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94A6B33"/>
    <w:multiLevelType w:val="hybridMultilevel"/>
    <w:tmpl w:val="C09E14AA"/>
    <w:lvl w:ilvl="0" w:tplc="C5107870">
      <w:start w:val="1"/>
      <w:numFmt w:val="lowerLetter"/>
      <w:lvlText w:val="%1."/>
      <w:lvlJc w:val="left"/>
      <w:pPr>
        <w:ind w:left="765" w:hanging="360"/>
      </w:pPr>
      <w:rPr>
        <w:rFonts w:hint="default"/>
      </w:rPr>
    </w:lvl>
    <w:lvl w:ilvl="1" w:tplc="240A0019">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7">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21893A08"/>
    <w:multiLevelType w:val="hybridMultilevel"/>
    <w:tmpl w:val="E7AEB4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35D56F9"/>
    <w:multiLevelType w:val="hybridMultilevel"/>
    <w:tmpl w:val="99DC297C"/>
    <w:lvl w:ilvl="0" w:tplc="B3E4A7A4">
      <w:start w:val="1"/>
      <w:numFmt w:val="decimal"/>
      <w:lvlText w:val="%1."/>
      <w:lvlJc w:val="left"/>
      <w:pPr>
        <w:ind w:left="405" w:hanging="360"/>
      </w:pPr>
      <w:rPr>
        <w:rFonts w:cstheme="minorBidi"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1">
    <w:nsid w:val="26CD3519"/>
    <w:multiLevelType w:val="hybridMultilevel"/>
    <w:tmpl w:val="3E42EAC2"/>
    <w:lvl w:ilvl="0" w:tplc="475C047A">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12">
    <w:nsid w:val="3240105B"/>
    <w:multiLevelType w:val="hybridMultilevel"/>
    <w:tmpl w:val="784C828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9604BBA"/>
    <w:multiLevelType w:val="hybridMultilevel"/>
    <w:tmpl w:val="DBEEDE6E"/>
    <w:lvl w:ilvl="0" w:tplc="4FE6A664">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15">
    <w:nsid w:val="39D5528D"/>
    <w:multiLevelType w:val="hybridMultilevel"/>
    <w:tmpl w:val="659A3D06"/>
    <w:lvl w:ilvl="0" w:tplc="728AA9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A7277C7"/>
    <w:multiLevelType w:val="hybridMultilevel"/>
    <w:tmpl w:val="CB0626A4"/>
    <w:lvl w:ilvl="0" w:tplc="ADDA138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8A40965"/>
    <w:multiLevelType w:val="hybridMultilevel"/>
    <w:tmpl w:val="1A28DE28"/>
    <w:lvl w:ilvl="0" w:tplc="0C0A000F">
      <w:start w:val="1"/>
      <w:numFmt w:val="decimal"/>
      <w:lvlText w:val="%1."/>
      <w:lvlJc w:val="left"/>
      <w:pPr>
        <w:tabs>
          <w:tab w:val="num" w:pos="720"/>
        </w:tabs>
        <w:ind w:left="720" w:hanging="360"/>
      </w:pPr>
      <w:rPr>
        <w:rFonts w:hint="default"/>
      </w:rPr>
    </w:lvl>
    <w:lvl w:ilvl="1" w:tplc="5B763C2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CDF4591"/>
    <w:multiLevelType w:val="hybridMultilevel"/>
    <w:tmpl w:val="4C689F2E"/>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nsid w:val="5D7521FA"/>
    <w:multiLevelType w:val="hybridMultilevel"/>
    <w:tmpl w:val="FA56489E"/>
    <w:lvl w:ilvl="0" w:tplc="6860C0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64207327"/>
    <w:multiLevelType w:val="hybridMultilevel"/>
    <w:tmpl w:val="5CB4007E"/>
    <w:lvl w:ilvl="0" w:tplc="14F0C334">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23">
    <w:nsid w:val="64DF16A7"/>
    <w:multiLevelType w:val="hybridMultilevel"/>
    <w:tmpl w:val="5084396C"/>
    <w:lvl w:ilvl="0" w:tplc="7DF25488">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nsid w:val="6727123A"/>
    <w:multiLevelType w:val="hybridMultilevel"/>
    <w:tmpl w:val="087016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6">
    <w:nsid w:val="68C50BB6"/>
    <w:multiLevelType w:val="hybridMultilevel"/>
    <w:tmpl w:val="8B98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C4D059B"/>
    <w:multiLevelType w:val="hybridMultilevel"/>
    <w:tmpl w:val="9A0E81C6"/>
    <w:lvl w:ilvl="0" w:tplc="09988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DE4236C"/>
    <w:multiLevelType w:val="hybridMultilevel"/>
    <w:tmpl w:val="3378F7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nsid w:val="71CD0CA6"/>
    <w:multiLevelType w:val="multilevel"/>
    <w:tmpl w:val="E32EDC08"/>
    <w:lvl w:ilvl="0">
      <w:start w:val="2"/>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73E5BB6"/>
    <w:multiLevelType w:val="multilevel"/>
    <w:tmpl w:val="ABD80258"/>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79446ACA"/>
    <w:multiLevelType w:val="hybridMultilevel"/>
    <w:tmpl w:val="A2BC98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3"/>
  </w:num>
  <w:num w:numId="2">
    <w:abstractNumId w:val="34"/>
  </w:num>
  <w:num w:numId="3">
    <w:abstractNumId w:val="29"/>
  </w:num>
  <w:num w:numId="4">
    <w:abstractNumId w:val="17"/>
  </w:num>
  <w:num w:numId="5">
    <w:abstractNumId w:val="25"/>
  </w:num>
  <w:num w:numId="6">
    <w:abstractNumId w:val="21"/>
  </w:num>
  <w:num w:numId="7">
    <w:abstractNumId w:val="0"/>
  </w:num>
  <w:num w:numId="8">
    <w:abstractNumId w:val="9"/>
  </w:num>
  <w:num w:numId="9">
    <w:abstractNumId w:val="7"/>
  </w:num>
  <w:num w:numId="10">
    <w:abstractNumId w:val="33"/>
  </w:num>
  <w:num w:numId="11">
    <w:abstractNumId w:val="27"/>
  </w:num>
  <w:num w:numId="12">
    <w:abstractNumId w:val="20"/>
  </w:num>
  <w:num w:numId="13">
    <w:abstractNumId w:val="2"/>
  </w:num>
  <w:num w:numId="14">
    <w:abstractNumId w:val="15"/>
  </w:num>
  <w:num w:numId="15">
    <w:abstractNumId w:val="16"/>
  </w:num>
  <w:num w:numId="16">
    <w:abstractNumId w:val="23"/>
  </w:num>
  <w:num w:numId="17">
    <w:abstractNumId w:val="5"/>
  </w:num>
  <w:num w:numId="18">
    <w:abstractNumId w:val="10"/>
  </w:num>
  <w:num w:numId="19">
    <w:abstractNumId w:val="18"/>
  </w:num>
  <w:num w:numId="20">
    <w:abstractNumId w:val="12"/>
  </w:num>
  <w:num w:numId="21">
    <w:abstractNumId w:val="31"/>
  </w:num>
  <w:num w:numId="22">
    <w:abstractNumId w:val="19"/>
  </w:num>
  <w:num w:numId="23">
    <w:abstractNumId w:val="6"/>
  </w:num>
  <w:num w:numId="24">
    <w:abstractNumId w:val="14"/>
  </w:num>
  <w:num w:numId="25">
    <w:abstractNumId w:val="22"/>
  </w:num>
  <w:num w:numId="26">
    <w:abstractNumId w:val="11"/>
  </w:num>
  <w:num w:numId="27">
    <w:abstractNumId w:val="8"/>
  </w:num>
  <w:num w:numId="28">
    <w:abstractNumId w:val="24"/>
  </w:num>
  <w:num w:numId="29">
    <w:abstractNumId w:val="28"/>
  </w:num>
  <w:num w:numId="30">
    <w:abstractNumId w:val="32"/>
  </w:num>
  <w:num w:numId="31">
    <w:abstractNumId w:val="26"/>
  </w:num>
  <w:num w:numId="32">
    <w:abstractNumId w:val="4"/>
  </w:num>
  <w:num w:numId="33">
    <w:abstractNumId w:val="3"/>
  </w:num>
  <w:num w:numId="34">
    <w:abstractNumId w:val="30"/>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040A63"/>
    <w:rsid w:val="000E614A"/>
    <w:rsid w:val="00162AE5"/>
    <w:rsid w:val="0026264A"/>
    <w:rsid w:val="003B2199"/>
    <w:rsid w:val="00436F67"/>
    <w:rsid w:val="00452A50"/>
    <w:rsid w:val="00461B64"/>
    <w:rsid w:val="004B7FC8"/>
    <w:rsid w:val="004D0F0B"/>
    <w:rsid w:val="00547FC8"/>
    <w:rsid w:val="008C3527"/>
    <w:rsid w:val="00A923BD"/>
    <w:rsid w:val="00AB35B7"/>
    <w:rsid w:val="00AC7DE2"/>
    <w:rsid w:val="00B74D48"/>
    <w:rsid w:val="00BD4DDC"/>
    <w:rsid w:val="00C347B1"/>
    <w:rsid w:val="00C976EB"/>
    <w:rsid w:val="00CF3B84"/>
    <w:rsid w:val="00D8684F"/>
    <w:rsid w:val="00DA0BF0"/>
    <w:rsid w:val="00DA12C2"/>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 w:type="paragraph" w:customStyle="1" w:styleId="vspace">
    <w:name w:val="vspace"/>
    <w:basedOn w:val="Normal"/>
    <w:rsid w:val="00162AE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style-span">
    <w:name w:val="apple-style-span"/>
    <w:basedOn w:val="Fuentedeprrafopredeter"/>
    <w:rsid w:val="00452A50"/>
  </w:style>
  <w:style w:type="paragraph" w:styleId="NormalWeb">
    <w:name w:val="Normal (Web)"/>
    <w:basedOn w:val="Normal"/>
    <w:uiPriority w:val="99"/>
    <w:semiHidden/>
    <w:unhideWhenUsed/>
    <w:rsid w:val="00D8684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itularficha1">
    <w:name w:val="titularficha1"/>
    <w:basedOn w:val="Fuentedeprrafopredeter"/>
    <w:rsid w:val="004B7FC8"/>
    <w:rPr>
      <w:rFonts w:ascii="Verdana" w:hAnsi="Verdana" w:hint="default"/>
      <w:b/>
      <w:bCs/>
      <w:i w:val="0"/>
      <w:iCs w:val="0"/>
      <w:smallCaps w:val="0"/>
      <w:color w:val="FFFFF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080DD673-4DDA-4400-A232-8D53D6351253}"/>
</file>

<file path=customXml/itemProps2.xml><?xml version="1.0" encoding="utf-8"?>
<ds:datastoreItem xmlns:ds="http://schemas.openxmlformats.org/officeDocument/2006/customXml" ds:itemID="{C052B04B-2DA2-42B5-9F08-5DA813958679}"/>
</file>

<file path=customXml/itemProps3.xml><?xml version="1.0" encoding="utf-8"?>
<ds:datastoreItem xmlns:ds="http://schemas.openxmlformats.org/officeDocument/2006/customXml" ds:itemID="{E939A13D-C54F-4435-9F94-E4CC1451AD5E}"/>
</file>

<file path=docProps/app.xml><?xml version="1.0" encoding="utf-8"?>
<Properties xmlns="http://schemas.openxmlformats.org/officeDocument/2006/extended-properties" xmlns:vt="http://schemas.openxmlformats.org/officeDocument/2006/docPropsVTypes">
  <Template>Normal</Template>
  <TotalTime>12</TotalTime>
  <Pages>6</Pages>
  <Words>1083</Words>
  <Characters>5958</Characters>
  <Application>Microsoft Office Word</Application>
  <DocSecurity>0</DocSecurity>
  <Lines>49</Lines>
  <Paragraphs>14</Paragraphs>
  <ScaleCrop>false</ScaleCrop>
  <Company>PERSONAL</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2011-03-31T19:56:00Z</dcterms:created>
  <dcterms:modified xsi:type="dcterms:W3CDTF">2011-07-13T21:26:00Z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