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iagrams/drawing2.xml" ContentType="application/vnd.ms-office.drawingml.diagramDrawing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8B" w:rsidRDefault="0029638B" w:rsidP="0029638B">
      <w:pPr>
        <w:pStyle w:val="Ttulo"/>
        <w:rPr>
          <w:lang w:val="es-CO"/>
        </w:rPr>
      </w:pPr>
      <w:r>
        <w:rPr>
          <w:lang w:val="es-CO"/>
        </w:rPr>
        <w:t>Guía 3. Física 10°</w:t>
      </w:r>
    </w:p>
    <w:p w:rsidR="0029638B" w:rsidRPr="0005161F" w:rsidRDefault="0029638B" w:rsidP="0029638B">
      <w:pPr>
        <w:pStyle w:val="Ttulo"/>
        <w:rPr>
          <w:b/>
          <w:lang w:val="es-CO"/>
        </w:rPr>
      </w:pPr>
      <w:r w:rsidRPr="0005161F">
        <w:rPr>
          <w:b/>
          <w:lang w:val="es-CO"/>
        </w:rPr>
        <w:t xml:space="preserve">Desempeños Nivel </w:t>
      </w:r>
      <w:r>
        <w:rPr>
          <w:b/>
          <w:lang w:val="es-CO"/>
        </w:rPr>
        <w:t>3</w:t>
      </w:r>
      <w:r w:rsidRPr="0005161F">
        <w:rPr>
          <w:b/>
          <w:lang w:val="es-CO"/>
        </w:rPr>
        <w:t xml:space="preserve"> –</w:t>
      </w:r>
      <w:r>
        <w:rPr>
          <w:b/>
          <w:lang w:val="es-CO"/>
        </w:rPr>
        <w:t xml:space="preserve"> Actividad</w:t>
      </w:r>
    </w:p>
    <w:p w:rsidR="001071CB" w:rsidRPr="0029638B" w:rsidRDefault="001071CB" w:rsidP="000A10C0">
      <w:pPr>
        <w:rPr>
          <w:rFonts w:ascii="Arial" w:hAnsi="Arial" w:cs="Arial"/>
          <w:b/>
          <w:sz w:val="24"/>
          <w:szCs w:val="24"/>
        </w:rPr>
      </w:pPr>
    </w:p>
    <w:p w:rsidR="001071CB" w:rsidRDefault="001071CB" w:rsidP="001071CB">
      <w:pPr>
        <w:pStyle w:val="Prrafodelista"/>
        <w:numPr>
          <w:ilvl w:val="0"/>
          <w:numId w:val="43"/>
        </w:numPr>
        <w:rPr>
          <w:rFonts w:ascii="Arial" w:hAnsi="Arial" w:cs="Arial"/>
          <w:b/>
          <w:sz w:val="24"/>
          <w:szCs w:val="24"/>
        </w:rPr>
      </w:pPr>
      <w:r w:rsidRPr="0029638B">
        <w:rPr>
          <w:rFonts w:ascii="Arial" w:hAnsi="Arial" w:cs="Arial"/>
          <w:b/>
          <w:sz w:val="24"/>
          <w:szCs w:val="24"/>
        </w:rPr>
        <w:t>Elabora unas diapositivas donde se explique la diferencia entre la teoría geocéntrica y heliocéntrica.</w:t>
      </w:r>
    </w:p>
    <w:p w:rsidR="0029638B" w:rsidRPr="0029638B" w:rsidRDefault="0029638B" w:rsidP="0029638B">
      <w:pPr>
        <w:rPr>
          <w:rFonts w:ascii="Arial" w:hAnsi="Arial" w:cs="Arial"/>
          <w:b/>
          <w:sz w:val="24"/>
          <w:szCs w:val="24"/>
        </w:rPr>
      </w:pPr>
    </w:p>
    <w:p w:rsidR="001071CB" w:rsidRDefault="001071CB" w:rsidP="001071CB">
      <w:pPr>
        <w:pStyle w:val="Prrafodelista"/>
        <w:numPr>
          <w:ilvl w:val="0"/>
          <w:numId w:val="43"/>
        </w:numPr>
        <w:rPr>
          <w:rFonts w:ascii="Arial" w:hAnsi="Arial" w:cs="Arial"/>
          <w:b/>
          <w:sz w:val="24"/>
          <w:szCs w:val="24"/>
        </w:rPr>
      </w:pPr>
      <w:r w:rsidRPr="0029638B">
        <w:rPr>
          <w:rFonts w:ascii="Arial" w:hAnsi="Arial" w:cs="Arial"/>
          <w:b/>
          <w:sz w:val="24"/>
          <w:szCs w:val="24"/>
        </w:rPr>
        <w:t>Elabora un aparato donde se utilicen maquinas simples. (poleas y palancas). En este punto debes de ser muy original y presentar el grafico del aparato y su funcionamiento.</w:t>
      </w:r>
    </w:p>
    <w:p w:rsidR="0029638B" w:rsidRPr="0029638B" w:rsidRDefault="0029638B" w:rsidP="0029638B">
      <w:pPr>
        <w:rPr>
          <w:rFonts w:ascii="Arial" w:hAnsi="Arial" w:cs="Arial"/>
          <w:b/>
          <w:sz w:val="24"/>
          <w:szCs w:val="24"/>
        </w:rPr>
      </w:pPr>
    </w:p>
    <w:p w:rsidR="001071CB" w:rsidRPr="0029638B" w:rsidRDefault="001071CB" w:rsidP="001071CB">
      <w:pPr>
        <w:pStyle w:val="Prrafodelista"/>
        <w:numPr>
          <w:ilvl w:val="0"/>
          <w:numId w:val="43"/>
        </w:numPr>
        <w:rPr>
          <w:rFonts w:ascii="Arial" w:hAnsi="Arial" w:cs="Arial"/>
          <w:b/>
          <w:sz w:val="24"/>
          <w:szCs w:val="24"/>
        </w:rPr>
      </w:pPr>
      <w:r w:rsidRPr="0029638B">
        <w:rPr>
          <w:rFonts w:ascii="Arial" w:hAnsi="Arial" w:cs="Arial"/>
          <w:b/>
          <w:sz w:val="24"/>
          <w:szCs w:val="24"/>
        </w:rPr>
        <w:t xml:space="preserve">Explica cada una de estas formas de energía </w:t>
      </w:r>
    </w:p>
    <w:p w:rsidR="001071CB" w:rsidRPr="003E7D92" w:rsidRDefault="001071CB" w:rsidP="001071C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1071CB" w:rsidRDefault="001071CB" w:rsidP="001071C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7D92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lastRenderedPageBreak/>
        <w:drawing>
          <wp:inline distT="0" distB="0" distL="0" distR="0">
            <wp:extent cx="6934200" cy="5052060"/>
            <wp:effectExtent l="19050" t="0" r="0" b="0"/>
            <wp:docPr id="314" name="Imagen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05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F9" w:rsidRDefault="00276AF9" w:rsidP="001071C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6AF9" w:rsidRDefault="00276AF9" w:rsidP="00276AF9">
      <w:pPr>
        <w:jc w:val="center"/>
        <w:rPr>
          <w:rFonts w:ascii="Arial" w:hAnsi="Arial" w:cs="Arial"/>
          <w:sz w:val="18"/>
          <w:szCs w:val="18"/>
        </w:rPr>
      </w:pPr>
      <w:r w:rsidRPr="00276AF9">
        <w:rPr>
          <w:rFonts w:ascii="Arial" w:hAnsi="Arial" w:cs="Arial"/>
          <w:sz w:val="18"/>
          <w:szCs w:val="18"/>
        </w:rPr>
        <w:t>Imagen:</w:t>
      </w:r>
      <w:r w:rsidRPr="00276AF9">
        <w:rPr>
          <w:sz w:val="18"/>
          <w:szCs w:val="18"/>
        </w:rPr>
        <w:t xml:space="preserve"> </w:t>
      </w:r>
      <w:hyperlink r:id="rId6" w:history="1">
        <w:r w:rsidRPr="00371EA3">
          <w:rPr>
            <w:rStyle w:val="Hipervnculo"/>
            <w:rFonts w:ascii="Arial" w:hAnsi="Arial" w:cs="Arial"/>
            <w:sz w:val="18"/>
            <w:szCs w:val="18"/>
          </w:rPr>
          <w:t>http://www.saludmed.com/CsEjerci/Imagenes/EForm1e.gif</w:t>
        </w:r>
      </w:hyperlink>
    </w:p>
    <w:p w:rsidR="0029638B" w:rsidRDefault="0029638B" w:rsidP="0029638B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9638B" w:rsidRDefault="0029638B" w:rsidP="0029638B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20248" w:rsidRDefault="003E7D92" w:rsidP="0029638B">
      <w:pPr>
        <w:pStyle w:val="Prrafodelista"/>
        <w:numPr>
          <w:ilvl w:val="0"/>
          <w:numId w:val="43"/>
        </w:numPr>
      </w:pPr>
      <w:r w:rsidRPr="0029638B">
        <w:rPr>
          <w:rFonts w:ascii="Arial" w:hAnsi="Arial" w:cs="Arial"/>
          <w:b/>
          <w:sz w:val="24"/>
          <w:szCs w:val="24"/>
        </w:rPr>
        <w:lastRenderedPageBreak/>
        <w:t>En las herramientas foros da tu aporte acerca de la importancia de hacer un buen uso de las energías para conservar el medio ambiente. Recuerda consultar la biblioteca virtual y dar tus aportes al respecto.</w:t>
      </w:r>
    </w:p>
    <w:sectPr w:rsidR="00D20248" w:rsidSect="00683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C5C"/>
    <w:multiLevelType w:val="hybridMultilevel"/>
    <w:tmpl w:val="DB2CC5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3D1"/>
    <w:multiLevelType w:val="hybridMultilevel"/>
    <w:tmpl w:val="431ABD66"/>
    <w:lvl w:ilvl="0" w:tplc="68088A5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8DD4" w:themeColor="text2" w:themeTint="99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75701"/>
    <w:multiLevelType w:val="hybridMultilevel"/>
    <w:tmpl w:val="3B022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7B21"/>
    <w:multiLevelType w:val="hybridMultilevel"/>
    <w:tmpl w:val="2E1066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267E0"/>
    <w:multiLevelType w:val="hybridMultilevel"/>
    <w:tmpl w:val="11EE184C"/>
    <w:lvl w:ilvl="0" w:tplc="B1FA65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27FB5"/>
    <w:multiLevelType w:val="hybridMultilevel"/>
    <w:tmpl w:val="2642FC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E451B"/>
    <w:multiLevelType w:val="hybridMultilevel"/>
    <w:tmpl w:val="CEAE744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30E4A"/>
    <w:multiLevelType w:val="hybridMultilevel"/>
    <w:tmpl w:val="F822BFF8"/>
    <w:lvl w:ilvl="0" w:tplc="B3B47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47CB9"/>
    <w:multiLevelType w:val="hybridMultilevel"/>
    <w:tmpl w:val="4A90D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35D49"/>
    <w:multiLevelType w:val="hybridMultilevel"/>
    <w:tmpl w:val="3AFC42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51F9"/>
    <w:multiLevelType w:val="hybridMultilevel"/>
    <w:tmpl w:val="8AF2CD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E700D8"/>
    <w:multiLevelType w:val="hybridMultilevel"/>
    <w:tmpl w:val="4E48AC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3DA2"/>
    <w:multiLevelType w:val="hybridMultilevel"/>
    <w:tmpl w:val="C060AE6E"/>
    <w:lvl w:ilvl="0" w:tplc="2BEC7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48DD4" w:themeColor="text2" w:themeTint="99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5329"/>
    <w:multiLevelType w:val="hybridMultilevel"/>
    <w:tmpl w:val="777665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561BC"/>
    <w:multiLevelType w:val="hybridMultilevel"/>
    <w:tmpl w:val="66A2B660"/>
    <w:lvl w:ilvl="0" w:tplc="2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B975FD2"/>
    <w:multiLevelType w:val="hybridMultilevel"/>
    <w:tmpl w:val="8D2E8C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C2F83"/>
    <w:multiLevelType w:val="hybridMultilevel"/>
    <w:tmpl w:val="C32E3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7C07"/>
    <w:multiLevelType w:val="hybridMultilevel"/>
    <w:tmpl w:val="D79E751C"/>
    <w:lvl w:ilvl="0" w:tplc="0FF8EAB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4D6236"/>
    <w:multiLevelType w:val="hybridMultilevel"/>
    <w:tmpl w:val="0C905A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15CC6"/>
    <w:multiLevelType w:val="hybridMultilevel"/>
    <w:tmpl w:val="A6F459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96BD0"/>
    <w:multiLevelType w:val="hybridMultilevel"/>
    <w:tmpl w:val="C62AC2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92C95"/>
    <w:multiLevelType w:val="hybridMultilevel"/>
    <w:tmpl w:val="0856102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74ACB"/>
    <w:multiLevelType w:val="multilevel"/>
    <w:tmpl w:val="935A57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12B81"/>
    <w:multiLevelType w:val="hybridMultilevel"/>
    <w:tmpl w:val="AA725386"/>
    <w:lvl w:ilvl="0" w:tplc="35F45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226BD2"/>
    <w:multiLevelType w:val="hybridMultilevel"/>
    <w:tmpl w:val="F0326AC6"/>
    <w:lvl w:ilvl="0" w:tplc="D0025D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C2676"/>
    <w:multiLevelType w:val="hybridMultilevel"/>
    <w:tmpl w:val="FF44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92297"/>
    <w:multiLevelType w:val="hybridMultilevel"/>
    <w:tmpl w:val="8216E9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9785F"/>
    <w:multiLevelType w:val="hybridMultilevel"/>
    <w:tmpl w:val="7B1EAF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60D01"/>
    <w:multiLevelType w:val="hybridMultilevel"/>
    <w:tmpl w:val="776A78CE"/>
    <w:lvl w:ilvl="0" w:tplc="643CD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F56F3B"/>
    <w:multiLevelType w:val="hybridMultilevel"/>
    <w:tmpl w:val="4DC029D0"/>
    <w:lvl w:ilvl="0" w:tplc="69D22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045A7"/>
    <w:multiLevelType w:val="hybridMultilevel"/>
    <w:tmpl w:val="2CFE600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252AC"/>
    <w:multiLevelType w:val="hybridMultilevel"/>
    <w:tmpl w:val="FB34B326"/>
    <w:lvl w:ilvl="0" w:tplc="42AAF4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346B03"/>
    <w:multiLevelType w:val="hybridMultilevel"/>
    <w:tmpl w:val="5FC6C5C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1F17CB"/>
    <w:multiLevelType w:val="hybridMultilevel"/>
    <w:tmpl w:val="01CE8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011DA"/>
    <w:multiLevelType w:val="hybridMultilevel"/>
    <w:tmpl w:val="FDDCAC5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80706"/>
    <w:multiLevelType w:val="hybridMultilevel"/>
    <w:tmpl w:val="437A2F7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7F349B"/>
    <w:multiLevelType w:val="hybridMultilevel"/>
    <w:tmpl w:val="C1706A7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36283"/>
    <w:multiLevelType w:val="hybridMultilevel"/>
    <w:tmpl w:val="D33668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81C23"/>
    <w:multiLevelType w:val="hybridMultilevel"/>
    <w:tmpl w:val="17DA5C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120F0"/>
    <w:multiLevelType w:val="hybridMultilevel"/>
    <w:tmpl w:val="B0DC9E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A5401"/>
    <w:multiLevelType w:val="hybridMultilevel"/>
    <w:tmpl w:val="71369AB2"/>
    <w:lvl w:ilvl="0" w:tplc="09B49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462379"/>
    <w:multiLevelType w:val="hybridMultilevel"/>
    <w:tmpl w:val="32EC03F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442C4"/>
    <w:multiLevelType w:val="hybridMultilevel"/>
    <w:tmpl w:val="7A741D56"/>
    <w:lvl w:ilvl="0" w:tplc="37DA081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15"/>
  </w:num>
  <w:num w:numId="3">
    <w:abstractNumId w:val="18"/>
  </w:num>
  <w:num w:numId="4">
    <w:abstractNumId w:val="32"/>
  </w:num>
  <w:num w:numId="5">
    <w:abstractNumId w:val="5"/>
  </w:num>
  <w:num w:numId="6">
    <w:abstractNumId w:val="10"/>
  </w:num>
  <w:num w:numId="7">
    <w:abstractNumId w:val="19"/>
  </w:num>
  <w:num w:numId="8">
    <w:abstractNumId w:val="35"/>
  </w:num>
  <w:num w:numId="9">
    <w:abstractNumId w:val="14"/>
  </w:num>
  <w:num w:numId="10">
    <w:abstractNumId w:val="31"/>
  </w:num>
  <w:num w:numId="11">
    <w:abstractNumId w:val="1"/>
  </w:num>
  <w:num w:numId="12">
    <w:abstractNumId w:val="17"/>
  </w:num>
  <w:num w:numId="13">
    <w:abstractNumId w:val="36"/>
  </w:num>
  <w:num w:numId="14">
    <w:abstractNumId w:val="6"/>
  </w:num>
  <w:num w:numId="15">
    <w:abstractNumId w:val="34"/>
  </w:num>
  <w:num w:numId="16">
    <w:abstractNumId w:val="30"/>
  </w:num>
  <w:num w:numId="17">
    <w:abstractNumId w:val="41"/>
  </w:num>
  <w:num w:numId="18">
    <w:abstractNumId w:val="26"/>
  </w:num>
  <w:num w:numId="19">
    <w:abstractNumId w:val="21"/>
  </w:num>
  <w:num w:numId="20">
    <w:abstractNumId w:val="3"/>
  </w:num>
  <w:num w:numId="21">
    <w:abstractNumId w:val="25"/>
  </w:num>
  <w:num w:numId="22">
    <w:abstractNumId w:val="40"/>
  </w:num>
  <w:num w:numId="23">
    <w:abstractNumId w:val="7"/>
  </w:num>
  <w:num w:numId="24">
    <w:abstractNumId w:val="0"/>
  </w:num>
  <w:num w:numId="25">
    <w:abstractNumId w:val="11"/>
  </w:num>
  <w:num w:numId="26">
    <w:abstractNumId w:val="8"/>
  </w:num>
  <w:num w:numId="27">
    <w:abstractNumId w:val="28"/>
  </w:num>
  <w:num w:numId="28">
    <w:abstractNumId w:val="37"/>
  </w:num>
  <w:num w:numId="29">
    <w:abstractNumId w:val="23"/>
  </w:num>
  <w:num w:numId="30">
    <w:abstractNumId w:val="38"/>
  </w:num>
  <w:num w:numId="31">
    <w:abstractNumId w:val="13"/>
  </w:num>
  <w:num w:numId="32">
    <w:abstractNumId w:val="4"/>
  </w:num>
  <w:num w:numId="33">
    <w:abstractNumId w:val="24"/>
  </w:num>
  <w:num w:numId="34">
    <w:abstractNumId w:val="2"/>
  </w:num>
  <w:num w:numId="35">
    <w:abstractNumId w:val="27"/>
  </w:num>
  <w:num w:numId="36">
    <w:abstractNumId w:val="39"/>
  </w:num>
  <w:num w:numId="37">
    <w:abstractNumId w:val="42"/>
  </w:num>
  <w:num w:numId="38">
    <w:abstractNumId w:val="22"/>
  </w:num>
  <w:num w:numId="39">
    <w:abstractNumId w:val="16"/>
  </w:num>
  <w:num w:numId="40">
    <w:abstractNumId w:val="9"/>
  </w:num>
  <w:num w:numId="41">
    <w:abstractNumId w:val="20"/>
  </w:num>
  <w:num w:numId="42">
    <w:abstractNumId w:val="12"/>
  </w:num>
  <w:num w:numId="43">
    <w:abstractNumId w:val="29"/>
  </w:num>
  <w:num w:numId="44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10C0"/>
    <w:rsid w:val="000203A9"/>
    <w:rsid w:val="00024F5C"/>
    <w:rsid w:val="00034B8D"/>
    <w:rsid w:val="000829EA"/>
    <w:rsid w:val="000A10C0"/>
    <w:rsid w:val="000F5F77"/>
    <w:rsid w:val="001071CB"/>
    <w:rsid w:val="00157AB4"/>
    <w:rsid w:val="00170520"/>
    <w:rsid w:val="00185A0F"/>
    <w:rsid w:val="00221A6C"/>
    <w:rsid w:val="00250F99"/>
    <w:rsid w:val="00276AF9"/>
    <w:rsid w:val="0029638B"/>
    <w:rsid w:val="002E3F0A"/>
    <w:rsid w:val="002F1638"/>
    <w:rsid w:val="002F499B"/>
    <w:rsid w:val="00340127"/>
    <w:rsid w:val="003746BC"/>
    <w:rsid w:val="003B43C2"/>
    <w:rsid w:val="003C41FE"/>
    <w:rsid w:val="003E7D92"/>
    <w:rsid w:val="003F4802"/>
    <w:rsid w:val="00454FE6"/>
    <w:rsid w:val="00456172"/>
    <w:rsid w:val="004F1EB2"/>
    <w:rsid w:val="00524419"/>
    <w:rsid w:val="00540EE2"/>
    <w:rsid w:val="005B222C"/>
    <w:rsid w:val="00621DB8"/>
    <w:rsid w:val="00683378"/>
    <w:rsid w:val="006C64C6"/>
    <w:rsid w:val="007F1786"/>
    <w:rsid w:val="007F290C"/>
    <w:rsid w:val="0081246D"/>
    <w:rsid w:val="0081519D"/>
    <w:rsid w:val="008750F0"/>
    <w:rsid w:val="00897C57"/>
    <w:rsid w:val="008D7AF7"/>
    <w:rsid w:val="008E4CB2"/>
    <w:rsid w:val="008F564C"/>
    <w:rsid w:val="00937428"/>
    <w:rsid w:val="00937693"/>
    <w:rsid w:val="009D37E2"/>
    <w:rsid w:val="009E20E6"/>
    <w:rsid w:val="009F0824"/>
    <w:rsid w:val="009F3D04"/>
    <w:rsid w:val="00A00707"/>
    <w:rsid w:val="00A4005C"/>
    <w:rsid w:val="00A632AD"/>
    <w:rsid w:val="00A82236"/>
    <w:rsid w:val="00A93036"/>
    <w:rsid w:val="00A93B42"/>
    <w:rsid w:val="00AA7E07"/>
    <w:rsid w:val="00AB7088"/>
    <w:rsid w:val="00B52791"/>
    <w:rsid w:val="00B86013"/>
    <w:rsid w:val="00B92730"/>
    <w:rsid w:val="00B95103"/>
    <w:rsid w:val="00BA070F"/>
    <w:rsid w:val="00BA134B"/>
    <w:rsid w:val="00BC7C9F"/>
    <w:rsid w:val="00C07C1F"/>
    <w:rsid w:val="00C4496C"/>
    <w:rsid w:val="00C86665"/>
    <w:rsid w:val="00C92D7B"/>
    <w:rsid w:val="00CF757C"/>
    <w:rsid w:val="00D03716"/>
    <w:rsid w:val="00D20248"/>
    <w:rsid w:val="00D327EB"/>
    <w:rsid w:val="00D73A2D"/>
    <w:rsid w:val="00D82BF1"/>
    <w:rsid w:val="00D87236"/>
    <w:rsid w:val="00D955FB"/>
    <w:rsid w:val="00DF61D5"/>
    <w:rsid w:val="00E01657"/>
    <w:rsid w:val="00E01722"/>
    <w:rsid w:val="00E54AD4"/>
    <w:rsid w:val="00E9736C"/>
    <w:rsid w:val="00EB1A8D"/>
    <w:rsid w:val="00EC630C"/>
    <w:rsid w:val="00F420AA"/>
    <w:rsid w:val="00F5468F"/>
    <w:rsid w:val="00F8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C0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6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A10C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1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1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10C0"/>
    <w:rPr>
      <w:color w:val="0000FF" w:themeColor="hyperlink"/>
      <w:u w:val="single"/>
    </w:rPr>
  </w:style>
  <w:style w:type="table" w:styleId="Tablaconcuadrcula">
    <w:name w:val="Table Grid"/>
    <w:basedOn w:val="Tablanormal"/>
    <w:rsid w:val="000A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0A10C0"/>
    <w:rPr>
      <w:i/>
      <w:iCs/>
    </w:rPr>
  </w:style>
  <w:style w:type="paragraph" w:customStyle="1" w:styleId="style8">
    <w:name w:val="style8"/>
    <w:basedOn w:val="Normal"/>
    <w:rsid w:val="000A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024F5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F5C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C41FE"/>
    <w:rPr>
      <w:b/>
      <w:bCs/>
    </w:rPr>
  </w:style>
  <w:style w:type="paragraph" w:styleId="Sangradetextonormal">
    <w:name w:val="Body Text Indent"/>
    <w:basedOn w:val="Normal"/>
    <w:link w:val="SangradetextonormalCar"/>
    <w:semiHidden/>
    <w:unhideWhenUsed/>
    <w:rsid w:val="00BA07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07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l">
    <w:name w:val="pl"/>
    <w:basedOn w:val="Normal"/>
    <w:rsid w:val="00AB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translate">
    <w:name w:val="notranslate"/>
    <w:basedOn w:val="Fuentedeprrafopredeter"/>
    <w:rsid w:val="00F420AA"/>
  </w:style>
  <w:style w:type="character" w:styleId="Refdecomentario">
    <w:name w:val="annotation reference"/>
    <w:basedOn w:val="Fuentedeprrafopredeter"/>
    <w:uiPriority w:val="99"/>
    <w:semiHidden/>
    <w:unhideWhenUsed/>
    <w:rsid w:val="008750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0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0F0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0F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9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diagramDrawing" Target="diagrams/drawing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udmed.com/CsEjerci/Imagenes/EForm1e.gif" TargetMode="External"/><Relationship Id="rId5" Type="http://schemas.openxmlformats.org/officeDocument/2006/relationships/image" Target="media/image1.png"/><Relationship Id="rId28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27" Type="http://schemas.openxmlformats.org/officeDocument/2006/relationships/customXml" Target="../customXml/item2.xml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1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F5CFD8-4900-481E-8F6F-0AD0B7E248B3}">
      <dsp:nvSpPr>
        <dsp:cNvPr id="0" name=""/>
        <dsp:cNvSpPr/>
      </dsp:nvSpPr>
      <dsp:spPr>
        <a:xfrm>
          <a:off x="0" y="0"/>
          <a:ext cx="8294370" cy="15236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700" kern="1200"/>
            <a:t>Primera condición de equilibrio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definición de traslación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definición de la primera condición de equilibrio : traslación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ecuación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grafico o esquema que represente la situaicón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ejemplo</a:t>
          </a:r>
        </a:p>
      </dsp:txBody>
      <dsp:txXfrm>
        <a:off x="1811236" y="0"/>
        <a:ext cx="6483133" cy="1523627"/>
      </dsp:txXfrm>
    </dsp:sp>
    <dsp:sp modelId="{B6E976A3-99DB-4EB8-AB65-ED77A751FC32}">
      <dsp:nvSpPr>
        <dsp:cNvPr id="0" name=""/>
        <dsp:cNvSpPr/>
      </dsp:nvSpPr>
      <dsp:spPr>
        <a:xfrm>
          <a:off x="107415" y="137126"/>
          <a:ext cx="1664232" cy="121890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A44A0D-F732-4F90-B8FD-EB9A50918260}">
      <dsp:nvSpPr>
        <dsp:cNvPr id="0" name=""/>
        <dsp:cNvSpPr/>
      </dsp:nvSpPr>
      <dsp:spPr>
        <a:xfrm>
          <a:off x="0" y="1675990"/>
          <a:ext cx="8294370" cy="15236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700" kern="1200"/>
            <a:t>Segunda condición de equilibrio: rotación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definición de torque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definición de la segunda condición de equilibrio : rotación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grafico o esquema que represente la situación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300" kern="1200"/>
            <a:t>ejemplo</a:t>
          </a:r>
        </a:p>
      </dsp:txBody>
      <dsp:txXfrm>
        <a:off x="1811236" y="1675990"/>
        <a:ext cx="6483133" cy="1523627"/>
      </dsp:txXfrm>
    </dsp:sp>
    <dsp:sp modelId="{00B0045C-1632-4637-A99C-4E877523EE93}">
      <dsp:nvSpPr>
        <dsp:cNvPr id="0" name=""/>
        <dsp:cNvSpPr/>
      </dsp:nvSpPr>
      <dsp:spPr>
        <a:xfrm>
          <a:off x="99801" y="1782644"/>
          <a:ext cx="1733539" cy="121890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196920-3FAC-4E7F-BFA4-C3AD18D25F97}">
      <dsp:nvSpPr>
        <dsp:cNvPr id="0" name=""/>
        <dsp:cNvSpPr/>
      </dsp:nvSpPr>
      <dsp:spPr>
        <a:xfrm>
          <a:off x="5" y="0"/>
          <a:ext cx="1947077" cy="194707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290F7C5-AC60-4084-A088-46996B434701}">
      <dsp:nvSpPr>
        <dsp:cNvPr id="0" name=""/>
        <dsp:cNvSpPr/>
      </dsp:nvSpPr>
      <dsp:spPr>
        <a:xfrm>
          <a:off x="413429" y="1915153"/>
          <a:ext cx="1947077" cy="12852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Trabajo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¿Qué condiciones deben darse para que halla trabajo  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¿Que importancia tiene la definición de  desplazaminto en la conceptualización  de trabajo  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Explica la ecuación de trabajo </a:t>
          </a:r>
        </a:p>
      </dsp:txBody>
      <dsp:txXfrm>
        <a:off x="413429" y="1915153"/>
        <a:ext cx="1947077" cy="1285246"/>
      </dsp:txXfrm>
    </dsp:sp>
    <dsp:sp modelId="{E4CD2AFA-E714-4E60-BCD8-5EEF511EAAF6}">
      <dsp:nvSpPr>
        <dsp:cNvPr id="0" name=""/>
        <dsp:cNvSpPr/>
      </dsp:nvSpPr>
      <dsp:spPr>
        <a:xfrm rot="21547760">
          <a:off x="2327597" y="716141"/>
          <a:ext cx="380580" cy="4678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000" kern="1200"/>
        </a:p>
      </dsp:txBody>
      <dsp:txXfrm rot="21547760">
        <a:off x="2327597" y="716141"/>
        <a:ext cx="380580" cy="467855"/>
      </dsp:txXfrm>
    </dsp:sp>
    <dsp:sp modelId="{1342D70A-EBA1-41AF-8C2D-D90023E1D731}">
      <dsp:nvSpPr>
        <dsp:cNvPr id="0" name=""/>
        <dsp:cNvSpPr/>
      </dsp:nvSpPr>
      <dsp:spPr>
        <a:xfrm>
          <a:off x="3034329" y="294294"/>
          <a:ext cx="1947077" cy="126626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643C604-49ED-4C26-B70F-23F7AB6EFA21}">
      <dsp:nvSpPr>
        <dsp:cNvPr id="0" name=""/>
        <dsp:cNvSpPr/>
      </dsp:nvSpPr>
      <dsp:spPr>
        <a:xfrm>
          <a:off x="3047083" y="1624149"/>
          <a:ext cx="1947077" cy="14362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Potencia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¿Qué es una Kilovatio hora y en que se emplea?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Explica la ecucion de potencia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¿Qué importancia tiene la definicon de  rapidez y tiempo en el concepto de potencia ?</a:t>
          </a:r>
        </a:p>
      </dsp:txBody>
      <dsp:txXfrm>
        <a:off x="3047083" y="1624149"/>
        <a:ext cx="1947077" cy="1436203"/>
      </dsp:txXfrm>
    </dsp:sp>
    <dsp:sp modelId="{70CA3BCB-50F6-4E4B-8844-D546AA57AE3F}">
      <dsp:nvSpPr>
        <dsp:cNvPr id="0" name=""/>
        <dsp:cNvSpPr/>
      </dsp:nvSpPr>
      <dsp:spPr>
        <a:xfrm rot="21526229">
          <a:off x="5352373" y="660659"/>
          <a:ext cx="371094" cy="4678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000" kern="1200"/>
        </a:p>
      </dsp:txBody>
      <dsp:txXfrm rot="21526229">
        <a:off x="5352373" y="660659"/>
        <a:ext cx="371094" cy="467855"/>
      </dsp:txXfrm>
    </dsp:sp>
    <dsp:sp modelId="{226C06DA-396B-48F5-9509-A14A32E8E28E}">
      <dsp:nvSpPr>
        <dsp:cNvPr id="0" name=""/>
        <dsp:cNvSpPr/>
      </dsp:nvSpPr>
      <dsp:spPr>
        <a:xfrm>
          <a:off x="6041432" y="0"/>
          <a:ext cx="1947077" cy="172577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2CC96DD-E8A9-4166-BD42-A891B97EE029}">
      <dsp:nvSpPr>
        <dsp:cNvPr id="0" name=""/>
        <dsp:cNvSpPr/>
      </dsp:nvSpPr>
      <dsp:spPr>
        <a:xfrm>
          <a:off x="6362526" y="1594495"/>
          <a:ext cx="1947077" cy="149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Energía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Establezca la diferencia entre energía cinética , potencial gravitacional y energía potencial elástica-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Explica las ecuaciones de energía cinética , energía potencial gravitacional y energía potencial elástica-</a:t>
          </a:r>
        </a:p>
      </dsp:txBody>
      <dsp:txXfrm>
        <a:off x="6362526" y="1594495"/>
        <a:ext cx="1947077" cy="1493759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1B8A59C-2999-46E3-8AA3-E5F3FC15348A}"/>
</file>

<file path=customXml/itemProps2.xml><?xml version="1.0" encoding="utf-8"?>
<ds:datastoreItem xmlns:ds="http://schemas.openxmlformats.org/officeDocument/2006/customXml" ds:itemID="{AE8D7F7A-30F4-4274-9B0C-571907F542A0}"/>
</file>

<file path=customXml/itemProps3.xml><?xml version="1.0" encoding="utf-8"?>
<ds:datastoreItem xmlns:ds="http://schemas.openxmlformats.org/officeDocument/2006/customXml" ds:itemID="{1EF574BB-F621-452D-AB36-AB455214F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2011-06-13T18:45:00Z</dcterms:created>
  <dcterms:modified xsi:type="dcterms:W3CDTF">2011-08-23T02:07:00Z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