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E66" w:rsidRPr="00120478" w:rsidRDefault="00E13E66" w:rsidP="00E13E66">
      <w:pPr>
        <w:rPr>
          <w:rFonts w:ascii="Arial" w:hAnsi="Arial" w:cs="Arial"/>
          <w:b/>
          <w:sz w:val="24"/>
          <w:szCs w:val="24"/>
        </w:rPr>
      </w:pPr>
      <w:r w:rsidRPr="00120478">
        <w:rPr>
          <w:rFonts w:ascii="Arial" w:hAnsi="Arial" w:cs="Arial"/>
          <w:b/>
          <w:sz w:val="24"/>
          <w:szCs w:val="24"/>
        </w:rPr>
        <w:t>Desempeños del nivel 2</w:t>
      </w:r>
      <w:r w:rsidR="002116AE" w:rsidRPr="00120478">
        <w:rPr>
          <w:rFonts w:ascii="Arial" w:hAnsi="Arial" w:cs="Arial"/>
          <w:b/>
          <w:sz w:val="24"/>
          <w:szCs w:val="24"/>
        </w:rPr>
        <w:t>.</w:t>
      </w:r>
    </w:p>
    <w:p w:rsidR="00287B24" w:rsidRPr="00120478" w:rsidRDefault="00287B24" w:rsidP="0071321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Establece el comportamiento de una onda sonora como un fenómeno de una onda mecánica longitudinal.</w:t>
      </w:r>
    </w:p>
    <w:p w:rsidR="00287B24" w:rsidRPr="00120478" w:rsidRDefault="00287B24" w:rsidP="00713215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Identifica  los fenómenos ópticos a partir de la propagación rectilínea de la luz.</w:t>
      </w:r>
    </w:p>
    <w:p w:rsidR="00287B24" w:rsidRPr="00120478" w:rsidRDefault="00287B24" w:rsidP="00713215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Plantea y valida hipótesis acerca de la formación de imágenes en lentes y espejos</w:t>
      </w:r>
      <w:r w:rsidRPr="00120478">
        <w:rPr>
          <w:rFonts w:ascii="Arial" w:hAnsi="Arial" w:cs="Arial"/>
          <w:sz w:val="24"/>
          <w:szCs w:val="24"/>
        </w:rPr>
        <w:t>.</w:t>
      </w:r>
    </w:p>
    <w:p w:rsidR="002116AE" w:rsidRPr="00120478" w:rsidRDefault="002116AE" w:rsidP="00E13E66">
      <w:pPr>
        <w:rPr>
          <w:rFonts w:ascii="Arial" w:hAnsi="Arial" w:cs="Arial"/>
          <w:b/>
          <w:sz w:val="24"/>
          <w:szCs w:val="24"/>
        </w:rPr>
      </w:pPr>
    </w:p>
    <w:p w:rsidR="0070322E" w:rsidRPr="00120478" w:rsidRDefault="0070322E" w:rsidP="0070322E">
      <w:pPr>
        <w:rPr>
          <w:rFonts w:ascii="Arial" w:hAnsi="Arial" w:cs="Arial"/>
          <w:b/>
          <w:sz w:val="24"/>
          <w:szCs w:val="24"/>
        </w:rPr>
      </w:pPr>
      <w:r w:rsidRPr="00120478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70322E" w:rsidRPr="00120478" w:rsidRDefault="0070322E" w:rsidP="0070322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 No 1.</w:t>
      </w:r>
    </w:p>
    <w:p w:rsidR="00B97D6A" w:rsidRPr="00120478" w:rsidRDefault="0070322E" w:rsidP="00B97D6A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</w:t>
      </w:r>
      <w:r w:rsidR="007F26BE" w:rsidRPr="00120478">
        <w:rPr>
          <w:rFonts w:ascii="Arial" w:hAnsi="Arial" w:cs="Arial"/>
          <w:color w:val="FF0000"/>
          <w:sz w:val="24"/>
          <w:szCs w:val="24"/>
        </w:rPr>
        <w:t>ientes al desempeño  del nivel 2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, env</w:t>
      </w:r>
      <w:r w:rsidR="00C1199A" w:rsidRPr="00120478">
        <w:rPr>
          <w:rFonts w:ascii="Arial" w:hAnsi="Arial" w:cs="Arial"/>
          <w:color w:val="FF0000"/>
          <w:sz w:val="24"/>
          <w:szCs w:val="24"/>
        </w:rPr>
        <w:t>iarla en un solo archivo en Works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 xml:space="preserve">  a través de la opción correspondiente en la herramienta tareas, es importante que antes de desarrollarlas visites las fuentes de aprendizaje recomendadas al final de las actividades.</w:t>
      </w:r>
    </w:p>
    <w:p w:rsidR="002D0045" w:rsidRPr="00120478" w:rsidRDefault="002D0045" w:rsidP="002D004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>Acústica –sonido</w:t>
      </w:r>
    </w:p>
    <w:p w:rsidR="002D0045" w:rsidRPr="00120478" w:rsidRDefault="002D0045" w:rsidP="008844E2">
      <w:pPr>
        <w:pStyle w:val="Prrafodelista"/>
        <w:numPr>
          <w:ilvl w:val="0"/>
          <w:numId w:val="32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120478">
        <w:rPr>
          <w:rFonts w:ascii="Arial" w:hAnsi="Arial" w:cs="Arial"/>
          <w:i/>
          <w:color w:val="FF0000"/>
          <w:sz w:val="24"/>
          <w:szCs w:val="24"/>
        </w:rPr>
        <w:t>Observa este video</w:t>
      </w:r>
      <w:r w:rsidRPr="0012047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</w:p>
    <w:p w:rsidR="00C61D0C" w:rsidRDefault="000334EF" w:rsidP="002D0045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http://www.youtube.com/watch?v=jS_rYLMJT2w</w:t>
        </w:r>
      </w:hyperlink>
    </w:p>
    <w:p w:rsidR="00C61D0C" w:rsidRPr="00120478" w:rsidRDefault="00C61D0C" w:rsidP="002D0045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</w:p>
    <w:p w:rsidR="00730087" w:rsidRPr="00120478" w:rsidRDefault="00730087" w:rsidP="002D0045">
      <w:pPr>
        <w:pStyle w:val="Prrafodelista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30087" w:rsidRPr="00120478" w:rsidRDefault="00730087" w:rsidP="008844E2">
      <w:pPr>
        <w:pStyle w:val="Prrafodelista"/>
        <w:numPr>
          <w:ilvl w:val="0"/>
          <w:numId w:val="3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¿Cómo se dedujo la velocidad del sonido en este video? </w:t>
      </w:r>
    </w:p>
    <w:p w:rsidR="00730087" w:rsidRPr="00120478" w:rsidRDefault="00730087" w:rsidP="008844E2">
      <w:pPr>
        <w:pStyle w:val="Prrafodelista"/>
        <w:numPr>
          <w:ilvl w:val="0"/>
          <w:numId w:val="3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ecuaciones se utilizaron  para llegar a  la velocidad del sonido?</w:t>
      </w:r>
    </w:p>
    <w:p w:rsidR="00B97D6A" w:rsidRPr="00120478" w:rsidRDefault="00730087" w:rsidP="00730087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 xml:space="preserve"> Resuelve los siguientes ejercicios con procesos claros, para esto ten presente la par</w:t>
      </w:r>
      <w:r w:rsidR="004B08BD"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t</w:t>
      </w:r>
      <w:r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e del desempeño 1 y las fuentes de estudio.</w:t>
      </w:r>
    </w:p>
    <w:p w:rsidR="004B08BD" w:rsidRPr="00120478" w:rsidRDefault="004B08BD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    Una onda sonora recorre en el agua 1km en 0.69s ¿Cuál es la velocidad del sonido en el agua?</w:t>
      </w:r>
    </w:p>
    <w:p w:rsidR="004B08BD" w:rsidRPr="00120478" w:rsidRDefault="004B08BD" w:rsidP="00376E7A">
      <w:pPr>
        <w:pStyle w:val="NormalWeb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Ten presente para este ejercicio trasformar los Km a m.</w:t>
      </w:r>
    </w:p>
    <w:p w:rsidR="004B08BD" w:rsidRPr="00120478" w:rsidRDefault="004B08BD" w:rsidP="00376E7A">
      <w:pPr>
        <w:pStyle w:val="NormalWeb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Recordar que la X = V.t (ecuación utilizada en el movimiento rectilíneo uniforme)</w:t>
      </w:r>
    </w:p>
    <w:p w:rsidR="004B08BD" w:rsidRPr="00120478" w:rsidRDefault="004B08BD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Una persona que está situada entre dos montañas emite un sonido, si percibe el primer eco a los dos segundos, y el siguiente a los tres segundos. ¿Cuál es la separación de las montañas?</w:t>
      </w:r>
      <w:r w:rsidR="009D784D" w:rsidRPr="00120478">
        <w:rPr>
          <w:rFonts w:ascii="Arial" w:hAnsi="Arial" w:cs="Arial"/>
          <w:color w:val="FF0000"/>
        </w:rPr>
        <w:t xml:space="preserve">  </w:t>
      </w:r>
      <w:r w:rsidRPr="00120478">
        <w:rPr>
          <w:rFonts w:ascii="Arial" w:hAnsi="Arial" w:cs="Arial"/>
          <w:color w:val="FF0000"/>
        </w:rPr>
        <w:t xml:space="preserve">Recordar que la X = </w:t>
      </w:r>
      <w:r w:rsidR="006D7400" w:rsidRPr="00120478">
        <w:rPr>
          <w:rFonts w:ascii="Arial" w:hAnsi="Arial" w:cs="Arial"/>
          <w:color w:val="FF0000"/>
        </w:rPr>
        <w:t xml:space="preserve">V. t </w:t>
      </w:r>
      <w:r w:rsidRPr="00120478">
        <w:rPr>
          <w:rFonts w:ascii="Arial" w:hAnsi="Arial" w:cs="Arial"/>
          <w:color w:val="FF0000"/>
        </w:rPr>
        <w:t xml:space="preserve"> (ecuación utilizada en el movimiento rectilíneo uniforme)</w:t>
      </w:r>
    </w:p>
    <w:p w:rsidR="004B08BD" w:rsidRPr="00120478" w:rsidRDefault="006D7400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 xml:space="preserve">¿Cuál es </w:t>
      </w:r>
      <w:r w:rsidRPr="00120478">
        <w:rPr>
          <w:rFonts w:ascii="Arial" w:hAnsi="Arial" w:cs="Arial"/>
          <w:color w:val="FF0000"/>
          <w:u w:val="single"/>
        </w:rPr>
        <w:t>la frecuencia</w:t>
      </w:r>
      <w:r w:rsidRPr="00120478">
        <w:rPr>
          <w:rFonts w:ascii="Arial" w:hAnsi="Arial" w:cs="Arial"/>
          <w:color w:val="FF0000"/>
        </w:rPr>
        <w:t xml:space="preserve"> del tercer armónico de un tubo de 0.6 m de longitud?</w:t>
      </w:r>
    </w:p>
    <w:p w:rsidR="006D7400" w:rsidRPr="00120478" w:rsidRDefault="006D7400" w:rsidP="008844E2">
      <w:pPr>
        <w:pStyle w:val="NormalWeb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Si el tubo es abierto.</w:t>
      </w:r>
    </w:p>
    <w:p w:rsidR="006D7400" w:rsidRPr="00120478" w:rsidRDefault="006D7400" w:rsidP="008844E2">
      <w:pPr>
        <w:pStyle w:val="NormalWeb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Si el tubo es cerrado.</w:t>
      </w:r>
    </w:p>
    <w:p w:rsidR="006D7400" w:rsidRPr="00120478" w:rsidRDefault="006D7400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 xml:space="preserve">Un tubo tiene 80 cm de longitud. Calcular </w:t>
      </w:r>
      <w:r w:rsidRPr="00120478">
        <w:rPr>
          <w:rFonts w:ascii="Arial" w:hAnsi="Arial" w:cs="Arial"/>
          <w:color w:val="FF0000"/>
          <w:u w:val="single"/>
        </w:rPr>
        <w:t>la longitud</w:t>
      </w:r>
      <w:r w:rsidRPr="00120478">
        <w:rPr>
          <w:rFonts w:ascii="Arial" w:hAnsi="Arial" w:cs="Arial"/>
          <w:color w:val="FF0000"/>
        </w:rPr>
        <w:t xml:space="preserve"> de  la onda de su tercer armónico.</w:t>
      </w:r>
    </w:p>
    <w:p w:rsidR="006D7400" w:rsidRPr="00120478" w:rsidRDefault="006D7400" w:rsidP="008844E2">
      <w:pPr>
        <w:pStyle w:val="NormalWeb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Si el tubo es abierto.</w:t>
      </w:r>
    </w:p>
    <w:p w:rsidR="006D7400" w:rsidRPr="00120478" w:rsidRDefault="006D7400" w:rsidP="008844E2">
      <w:pPr>
        <w:pStyle w:val="NormalWeb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Si el tubo es cerrado.</w:t>
      </w:r>
    </w:p>
    <w:p w:rsidR="008F78B9" w:rsidRPr="00120478" w:rsidRDefault="002616D2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 xml:space="preserve">Una cuerda de guitarra tiene 0.6m de </w:t>
      </w:r>
      <w:r w:rsidR="0099603E" w:rsidRPr="00120478">
        <w:rPr>
          <w:rFonts w:ascii="Arial" w:hAnsi="Arial" w:cs="Arial"/>
          <w:color w:val="FF0000"/>
        </w:rPr>
        <w:t>longitud</w:t>
      </w:r>
      <w:r w:rsidRPr="00120478">
        <w:rPr>
          <w:rFonts w:ascii="Arial" w:hAnsi="Arial" w:cs="Arial"/>
          <w:color w:val="FF0000"/>
        </w:rPr>
        <w:t xml:space="preserve"> y una masa total de 0.005Kg, si se tensiona mediante una fuerza de 20N, calcular la frecuencia fundamental y la de su tercer </w:t>
      </w:r>
      <w:r w:rsidR="0099603E" w:rsidRPr="00120478">
        <w:rPr>
          <w:rFonts w:ascii="Arial" w:hAnsi="Arial" w:cs="Arial"/>
          <w:color w:val="FF0000"/>
        </w:rPr>
        <w:t>armónico</w:t>
      </w:r>
      <w:r w:rsidRPr="00120478">
        <w:rPr>
          <w:rFonts w:ascii="Arial" w:hAnsi="Arial" w:cs="Arial"/>
          <w:color w:val="FF0000"/>
        </w:rPr>
        <w:t>.</w:t>
      </w:r>
    </w:p>
    <w:p w:rsidR="006D7400" w:rsidRPr="00120478" w:rsidRDefault="002616D2" w:rsidP="008844E2">
      <w:pPr>
        <w:pStyle w:val="NormalWeb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 xml:space="preserve"> Una ambulancia se acerca a un acantilado y se aleja de un observador con velocidad de 20m/seg. El conductor hace funcionar la sirena que emite un sonido de 350s</w:t>
      </w:r>
      <w:r w:rsidRPr="00120478">
        <w:rPr>
          <w:rFonts w:ascii="Arial" w:hAnsi="Arial" w:cs="Arial"/>
          <w:color w:val="FF0000"/>
          <w:vertAlign w:val="superscript"/>
        </w:rPr>
        <w:t>-1.</w:t>
      </w:r>
    </w:p>
    <w:p w:rsidR="00F9106F" w:rsidRPr="00120478" w:rsidRDefault="008844E2" w:rsidP="00F9106F">
      <w:pPr>
        <w:pStyle w:val="NormalWeb"/>
        <w:spacing w:line="360" w:lineRule="auto"/>
        <w:jc w:val="both"/>
        <w:rPr>
          <w:rFonts w:ascii="Arial" w:hAnsi="Arial" w:cs="Arial"/>
          <w:color w:val="FF0000"/>
          <w:vertAlign w:val="superscript"/>
        </w:rPr>
      </w:pPr>
      <w:r>
        <w:rPr>
          <w:rFonts w:ascii="Arial" w:hAnsi="Arial" w:cs="Arial"/>
          <w:noProof/>
          <w:color w:val="FF0000"/>
          <w:vertAlign w:val="superscript"/>
          <w:lang w:val="es-ES_tradnl" w:eastAsia="es-ES_tradn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227965</wp:posOffset>
            </wp:positionH>
            <wp:positionV relativeFrom="margin">
              <wp:posOffset>9525</wp:posOffset>
            </wp:positionV>
            <wp:extent cx="1908810" cy="1363980"/>
            <wp:effectExtent l="19050" t="0" r="0" b="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0000"/>
          <w:vertAlign w:val="superscript"/>
          <w:lang w:val="es-ES_tradnl" w:eastAsia="es-ES_trad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5786755</wp:posOffset>
            </wp:positionH>
            <wp:positionV relativeFrom="margin">
              <wp:posOffset>-501015</wp:posOffset>
            </wp:positionV>
            <wp:extent cx="2198370" cy="1234440"/>
            <wp:effectExtent l="19050" t="0" r="0" b="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106F" w:rsidRPr="00120478" w:rsidRDefault="000334EF" w:rsidP="00F9106F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  <w:r w:rsidRPr="000334EF">
        <w:rPr>
          <w:rFonts w:ascii="Arial" w:hAnsi="Arial" w:cs="Arial"/>
          <w:noProof/>
        </w:rPr>
        <w:pict>
          <v:shape id="_x0000_s1038" style="position:absolute;left:0;text-align:left;margin-left:-15.6pt;margin-top:32.55pt;width:335.4pt;height:27.6pt;z-index:251688960" coordsize="4738,636" path="m0,636c1663,402,3326,168,4032,84,4738,,4487,66,4236,132e" filled="f">
            <v:path arrowok="t"/>
          </v:shape>
        </w:pict>
      </w:r>
      <w:r w:rsidRPr="000334EF">
        <w:rPr>
          <w:rFonts w:ascii="Arial" w:hAnsi="Arial" w:cs="Arial"/>
          <w:noProof/>
        </w:rPr>
        <w:pict>
          <v:shape id="_x0000_s1037" style="position:absolute;left:0;text-align:left;margin-left:-129pt;margin-top:37.35pt;width:498.6pt;height:37.2pt;z-index:251687936" coordsize="3468,910" path="m0,812c1211,861,2422,910,2928,812,3434,714,2966,356,3036,224,3106,92,3276,40,3348,20,3420,,3444,52,3468,104e" filled="f">
            <v:path arrowok="t"/>
          </v:shape>
        </w:pict>
      </w:r>
      <w:r w:rsidR="00F9106F" w:rsidRPr="00120478">
        <w:rPr>
          <w:rFonts w:ascii="Arial" w:hAnsi="Arial" w:cs="Arial"/>
          <w:noProof/>
          <w:color w:val="FF0000"/>
          <w:lang w:val="es-ES_tradnl" w:eastAsia="es-ES_tradnl"/>
        </w:rPr>
        <w:drawing>
          <wp:anchor distT="0" distB="0" distL="114300" distR="114300" simplePos="0" relativeHeight="251682815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154305</wp:posOffset>
            </wp:positionV>
            <wp:extent cx="1261110" cy="624840"/>
            <wp:effectExtent l="1905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8BD" w:rsidRPr="00120478" w:rsidRDefault="00AD63BC" w:rsidP="0099603E">
      <w:pPr>
        <w:pStyle w:val="NormalWeb"/>
        <w:spacing w:line="360" w:lineRule="auto"/>
        <w:ind w:left="720"/>
        <w:jc w:val="center"/>
        <w:rPr>
          <w:rFonts w:ascii="Arial" w:hAnsi="Arial" w:cs="Arial"/>
        </w:rPr>
      </w:pPr>
      <w:r w:rsidRPr="00120478">
        <w:rPr>
          <w:rFonts w:ascii="Arial" w:hAnsi="Arial" w:cs="Arial"/>
        </w:rPr>
        <w:t xml:space="preserve"> </w:t>
      </w:r>
    </w:p>
    <w:p w:rsidR="001928A3" w:rsidRDefault="001928A3" w:rsidP="001928A3">
      <w:pPr>
        <w:pStyle w:val="NormalWeb"/>
        <w:spacing w:line="360" w:lineRule="auto"/>
        <w:ind w:left="1080"/>
        <w:jc w:val="both"/>
        <w:rPr>
          <w:rFonts w:ascii="Arial" w:hAnsi="Arial" w:cs="Arial"/>
          <w:color w:val="FF0000"/>
        </w:rPr>
      </w:pPr>
    </w:p>
    <w:p w:rsidR="00574E58" w:rsidRPr="00120478" w:rsidRDefault="00574E58" w:rsidP="008844E2">
      <w:pPr>
        <w:pStyle w:val="NormalWeb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¿Cuál es la frecuencia percibida por el observador del sonido  que proviene directamente de la ambulancia?</w:t>
      </w:r>
    </w:p>
    <w:p w:rsidR="00574E58" w:rsidRPr="00120478" w:rsidRDefault="00574E58" w:rsidP="008844E2">
      <w:pPr>
        <w:pStyle w:val="NormalWeb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FF0000"/>
        </w:rPr>
      </w:pPr>
      <w:r w:rsidRPr="00120478">
        <w:rPr>
          <w:rFonts w:ascii="Arial" w:hAnsi="Arial" w:cs="Arial"/>
          <w:color w:val="FF0000"/>
        </w:rPr>
        <w:t>¿Cuál es la frecuencia percibida por el observador reflejado en el acantilado?</w:t>
      </w:r>
    </w:p>
    <w:p w:rsidR="0099603E" w:rsidRPr="00120478" w:rsidRDefault="0099603E" w:rsidP="00385561">
      <w:pPr>
        <w:rPr>
          <w:rFonts w:ascii="Arial" w:eastAsiaTheme="minorHAnsi" w:hAnsi="Arial" w:cs="Arial"/>
          <w:color w:val="1F497D" w:themeColor="text2"/>
          <w:sz w:val="24"/>
          <w:szCs w:val="24"/>
          <w:lang w:val="es-CO" w:eastAsia="en-US"/>
        </w:rPr>
      </w:pPr>
    </w:p>
    <w:p w:rsidR="00385561" w:rsidRPr="00120478" w:rsidRDefault="00385561" w:rsidP="0038556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  <w:r w:rsidRPr="0012047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385561" w:rsidRPr="00120478" w:rsidRDefault="00385561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C61D0C" w:rsidRPr="00573E4E" w:rsidRDefault="000334EF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http://www.sociedadelainformacion.com/departfqtobarra/ondas/problemas/sonido.htm</w:t>
        </w:r>
      </w:hyperlink>
    </w:p>
    <w:p w:rsidR="00C61D0C" w:rsidRPr="00573E4E" w:rsidRDefault="000334EF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3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http://www.retena.es/personales/lpastord/problemas/ondas.htm</w:t>
        </w:r>
      </w:hyperlink>
    </w:p>
    <w:p w:rsidR="00C61D0C" w:rsidRPr="00573E4E" w:rsidRDefault="000334EF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14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http://www.slideshare.net/karenlunan/solucion-de-problemas1</w:t>
        </w:r>
      </w:hyperlink>
    </w:p>
    <w:p w:rsidR="004C25A8" w:rsidRPr="00070F7E" w:rsidRDefault="002C6474" w:rsidP="00DE6725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730087" w:rsidRPr="00120478">
        <w:rPr>
          <w:rFonts w:ascii="Arial" w:hAnsi="Arial" w:cs="Arial"/>
          <w:color w:val="FF0000"/>
          <w:sz w:val="24"/>
          <w:szCs w:val="24"/>
        </w:rPr>
        <w:t xml:space="preserve">ejercicios resueltos acerca </w:t>
      </w:r>
      <w:r w:rsidR="004B08BD" w:rsidRPr="00120478">
        <w:rPr>
          <w:rFonts w:ascii="Arial" w:hAnsi="Arial" w:cs="Arial"/>
          <w:color w:val="FF0000"/>
          <w:sz w:val="24"/>
          <w:szCs w:val="24"/>
        </w:rPr>
        <w:t>del</w:t>
      </w:r>
      <w:r w:rsidR="00730087" w:rsidRPr="00120478">
        <w:rPr>
          <w:rFonts w:ascii="Arial" w:hAnsi="Arial" w:cs="Arial"/>
          <w:color w:val="FF0000"/>
          <w:sz w:val="24"/>
          <w:szCs w:val="24"/>
        </w:rPr>
        <w:t xml:space="preserve"> sonido , su velocidad , su frecuencia y su aplicación </w:t>
      </w:r>
      <w:r w:rsidR="004B08BD" w:rsidRPr="00120478">
        <w:rPr>
          <w:rFonts w:ascii="Arial" w:hAnsi="Arial" w:cs="Arial"/>
          <w:color w:val="FF0000"/>
          <w:sz w:val="24"/>
          <w:szCs w:val="24"/>
        </w:rPr>
        <w:t xml:space="preserve">en tubos abiertos y cerrados </w:t>
      </w:r>
      <w:r w:rsidR="006D7400" w:rsidRPr="00120478">
        <w:rPr>
          <w:rFonts w:ascii="Arial" w:hAnsi="Arial" w:cs="Arial"/>
          <w:color w:val="FF0000"/>
          <w:sz w:val="24"/>
          <w:szCs w:val="24"/>
        </w:rPr>
        <w:t xml:space="preserve">, </w:t>
      </w:r>
      <w:r w:rsidR="004B08BD" w:rsidRPr="00120478">
        <w:rPr>
          <w:rFonts w:ascii="Arial" w:hAnsi="Arial" w:cs="Arial"/>
          <w:color w:val="FF0000"/>
          <w:sz w:val="24"/>
          <w:szCs w:val="24"/>
        </w:rPr>
        <w:t xml:space="preserve">cuerdas </w:t>
      </w:r>
      <w:r w:rsidR="006D7400" w:rsidRPr="00120478">
        <w:rPr>
          <w:rFonts w:ascii="Arial" w:hAnsi="Arial" w:cs="Arial"/>
          <w:color w:val="FF0000"/>
          <w:sz w:val="24"/>
          <w:szCs w:val="24"/>
        </w:rPr>
        <w:t>y efecto Doppler.</w:t>
      </w:r>
    </w:p>
    <w:p w:rsidR="00DE6725" w:rsidRPr="00120478" w:rsidRDefault="00DE6725" w:rsidP="00DE67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 No 2.</w:t>
      </w:r>
    </w:p>
    <w:p w:rsidR="009D784D" w:rsidRDefault="00DE6725" w:rsidP="009E22B8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 xml:space="preserve">Debes desarrollar las siguientes actividades  correspondientes al </w:t>
      </w:r>
      <w:r w:rsidR="00D857F5" w:rsidRPr="00120478">
        <w:rPr>
          <w:rFonts w:ascii="Arial" w:hAnsi="Arial" w:cs="Arial"/>
          <w:color w:val="FF0000"/>
          <w:sz w:val="24"/>
          <w:szCs w:val="24"/>
        </w:rPr>
        <w:t>desempeño  del nivel 2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, enviarla en un solo archivo en Word  a través de la opción correspondiente en la herramienta tareas, es importante que antes de desarrollarlas visites las fuentes de aprendizaje recomendadas al final de las actividades.</w:t>
      </w:r>
    </w:p>
    <w:p w:rsidR="00573E4E" w:rsidRPr="00120478" w:rsidRDefault="00573E4E" w:rsidP="009E22B8">
      <w:pPr>
        <w:rPr>
          <w:rFonts w:ascii="Arial" w:hAnsi="Arial" w:cs="Arial"/>
          <w:color w:val="FF0000"/>
          <w:sz w:val="24"/>
          <w:szCs w:val="24"/>
        </w:rPr>
      </w:pPr>
    </w:p>
    <w:p w:rsidR="008B491A" w:rsidRPr="00120478" w:rsidRDefault="00B97D6A" w:rsidP="009D784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 xml:space="preserve">ÓPTICA </w:t>
      </w:r>
    </w:p>
    <w:p w:rsidR="00B97D6A" w:rsidRPr="00120478" w:rsidRDefault="00B97D6A" w:rsidP="00376E7A">
      <w:pPr>
        <w:pStyle w:val="Prrafodelista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Formación de las imágenes en espejos planos.</w:t>
      </w:r>
    </w:p>
    <w:p w:rsidR="00B97D6A" w:rsidRPr="00120478" w:rsidRDefault="00B97D6A" w:rsidP="00B97D6A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8B491A" w:rsidRDefault="00B97D6A" w:rsidP="00376E7A">
      <w:pPr>
        <w:pStyle w:val="Prrafodelista"/>
        <w:numPr>
          <w:ilvl w:val="0"/>
          <w:numId w:val="2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¿Cómo es la imagen en un espejo plano?</w:t>
      </w:r>
    </w:p>
    <w:p w:rsidR="00573E4E" w:rsidRPr="00120478" w:rsidRDefault="00573E4E" w:rsidP="00573E4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F8306E" w:rsidRPr="00120478" w:rsidRDefault="000334EF" w:rsidP="00C4070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  <w:r w:rsidRPr="000334EF">
        <w:rPr>
          <w:rFonts w:ascii="Arial" w:hAnsi="Arial" w:cs="Arial"/>
          <w:noProof/>
          <w:color w:val="FF0000"/>
          <w:sz w:val="24"/>
          <w:szCs w:val="24"/>
          <w:lang w:val="es-CO" w:eastAsia="es-CO"/>
        </w:rPr>
        <w:pict>
          <v:shapetype id="_x0000_t61" coordsize="21600,21600" o:spt="61" adj="1350,25920" path="m0,0l0@8@12@24,0@9,,21600@6,21600@15@27@7,21600,21600,21600,21600@9@18@30,21600@8,21600,0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307.15pt;margin-top:44.75pt;width:285.6pt;height:84.6pt;z-index:251686912" adj="-3055,783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775E9" w:rsidRDefault="00E775E9" w:rsidP="008844E2">
                  <w:pPr>
                    <w:pStyle w:val="Prrafodelista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¿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Real o virtual?</w:t>
                  </w:r>
                </w:p>
                <w:p w:rsidR="00E775E9" w:rsidRDefault="00E775E9" w:rsidP="008844E2">
                  <w:pPr>
                    <w:pStyle w:val="Prrafodelista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¿Derecha o invertida?</w:t>
                  </w:r>
                </w:p>
                <w:p w:rsidR="00E775E9" w:rsidRDefault="00E775E9" w:rsidP="008844E2">
                  <w:pPr>
                    <w:pStyle w:val="Prrafodelista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¿De igual tamaño o mayor o menor?</w:t>
                  </w:r>
                </w:p>
                <w:p w:rsidR="00E775E9" w:rsidRDefault="00E775E9" w:rsidP="008844E2">
                  <w:pPr>
                    <w:pStyle w:val="Prrafodelista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Explica tus elecciones.</w:t>
                  </w:r>
                </w:p>
                <w:p w:rsidR="00E775E9" w:rsidRDefault="00E775E9"/>
              </w:txbxContent>
            </v:textbox>
          </v:shape>
        </w:pict>
      </w:r>
      <w:r w:rsidR="00F8306E" w:rsidRPr="00120478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2259330" cy="1958340"/>
            <wp:effectExtent l="2540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CB" w:rsidRPr="00573E4E" w:rsidRDefault="009C07CB" w:rsidP="00C4070E">
      <w:pPr>
        <w:pStyle w:val="Prrafodelista"/>
        <w:ind w:left="1440"/>
        <w:rPr>
          <w:rFonts w:ascii="Arial" w:hAnsi="Arial" w:cs="Arial"/>
          <w:color w:val="FF0000"/>
          <w:sz w:val="12"/>
          <w:szCs w:val="12"/>
        </w:rPr>
      </w:pPr>
      <w:r w:rsidRPr="00573E4E">
        <w:rPr>
          <w:rFonts w:ascii="Arial" w:hAnsi="Arial" w:cs="Arial"/>
          <w:color w:val="FF0000"/>
          <w:sz w:val="12"/>
          <w:szCs w:val="12"/>
        </w:rPr>
        <w:t>http://estudiarfisica.files.wordpress.com/2008/09/espejoplano.jpg</w:t>
      </w:r>
    </w:p>
    <w:p w:rsidR="009C07CB" w:rsidRPr="00120478" w:rsidRDefault="009C07CB" w:rsidP="00C4070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A85566" w:rsidRPr="00120478" w:rsidRDefault="008B491A" w:rsidP="00376E7A">
      <w:pPr>
        <w:pStyle w:val="Prrafodelista"/>
        <w:numPr>
          <w:ilvl w:val="0"/>
          <w:numId w:val="2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Si se tienen dos espejos planos que forman entre si un ángulo determinado, ¿cuántas imágenes se forman según el ángulo? </w:t>
      </w:r>
    </w:p>
    <w:p w:rsidR="009E22B8" w:rsidRPr="00120478" w:rsidRDefault="009E22B8" w:rsidP="009E22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8B491A" w:rsidRPr="00120478" w:rsidRDefault="00A85566" w:rsidP="00A85566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Ten</w:t>
      </w:r>
      <w:r w:rsidR="008B491A" w:rsidRPr="00120478">
        <w:rPr>
          <w:rFonts w:ascii="Arial" w:hAnsi="Arial" w:cs="Arial"/>
          <w:color w:val="FF0000"/>
          <w:sz w:val="24"/>
          <w:szCs w:val="24"/>
        </w:rPr>
        <w:t xml:space="preserve"> presente para este punto esta ecuación.</w:t>
      </w:r>
    </w:p>
    <w:p w:rsidR="008B491A" w:rsidRPr="00120478" w:rsidRDefault="008B491A" w:rsidP="008B491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8B491A" w:rsidRPr="00120478" w:rsidRDefault="00573E4E" w:rsidP="00BA601F">
      <w:pPr>
        <w:pStyle w:val="Prrafodelista"/>
        <w:ind w:left="1440"/>
        <w:jc w:val="center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356360" cy="541020"/>
            <wp:effectExtent l="0" t="0" r="0" b="0"/>
            <wp:docPr id="10" name="Imagen 19" descr="http://www.heurema.com/PDF/PDF39-Reflex4/PDF39-Reflex4S_archivo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eurema.com/PDF/PDF39-Reflex4/PDF39-Reflex4S_archivos/image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4EF" w:rsidRPr="000334EF">
        <w:rPr>
          <w:rFonts w:ascii="Arial" w:hAnsi="Arial" w:cs="Arial"/>
          <w:noProof/>
          <w:sz w:val="24"/>
          <w:szCs w:val="24"/>
          <w:lang w:val="es-CO" w:eastAsia="es-CO"/>
        </w:rPr>
        <w:pict>
          <v:shapetype id="_x0000_t77" coordsize="21600,21600" o:spt="77" adj="7200,5400,3600,8100" path="m@0,0l@0@3@2@3@2@1,,10800@2@4@2@5@0@5@0,21600,21600,21600,21600,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3" type="#_x0000_t77" style="position:absolute;left:0;text-align:left;margin-left:435.55pt;margin-top:-29.85pt;width:3in;height:67.2pt;z-index:251685888;mso-position-horizontal-relative:text;mso-position-vertical-relative:text" fillcolor="white [3201]" strokecolor="#8064a2 [3207]" strokeweight="1pt">
            <v:stroke dashstyle="dash"/>
            <v:shadow color="#868686"/>
            <v:textbox>
              <w:txbxContent>
                <w:p w:rsidR="00E775E9" w:rsidRDefault="00E775E9" w:rsidP="00C4070E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n : es el número de imágenes.</w:t>
                  </w:r>
                </w:p>
                <w:p w:rsidR="00E775E9" w:rsidRDefault="00E775E9" w:rsidP="00C4070E">
                  <w:pPr>
                    <w:jc w:val="center"/>
                    <w:rPr>
                      <w:lang w:val="es-CO"/>
                    </w:rPr>
                  </w:pPr>
                  <w:r>
                    <w:rPr>
                      <w:rFonts w:cstheme="minorHAnsi"/>
                      <w:lang w:val="es-CO"/>
                    </w:rPr>
                    <w:t>α : alfa es el ángulo que nos dan en el ejercicio.</w:t>
                  </w:r>
                </w:p>
                <w:p w:rsidR="00E775E9" w:rsidRPr="00BA601F" w:rsidRDefault="00E775E9">
                  <w:pPr>
                    <w:rPr>
                      <w:lang w:val="es-CO"/>
                    </w:rPr>
                  </w:pPr>
                </w:p>
              </w:txbxContent>
            </v:textbox>
          </v:shape>
        </w:pict>
      </w:r>
    </w:p>
    <w:p w:rsidR="008B491A" w:rsidRPr="00120478" w:rsidRDefault="008B491A" w:rsidP="008B491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9D784D" w:rsidRPr="00120478" w:rsidRDefault="009D784D" w:rsidP="008B491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9E22B8" w:rsidRPr="00120478" w:rsidRDefault="009E22B8" w:rsidP="008B491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1431"/>
        <w:gridCol w:w="1172"/>
        <w:gridCol w:w="1137"/>
        <w:gridCol w:w="1138"/>
        <w:gridCol w:w="1139"/>
        <w:gridCol w:w="1139"/>
        <w:gridCol w:w="1139"/>
        <w:gridCol w:w="1139"/>
        <w:gridCol w:w="1174"/>
        <w:gridCol w:w="1174"/>
      </w:tblGrid>
      <w:tr w:rsidR="00BA601F" w:rsidRPr="00120478">
        <w:tc>
          <w:tcPr>
            <w:tcW w:w="1431" w:type="dxa"/>
          </w:tcPr>
          <w:p w:rsidR="008B491A" w:rsidRPr="00120478" w:rsidRDefault="008B491A" w:rsidP="00BA601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Ángulo</w:t>
            </w:r>
          </w:p>
        </w:tc>
        <w:tc>
          <w:tcPr>
            <w:tcW w:w="1172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7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38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:rsidR="008B491A" w:rsidRPr="00120478" w:rsidRDefault="00BA601F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74" w:type="dxa"/>
          </w:tcPr>
          <w:p w:rsidR="008B491A" w:rsidRPr="00120478" w:rsidRDefault="00BA601F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1174" w:type="dxa"/>
          </w:tcPr>
          <w:p w:rsidR="008B491A" w:rsidRPr="00120478" w:rsidRDefault="00BA601F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360</w:t>
            </w:r>
          </w:p>
        </w:tc>
      </w:tr>
      <w:tr w:rsidR="00BA601F" w:rsidRPr="00120478">
        <w:tc>
          <w:tcPr>
            <w:tcW w:w="1431" w:type="dxa"/>
          </w:tcPr>
          <w:p w:rsidR="008B491A" w:rsidRPr="00120478" w:rsidRDefault="00BA601F" w:rsidP="00BA601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Número de imágenes</w:t>
            </w:r>
          </w:p>
        </w:tc>
        <w:tc>
          <w:tcPr>
            <w:tcW w:w="1172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4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4" w:type="dxa"/>
          </w:tcPr>
          <w:p w:rsidR="008B491A" w:rsidRPr="00120478" w:rsidRDefault="008B491A" w:rsidP="008B491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4070E" w:rsidRPr="00120478" w:rsidRDefault="00C4070E" w:rsidP="00C4070E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070F7E" w:rsidRPr="00070F7E" w:rsidRDefault="00070F7E" w:rsidP="00070F7E">
      <w:pPr>
        <w:pStyle w:val="estilo1"/>
        <w:numPr>
          <w:ilvl w:val="0"/>
          <w:numId w:val="21"/>
        </w:numPr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 xml:space="preserve">Selecciona la respuesta correcta de las opciones que se te presentan y justifica tu </w:t>
      </w:r>
      <w:r w:rsidR="00421D81" w:rsidRPr="00070F7E">
        <w:rPr>
          <w:rFonts w:ascii="Arial" w:hAnsi="Arial" w:cs="Arial"/>
          <w:color w:val="FF0000"/>
        </w:rPr>
        <w:t>elección</w:t>
      </w:r>
      <w:r w:rsidRPr="00070F7E">
        <w:rPr>
          <w:rFonts w:ascii="Arial" w:hAnsi="Arial" w:cs="Arial"/>
          <w:color w:val="FF0000"/>
        </w:rPr>
        <w:t>.</w:t>
      </w:r>
    </w:p>
    <w:p w:rsidR="00070F7E" w:rsidRPr="00070F7E" w:rsidRDefault="00070F7E" w:rsidP="00070F7E">
      <w:pPr>
        <w:pStyle w:val="estilo1"/>
        <w:ind w:left="1080"/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Se tienen 2 espejos planos perpendiculares entre si, como indica la figura</w:t>
      </w:r>
    </w:p>
    <w:p w:rsidR="00070F7E" w:rsidRPr="00070F7E" w:rsidRDefault="00070F7E" w:rsidP="00070F7E">
      <w:pPr>
        <w:pStyle w:val="estilo1"/>
        <w:jc w:val="center"/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noProof/>
          <w:color w:val="FF0000"/>
          <w:lang w:val="es-ES_tradnl" w:eastAsia="es-ES_tradnl"/>
        </w:rPr>
        <w:drawing>
          <wp:inline distT="0" distB="0" distL="0" distR="0">
            <wp:extent cx="1546860" cy="1508760"/>
            <wp:effectExtent l="19050" t="0" r="0" b="0"/>
            <wp:docPr id="73" name="Imagen 73" descr="http://www.cespro.com/Materias/PREICFES/TALLERES/FISICA/Imagenes/septiembre2004i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cespro.com/Materias/PREICFES/TALLERES/FISICA/Imagenes/septiembre2004im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7E">
        <w:rPr>
          <w:rFonts w:ascii="Arial" w:hAnsi="Arial" w:cs="Arial"/>
          <w:color w:val="FF0000"/>
        </w:rPr>
        <w:t>El número de imágenes de si mismo que ve un observador parado en el punto A es:</w:t>
      </w:r>
    </w:p>
    <w:p w:rsidR="00070F7E" w:rsidRPr="00070F7E" w:rsidRDefault="00070F7E" w:rsidP="008844E2">
      <w:pPr>
        <w:pStyle w:val="estilo1"/>
        <w:numPr>
          <w:ilvl w:val="0"/>
          <w:numId w:val="46"/>
        </w:numPr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2</w:t>
      </w:r>
    </w:p>
    <w:p w:rsidR="00070F7E" w:rsidRPr="00070F7E" w:rsidRDefault="00070F7E" w:rsidP="008844E2">
      <w:pPr>
        <w:pStyle w:val="estilo1"/>
        <w:numPr>
          <w:ilvl w:val="0"/>
          <w:numId w:val="46"/>
        </w:numPr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3</w:t>
      </w:r>
    </w:p>
    <w:p w:rsidR="00070F7E" w:rsidRPr="00070F7E" w:rsidRDefault="00070F7E" w:rsidP="008844E2">
      <w:pPr>
        <w:pStyle w:val="estilo1"/>
        <w:numPr>
          <w:ilvl w:val="0"/>
          <w:numId w:val="46"/>
        </w:numPr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4</w:t>
      </w:r>
    </w:p>
    <w:p w:rsidR="00070F7E" w:rsidRPr="00070F7E" w:rsidRDefault="00070F7E" w:rsidP="008844E2">
      <w:pPr>
        <w:pStyle w:val="estilo1"/>
        <w:numPr>
          <w:ilvl w:val="0"/>
          <w:numId w:val="46"/>
        </w:numPr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5</w:t>
      </w:r>
    </w:p>
    <w:p w:rsidR="00070F7E" w:rsidRPr="00070F7E" w:rsidRDefault="00070F7E" w:rsidP="00070F7E">
      <w:pPr>
        <w:pStyle w:val="estilo1"/>
        <w:ind w:left="1668"/>
        <w:rPr>
          <w:rFonts w:ascii="Arial" w:hAnsi="Arial" w:cs="Arial"/>
          <w:color w:val="FF0000"/>
        </w:rPr>
      </w:pPr>
    </w:p>
    <w:p w:rsidR="00070F7E" w:rsidRPr="00070F7E" w:rsidRDefault="00070F7E" w:rsidP="00070F7E">
      <w:pPr>
        <w:pStyle w:val="estilo1"/>
        <w:ind w:left="1668"/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 xml:space="preserve">Respuesta: _____________________ </w:t>
      </w:r>
    </w:p>
    <w:p w:rsidR="00070F7E" w:rsidRPr="00070F7E" w:rsidRDefault="00070F7E" w:rsidP="00070F7E">
      <w:pPr>
        <w:pStyle w:val="estilo1"/>
        <w:ind w:left="1668"/>
        <w:rPr>
          <w:rFonts w:ascii="Arial" w:hAnsi="Arial" w:cs="Arial"/>
          <w:color w:val="FF0000"/>
        </w:rPr>
      </w:pPr>
      <w:r w:rsidRPr="00070F7E">
        <w:rPr>
          <w:rFonts w:ascii="Arial" w:hAnsi="Arial" w:cs="Arial"/>
          <w:color w:val="FF0000"/>
        </w:rPr>
        <w:t>Justificación: ________________________________________________</w:t>
      </w:r>
    </w:p>
    <w:p w:rsidR="00B97D6A" w:rsidRDefault="00B97D6A" w:rsidP="00F637D9">
      <w:pPr>
        <w:pStyle w:val="Prrafodelista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Formación de imágenes en espejos esféricos.</w:t>
      </w:r>
    </w:p>
    <w:p w:rsidR="00F637D9" w:rsidRPr="00120478" w:rsidRDefault="00F637D9" w:rsidP="00F637D9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B97D6A" w:rsidRPr="00120478" w:rsidRDefault="00B97D6A" w:rsidP="00376E7A">
      <w:pPr>
        <w:pStyle w:val="Prrafodelista"/>
        <w:numPr>
          <w:ilvl w:val="0"/>
          <w:numId w:val="2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se entiende por imagen virtual y Real? Explica</w:t>
      </w:r>
      <w:r w:rsidR="00F8306E" w:rsidRPr="00120478">
        <w:rPr>
          <w:rFonts w:ascii="Arial" w:hAnsi="Arial" w:cs="Arial"/>
          <w:color w:val="FF0000"/>
          <w:sz w:val="24"/>
          <w:szCs w:val="24"/>
        </w:rPr>
        <w:t>.</w:t>
      </w:r>
    </w:p>
    <w:p w:rsidR="00F8306E" w:rsidRPr="00120478" w:rsidRDefault="00F8306E" w:rsidP="00F8306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9D784D" w:rsidRPr="00120478" w:rsidRDefault="00B97D6A" w:rsidP="00376E7A">
      <w:pPr>
        <w:pStyle w:val="Prrafodelista"/>
        <w:numPr>
          <w:ilvl w:val="0"/>
          <w:numId w:val="2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¿Cómo son las imágenes en espejos cóncavos dependiendo de la posición del objeto?</w:t>
      </w:r>
      <w:r w:rsidR="00F8306E" w:rsidRPr="00120478">
        <w:rPr>
          <w:rFonts w:ascii="Arial" w:hAnsi="Arial" w:cs="Arial"/>
          <w:color w:val="FF0000"/>
          <w:sz w:val="24"/>
          <w:szCs w:val="24"/>
        </w:rPr>
        <w:t xml:space="preserve"> Observa el primer caso y así resuelve los otros. </w:t>
      </w:r>
    </w:p>
    <w:p w:rsidR="009E22B8" w:rsidRPr="00120478" w:rsidRDefault="009E22B8" w:rsidP="009E22B8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43"/>
        <w:tblW w:w="13990" w:type="dxa"/>
        <w:tblLook w:val="04A0"/>
      </w:tblPr>
      <w:tblGrid>
        <w:gridCol w:w="1164"/>
        <w:gridCol w:w="5363"/>
        <w:gridCol w:w="1863"/>
        <w:gridCol w:w="1907"/>
        <w:gridCol w:w="1846"/>
        <w:gridCol w:w="1847"/>
      </w:tblGrid>
      <w:tr w:rsidR="00D407B8" w:rsidRPr="00120478">
        <w:trPr>
          <w:trHeight w:val="4376"/>
        </w:trPr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Posición del objeto </w:t>
            </w:r>
          </w:p>
        </w:tc>
        <w:tc>
          <w:tcPr>
            <w:tcW w:w="0" w:type="auto"/>
          </w:tcPr>
          <w:p w:rsidR="00F637D9" w:rsidRPr="00D407B8" w:rsidRDefault="00F637D9" w:rsidP="00F637D9">
            <w:pPr>
              <w:pStyle w:val="NormalWeb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Situación :</w:t>
            </w:r>
          </w:p>
          <w:p w:rsidR="00D407B8" w:rsidRDefault="00F637D9" w:rsidP="00D407B8">
            <w:pPr>
              <w:pStyle w:val="NormalWeb"/>
              <w:jc w:val="center"/>
              <w:rPr>
                <w:rFonts w:ascii="Arial" w:hAnsi="Arial" w:cs="Arial"/>
                <w:color w:val="FF0000"/>
              </w:rPr>
            </w:pPr>
            <w:r w:rsidRPr="00120478">
              <w:rPr>
                <w:rFonts w:ascii="Arial" w:hAnsi="Arial" w:cs="Arial"/>
                <w:color w:val="FF0000"/>
              </w:rPr>
              <w:t>Objeto situado a la izquierda del centro de curvatura</w:t>
            </w:r>
          </w:p>
          <w:p w:rsidR="00F637D9" w:rsidRPr="00D407B8" w:rsidRDefault="00F637D9" w:rsidP="00F637D9">
            <w:pPr>
              <w:pStyle w:val="NormalWeb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F637D9" w:rsidRPr="00120478" w:rsidRDefault="00F637D9" w:rsidP="00F637D9">
            <w:pPr>
              <w:pStyle w:val="NormalWeb"/>
              <w:jc w:val="center"/>
              <w:rPr>
                <w:rFonts w:ascii="Arial" w:hAnsi="Arial" w:cs="Arial"/>
                <w:color w:val="FF0000"/>
              </w:rPr>
            </w:pPr>
            <w:r w:rsidRPr="00120478">
              <w:rPr>
                <w:rFonts w:ascii="Arial" w:hAnsi="Arial" w:cs="Arial"/>
                <w:color w:val="FF0000"/>
              </w:rPr>
              <w:t xml:space="preserve"> La imagen es real, invertida y situada entre el centro y el foco. Su tamaño es menor que el objeto.</w:t>
            </w:r>
          </w:p>
        </w:tc>
        <w:tc>
          <w:tcPr>
            <w:tcW w:w="0" w:type="auto"/>
          </w:tcPr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Situación : </w:t>
            </w:r>
          </w:p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D407B8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Objeto situado en el centro de curvatura.</w:t>
            </w:r>
          </w:p>
          <w:p w:rsidR="00F637D9" w:rsidRPr="00D407B8" w:rsidRDefault="00F637D9" w:rsidP="00F63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407B8" w:rsidRPr="00D407B8" w:rsidRDefault="00D407B8" w:rsidP="00F637D9">
            <w:pPr>
              <w:pStyle w:val="NormalWeb"/>
              <w:rPr>
                <w:rFonts w:ascii="Arial" w:hAnsi="Arial" w:cs="Arial"/>
                <w:color w:val="FF0000"/>
              </w:rPr>
            </w:pPr>
          </w:p>
          <w:p w:rsidR="00F637D9" w:rsidRPr="00D407B8" w:rsidRDefault="00F637D9" w:rsidP="00F637D9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F637D9" w:rsidRPr="00D407B8" w:rsidRDefault="00D407B8" w:rsidP="00D407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  <w:tc>
          <w:tcPr>
            <w:tcW w:w="0" w:type="auto"/>
          </w:tcPr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Situación : </w:t>
            </w:r>
          </w:p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D407B8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Objeto situado entre el centro de curvatura y el foco.</w:t>
            </w:r>
          </w:p>
          <w:p w:rsidR="00D407B8" w:rsidRPr="00D407B8" w:rsidRDefault="00D407B8" w:rsidP="00F637D9">
            <w:pPr>
              <w:pStyle w:val="NormalWeb"/>
              <w:rPr>
                <w:rFonts w:ascii="Arial" w:hAnsi="Arial" w:cs="Arial"/>
                <w:color w:val="FF0000"/>
              </w:rPr>
            </w:pPr>
          </w:p>
          <w:p w:rsidR="00F637D9" w:rsidRPr="00D407B8" w:rsidRDefault="00F637D9" w:rsidP="00F637D9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F637D9" w:rsidRPr="00D407B8" w:rsidRDefault="00D407B8" w:rsidP="00F637D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  <w:tc>
          <w:tcPr>
            <w:tcW w:w="0" w:type="auto"/>
          </w:tcPr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Situación : </w:t>
            </w:r>
          </w:p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D407B8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Objeto situado en el foco del espejo.</w:t>
            </w:r>
          </w:p>
          <w:p w:rsidR="00F637D9" w:rsidRPr="00D407B8" w:rsidRDefault="00F637D9" w:rsidP="00F63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F63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F63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D407B8" w:rsidRDefault="00F637D9" w:rsidP="00F637D9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F637D9" w:rsidRPr="00D407B8" w:rsidRDefault="00D407B8" w:rsidP="00F63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  <w:tc>
          <w:tcPr>
            <w:tcW w:w="0" w:type="auto"/>
          </w:tcPr>
          <w:p w:rsidR="00F637D9" w:rsidRPr="00D407B8" w:rsidRDefault="00F637D9" w:rsidP="00F637D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Situación : </w:t>
            </w:r>
          </w:p>
          <w:p w:rsidR="00F637D9" w:rsidRPr="00D407B8" w:rsidRDefault="00F637D9" w:rsidP="00F637D9">
            <w:pPr>
              <w:pStyle w:val="NormalWeb"/>
              <w:rPr>
                <w:rFonts w:ascii="Arial" w:hAnsi="Arial" w:cs="Arial"/>
                <w:color w:val="FF0000"/>
              </w:rPr>
            </w:pPr>
            <w:r w:rsidRPr="00D407B8">
              <w:rPr>
                <w:rFonts w:ascii="Arial" w:hAnsi="Arial" w:cs="Arial"/>
                <w:color w:val="FF0000"/>
              </w:rPr>
              <w:t>Objeto situado a la derecha del foco.</w:t>
            </w:r>
          </w:p>
          <w:p w:rsidR="00D407B8" w:rsidRPr="00D407B8" w:rsidRDefault="00D407B8" w:rsidP="00F637D9">
            <w:pPr>
              <w:pStyle w:val="NormalWeb"/>
              <w:rPr>
                <w:rFonts w:ascii="Arial" w:hAnsi="Arial" w:cs="Arial"/>
                <w:color w:val="FF0000"/>
              </w:rPr>
            </w:pPr>
          </w:p>
          <w:p w:rsidR="00D407B8" w:rsidRDefault="00D407B8" w:rsidP="00F637D9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</w:p>
          <w:p w:rsidR="00F637D9" w:rsidRPr="00D407B8" w:rsidRDefault="00F637D9" w:rsidP="00F637D9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F637D9" w:rsidRPr="00D407B8" w:rsidRDefault="00D407B8" w:rsidP="00F637D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s-CO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</w:tr>
      <w:tr w:rsidR="00D407B8" w:rsidRPr="00120478">
        <w:trPr>
          <w:trHeight w:val="185"/>
        </w:trPr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Grafica </w:t>
            </w:r>
          </w:p>
        </w:tc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noProof/>
                <w:color w:val="FF0000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124200" cy="2049780"/>
                  <wp:effectExtent l="19050" t="0" r="0" b="0"/>
                  <wp:docPr id="11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637D9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407B8" w:rsidRDefault="00D407B8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407B8" w:rsidRPr="00120478" w:rsidRDefault="00D407B8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37D9" w:rsidRPr="00120478" w:rsidRDefault="00F637D9" w:rsidP="00F637D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E22B8" w:rsidRPr="00120478" w:rsidRDefault="009E22B8" w:rsidP="009E22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755912" w:rsidRPr="00120478" w:rsidRDefault="00755912" w:rsidP="00755912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9E22B8" w:rsidRPr="00120478" w:rsidRDefault="00B97D6A" w:rsidP="00376E7A">
      <w:pPr>
        <w:pStyle w:val="Prrafodelista"/>
        <w:numPr>
          <w:ilvl w:val="0"/>
          <w:numId w:val="2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¿Cómo son las imágenes en espejos convexo dependiendo de la posición del objeto?</w:t>
      </w:r>
      <w:r w:rsidR="002D0045" w:rsidRPr="0012047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97D6A" w:rsidRPr="00120478" w:rsidRDefault="00F8306E" w:rsidP="002D0045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En estos espejos solo existe una situación ¿escríbela y grafícala?</w:t>
      </w:r>
    </w:p>
    <w:p w:rsidR="009D784D" w:rsidRPr="00120478" w:rsidRDefault="009D784D" w:rsidP="002D0045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F8306E" w:rsidRPr="00120478" w:rsidRDefault="00F8306E" w:rsidP="00F8306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11938" w:type="dxa"/>
        <w:tblInd w:w="1440" w:type="dxa"/>
        <w:tblLook w:val="04A0"/>
      </w:tblPr>
      <w:tblGrid>
        <w:gridCol w:w="6022"/>
        <w:gridCol w:w="5916"/>
      </w:tblGrid>
      <w:tr w:rsidR="00F8306E" w:rsidRPr="00120478">
        <w:trPr>
          <w:trHeight w:val="517"/>
        </w:trPr>
        <w:tc>
          <w:tcPr>
            <w:tcW w:w="6022" w:type="dxa"/>
          </w:tcPr>
          <w:p w:rsidR="00F8306E" w:rsidRPr="00120478" w:rsidRDefault="00F8306E" w:rsidP="00F8306E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Posición del objeto </w:t>
            </w:r>
          </w:p>
        </w:tc>
        <w:tc>
          <w:tcPr>
            <w:tcW w:w="5916" w:type="dxa"/>
          </w:tcPr>
          <w:p w:rsidR="00F8306E" w:rsidRPr="00120478" w:rsidRDefault="00F8306E" w:rsidP="00F8306E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306E" w:rsidRPr="00120478">
        <w:trPr>
          <w:trHeight w:val="540"/>
        </w:trPr>
        <w:tc>
          <w:tcPr>
            <w:tcW w:w="6022" w:type="dxa"/>
          </w:tcPr>
          <w:p w:rsidR="00F8306E" w:rsidRPr="00120478" w:rsidRDefault="00F8306E" w:rsidP="00F8306E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Grafica </w:t>
            </w:r>
          </w:p>
        </w:tc>
        <w:tc>
          <w:tcPr>
            <w:tcW w:w="5916" w:type="dxa"/>
          </w:tcPr>
          <w:p w:rsidR="00F8306E" w:rsidRPr="00120478" w:rsidRDefault="00F8306E" w:rsidP="00F8306E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97D6A" w:rsidRPr="00120478" w:rsidRDefault="00B97D6A" w:rsidP="002D0045">
      <w:pPr>
        <w:rPr>
          <w:rFonts w:ascii="Arial" w:hAnsi="Arial" w:cs="Arial"/>
          <w:color w:val="FF0000"/>
          <w:sz w:val="24"/>
          <w:szCs w:val="24"/>
        </w:rPr>
      </w:pPr>
    </w:p>
    <w:p w:rsidR="00B97D6A" w:rsidRPr="00120478" w:rsidRDefault="00B97D6A" w:rsidP="00F637D9">
      <w:pPr>
        <w:pStyle w:val="Prrafodelista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Formación de imágenes en lentes.</w:t>
      </w:r>
    </w:p>
    <w:p w:rsidR="00B97D6A" w:rsidRPr="00120478" w:rsidRDefault="00B97D6A" w:rsidP="00B97D6A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9D784D" w:rsidRDefault="00B97D6A" w:rsidP="00376E7A">
      <w:pPr>
        <w:pStyle w:val="Prrafodelista"/>
        <w:numPr>
          <w:ilvl w:val="0"/>
          <w:numId w:val="2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¿Cómo son las imágenes q</w:t>
      </w:r>
      <w:r w:rsidR="00A85566" w:rsidRPr="00120478">
        <w:rPr>
          <w:rFonts w:ascii="Arial" w:hAnsi="Arial" w:cs="Arial"/>
          <w:color w:val="FF0000"/>
          <w:sz w:val="24"/>
          <w:szCs w:val="24"/>
        </w:rPr>
        <w:t>ue se forman en los lentes conver</w:t>
      </w:r>
      <w:r w:rsidRPr="00120478">
        <w:rPr>
          <w:rFonts w:ascii="Arial" w:hAnsi="Arial" w:cs="Arial"/>
          <w:color w:val="FF0000"/>
          <w:sz w:val="24"/>
          <w:szCs w:val="24"/>
        </w:rPr>
        <w:t>gentes?</w:t>
      </w:r>
      <w:r w:rsidR="00A85566" w:rsidRPr="00120478">
        <w:rPr>
          <w:rFonts w:ascii="Arial" w:hAnsi="Arial" w:cs="Arial"/>
          <w:color w:val="FF0000"/>
          <w:sz w:val="24"/>
          <w:szCs w:val="24"/>
        </w:rPr>
        <w:t xml:space="preserve"> Observa el ejemplo que se te da para desarrollar las otras situaciones.</w:t>
      </w:r>
    </w:p>
    <w:p w:rsidR="00D407B8" w:rsidRPr="00120478" w:rsidRDefault="00D407B8" w:rsidP="00D407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A85566" w:rsidRPr="00120478" w:rsidRDefault="00A85566" w:rsidP="00A85566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1845"/>
        <w:gridCol w:w="4348"/>
        <w:gridCol w:w="1808"/>
        <w:gridCol w:w="1808"/>
        <w:gridCol w:w="1808"/>
      </w:tblGrid>
      <w:tr w:rsidR="00A85566" w:rsidRPr="00120478">
        <w:trPr>
          <w:trHeight w:val="3354"/>
        </w:trPr>
        <w:tc>
          <w:tcPr>
            <w:tcW w:w="1845" w:type="dxa"/>
          </w:tcPr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Posición del objeto </w:t>
            </w:r>
          </w:p>
        </w:tc>
        <w:tc>
          <w:tcPr>
            <w:tcW w:w="4309" w:type="dxa"/>
          </w:tcPr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Situación :</w:t>
            </w: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Si el objeto está situado entre 2F y el infinito (menos infinito)</w:t>
            </w: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Respuesta:</w:t>
            </w: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85566" w:rsidRPr="00120478" w:rsidRDefault="00A85566" w:rsidP="00A85566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La imagen estará entre F' y 2F' y será invertida, real y más pequeña.</w:t>
            </w:r>
          </w:p>
        </w:tc>
        <w:tc>
          <w:tcPr>
            <w:tcW w:w="1808" w:type="dxa"/>
          </w:tcPr>
          <w:p w:rsidR="00D407B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Si el objeto está situado entre 2F y F</w:t>
            </w:r>
          </w:p>
          <w:p w:rsidR="00D407B8" w:rsidRDefault="00D407B8" w:rsidP="00D407B8"/>
          <w:p w:rsidR="00D407B8" w:rsidRDefault="00D407B8" w:rsidP="00D407B8"/>
          <w:p w:rsidR="00D407B8" w:rsidRDefault="00D407B8" w:rsidP="00D407B8"/>
          <w:p w:rsidR="00D407B8" w:rsidRPr="00D407B8" w:rsidRDefault="00D407B8" w:rsidP="00D407B8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A85566" w:rsidRPr="00D407B8" w:rsidRDefault="00D407B8" w:rsidP="00D407B8">
            <w:pPr>
              <w:jc w:val="center"/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  <w:tc>
          <w:tcPr>
            <w:tcW w:w="1808" w:type="dxa"/>
          </w:tcPr>
          <w:p w:rsidR="00D407B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Si el objeto está situado en F</w:t>
            </w:r>
          </w:p>
          <w:p w:rsidR="00D407B8" w:rsidRPr="00D407B8" w:rsidRDefault="00D407B8" w:rsidP="00D407B8"/>
          <w:p w:rsidR="00D407B8" w:rsidRDefault="00D407B8" w:rsidP="00D407B8"/>
          <w:p w:rsidR="00D407B8" w:rsidRDefault="00D407B8" w:rsidP="00D407B8"/>
          <w:p w:rsidR="00D407B8" w:rsidRPr="00D407B8" w:rsidRDefault="00D407B8" w:rsidP="00D407B8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A85566" w:rsidRPr="00D407B8" w:rsidRDefault="00D407B8" w:rsidP="00D407B8">
            <w:pPr>
              <w:jc w:val="center"/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  <w:tc>
          <w:tcPr>
            <w:tcW w:w="1808" w:type="dxa"/>
          </w:tcPr>
          <w:p w:rsidR="00D407B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Si el objeto está situado entre F y la lente</w:t>
            </w:r>
          </w:p>
          <w:p w:rsidR="00D407B8" w:rsidRDefault="00D407B8" w:rsidP="00D407B8"/>
          <w:p w:rsidR="00D407B8" w:rsidRDefault="00D407B8" w:rsidP="00D407B8"/>
          <w:p w:rsidR="00D407B8" w:rsidRPr="00D407B8" w:rsidRDefault="00D407B8" w:rsidP="00D407B8">
            <w:pPr>
              <w:pStyle w:val="NormalWeb"/>
              <w:rPr>
                <w:rFonts w:ascii="Arial" w:hAnsi="Arial" w:cs="Arial"/>
                <w:color w:val="FF0000"/>
                <w:u w:val="single"/>
              </w:rPr>
            </w:pPr>
            <w:r w:rsidRPr="00D407B8">
              <w:rPr>
                <w:rFonts w:ascii="Arial" w:hAnsi="Arial" w:cs="Arial"/>
                <w:color w:val="FF0000"/>
                <w:u w:val="single"/>
              </w:rPr>
              <w:t>Respuesta:</w:t>
            </w:r>
          </w:p>
          <w:p w:rsidR="00A85566" w:rsidRPr="00D407B8" w:rsidRDefault="00D407B8" w:rsidP="00D407B8">
            <w:pPr>
              <w:jc w:val="center"/>
            </w:pPr>
            <w:r w:rsidRPr="00D407B8">
              <w:rPr>
                <w:rFonts w:ascii="Arial" w:hAnsi="Arial" w:cs="Arial"/>
                <w:color w:val="FF0000"/>
                <w:sz w:val="24"/>
                <w:szCs w:val="24"/>
              </w:rPr>
              <w:t>¿…………….?</w:t>
            </w:r>
          </w:p>
        </w:tc>
      </w:tr>
      <w:tr w:rsidR="00A85566" w:rsidRPr="00120478">
        <w:trPr>
          <w:trHeight w:val="3889"/>
        </w:trPr>
        <w:tc>
          <w:tcPr>
            <w:tcW w:w="1845" w:type="dxa"/>
          </w:tcPr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Grafica </w:t>
            </w:r>
          </w:p>
        </w:tc>
        <w:tc>
          <w:tcPr>
            <w:tcW w:w="4309" w:type="dxa"/>
          </w:tcPr>
          <w:p w:rsidR="00A85566" w:rsidRPr="00120478" w:rsidRDefault="00A85566" w:rsidP="00A8556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</w:p>
          <w:tbl>
            <w:tblPr>
              <w:tblW w:w="4115" w:type="dxa"/>
              <w:jc w:val="center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5"/>
            </w:tblGrid>
            <w:tr w:rsidR="00A85566" w:rsidRPr="00120478">
              <w:trPr>
                <w:trHeight w:val="314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85566" w:rsidRPr="00120478" w:rsidRDefault="00A85566" w:rsidP="00A855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CO" w:eastAsia="es-CO"/>
                    </w:rPr>
                  </w:pPr>
                  <w:r w:rsidRPr="00120478">
                    <w:rPr>
                      <w:rFonts w:ascii="Arial" w:eastAsia="Times New Roman" w:hAnsi="Arial" w:cs="Arial"/>
                      <w:sz w:val="24"/>
                      <w:szCs w:val="24"/>
                      <w:lang w:val="es-CO" w:eastAsia="es-CO"/>
                    </w:rPr>
                    <w:t> </w:t>
                  </w:r>
                  <w:r w:rsidRPr="0012047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>
                        <wp:extent cx="2327910" cy="1676400"/>
                        <wp:effectExtent l="25400" t="0" r="8890" b="0"/>
                        <wp:docPr id="13" name="Imagen 31" descr="http://teleformacion.edu.aytolacoruna.es/FISICA/document/fisicaInteractiva/OptGeometrica/lentes/imagenes/I_L2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teleformacion.edu.aytolacoruna.es/FISICA/document/fisicaInteractiva/OptGeometrica/lentes/imagenes/I_L2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91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478">
                    <w:rPr>
                      <w:rFonts w:ascii="Arial" w:eastAsia="Times New Roman" w:hAnsi="Arial" w:cs="Arial"/>
                      <w:sz w:val="24"/>
                      <w:szCs w:val="24"/>
                      <w:lang w:val="es-CO" w:eastAsia="es-CO"/>
                    </w:rPr>
                    <w:t xml:space="preserve"> </w:t>
                  </w:r>
                </w:p>
              </w:tc>
            </w:tr>
          </w:tbl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A85566" w:rsidRPr="00120478" w:rsidRDefault="00A85566" w:rsidP="00A85566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85566" w:rsidRPr="00120478" w:rsidRDefault="00A85566" w:rsidP="00A85566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D407B8" w:rsidRDefault="00D407B8" w:rsidP="00D407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D407B8" w:rsidRDefault="00D407B8" w:rsidP="00D407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D407B8" w:rsidRPr="00093454" w:rsidRDefault="00D407B8" w:rsidP="00093454">
      <w:pPr>
        <w:rPr>
          <w:rFonts w:ascii="Arial" w:hAnsi="Arial" w:cs="Arial"/>
          <w:color w:val="FF0000"/>
          <w:sz w:val="24"/>
          <w:szCs w:val="24"/>
        </w:rPr>
      </w:pPr>
    </w:p>
    <w:p w:rsidR="002D0045" w:rsidRPr="00120478" w:rsidRDefault="00B97D6A" w:rsidP="00376E7A">
      <w:pPr>
        <w:pStyle w:val="Prrafodelista"/>
        <w:numPr>
          <w:ilvl w:val="0"/>
          <w:numId w:val="2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¿Cómo son las imágenes que se forman en los le</w:t>
      </w:r>
      <w:r w:rsidR="00A85566" w:rsidRPr="00120478">
        <w:rPr>
          <w:rFonts w:ascii="Arial" w:hAnsi="Arial" w:cs="Arial"/>
          <w:color w:val="FF0000"/>
          <w:sz w:val="24"/>
          <w:szCs w:val="24"/>
        </w:rPr>
        <w:t>ntes di</w:t>
      </w:r>
      <w:r w:rsidRPr="00120478">
        <w:rPr>
          <w:rFonts w:ascii="Arial" w:hAnsi="Arial" w:cs="Arial"/>
          <w:color w:val="FF0000"/>
          <w:sz w:val="24"/>
          <w:szCs w:val="24"/>
        </w:rPr>
        <w:t>vergentes?</w:t>
      </w:r>
      <w:r w:rsidR="002D0045" w:rsidRPr="00120478">
        <w:rPr>
          <w:rFonts w:ascii="Arial" w:hAnsi="Arial" w:cs="Arial"/>
          <w:sz w:val="24"/>
          <w:szCs w:val="24"/>
        </w:rPr>
        <w:t xml:space="preserve"> </w:t>
      </w:r>
    </w:p>
    <w:p w:rsidR="00756CCE" w:rsidRPr="00120478" w:rsidRDefault="002D0045" w:rsidP="009E22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En estos lentes  solo existe una situación ¿Escríbela y grafícala?</w:t>
      </w:r>
    </w:p>
    <w:p w:rsidR="009E22B8" w:rsidRPr="00120478" w:rsidRDefault="009E22B8" w:rsidP="009E22B8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11794" w:type="dxa"/>
        <w:tblInd w:w="1440" w:type="dxa"/>
        <w:tblLook w:val="04A0"/>
      </w:tblPr>
      <w:tblGrid>
        <w:gridCol w:w="5949"/>
        <w:gridCol w:w="5845"/>
      </w:tblGrid>
      <w:tr w:rsidR="00A85566" w:rsidRPr="00120478">
        <w:trPr>
          <w:trHeight w:val="464"/>
        </w:trPr>
        <w:tc>
          <w:tcPr>
            <w:tcW w:w="5949" w:type="dxa"/>
          </w:tcPr>
          <w:p w:rsidR="00A85566" w:rsidRPr="00120478" w:rsidRDefault="00A85566" w:rsidP="00E44C1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Posición del objeto </w:t>
            </w:r>
          </w:p>
        </w:tc>
        <w:tc>
          <w:tcPr>
            <w:tcW w:w="5845" w:type="dxa"/>
          </w:tcPr>
          <w:p w:rsidR="00A85566" w:rsidRPr="00120478" w:rsidRDefault="00A85566" w:rsidP="00E44C1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85566" w:rsidRPr="00120478">
        <w:trPr>
          <w:trHeight w:val="484"/>
        </w:trPr>
        <w:tc>
          <w:tcPr>
            <w:tcW w:w="5949" w:type="dxa"/>
          </w:tcPr>
          <w:p w:rsidR="00A85566" w:rsidRPr="00120478" w:rsidRDefault="00A85566" w:rsidP="00E44C1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grafica</w:t>
            </w:r>
          </w:p>
        </w:tc>
        <w:tc>
          <w:tcPr>
            <w:tcW w:w="5845" w:type="dxa"/>
          </w:tcPr>
          <w:p w:rsidR="00A85566" w:rsidRPr="00120478" w:rsidRDefault="00A85566" w:rsidP="00E44C13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85566" w:rsidRPr="00120478" w:rsidRDefault="00A85566" w:rsidP="00E44C13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44C13" w:rsidRPr="00120478" w:rsidRDefault="00E44C13" w:rsidP="00F637D9">
      <w:pPr>
        <w:pStyle w:val="Prrafodelista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Según estos videos ;</w:t>
      </w:r>
    </w:p>
    <w:p w:rsidR="009E22B8" w:rsidRPr="00120478" w:rsidRDefault="009E22B8" w:rsidP="009E22B8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C61D0C" w:rsidRPr="00D407B8" w:rsidRDefault="000334EF" w:rsidP="00D407B8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  <w:hyperlink r:id="rId20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http://www.youtube.com/watch?v=a8F5yyZxAZ0</w:t>
        </w:r>
      </w:hyperlink>
    </w:p>
    <w:p w:rsidR="00C61D0C" w:rsidRDefault="000334EF" w:rsidP="00E44C13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  <w:hyperlink r:id="rId21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http://www.youtube.com/watch?v=LG07ypdClfo&amp;feature=related</w:t>
        </w:r>
      </w:hyperlink>
    </w:p>
    <w:p w:rsidR="00C61D0C" w:rsidRPr="00120478" w:rsidRDefault="00C61D0C" w:rsidP="00E44C13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9E22B8" w:rsidRPr="00120478" w:rsidRDefault="009E22B8" w:rsidP="00E44C13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B97D6A" w:rsidRPr="00120478" w:rsidRDefault="00B97D6A" w:rsidP="00B97D6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B97D6A" w:rsidRPr="00120478" w:rsidRDefault="00E8794D" w:rsidP="008844E2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¿Qué se entiende por la ley de Snell o ley de la refracción?</w:t>
      </w:r>
    </w:p>
    <w:p w:rsidR="00E8794D" w:rsidRPr="00120478" w:rsidRDefault="00E8794D" w:rsidP="008844E2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¿Cuál es la ecuación de la ley de Snell?</w:t>
      </w:r>
    </w:p>
    <w:p w:rsidR="00E8794D" w:rsidRDefault="00E8794D" w:rsidP="008844E2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  <w:r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Consulta el índice de refracción de estas sustancias.</w:t>
      </w:r>
      <w:r w:rsidR="009D784D"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 xml:space="preserve"> Y saca </w:t>
      </w:r>
      <w:r w:rsidR="00D407B8" w:rsidRPr="00120478"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  <w:t>conclusiones.</w:t>
      </w:r>
    </w:p>
    <w:p w:rsidR="00D407B8" w:rsidRPr="00120478" w:rsidRDefault="00D407B8" w:rsidP="00D407B8">
      <w:pPr>
        <w:pStyle w:val="Prrafodelista"/>
        <w:autoSpaceDE w:val="0"/>
        <w:autoSpaceDN w:val="0"/>
        <w:adjustRightInd w:val="0"/>
        <w:ind w:left="144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tbl>
      <w:tblPr>
        <w:tblStyle w:val="Tablaconcuadrcula"/>
        <w:tblW w:w="4624" w:type="dxa"/>
        <w:jc w:val="center"/>
        <w:tblInd w:w="708" w:type="dxa"/>
        <w:tblLook w:val="04A0"/>
      </w:tblPr>
      <w:tblGrid>
        <w:gridCol w:w="1929"/>
        <w:gridCol w:w="2695"/>
      </w:tblGrid>
      <w:tr w:rsidR="00E8794D" w:rsidRPr="00120478">
        <w:trPr>
          <w:trHeight w:val="318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Sustancia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120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Índice de refracción</w:t>
            </w:r>
          </w:p>
        </w:tc>
      </w:tr>
      <w:tr w:rsidR="00E8794D" w:rsidRPr="00120478">
        <w:trPr>
          <w:trHeight w:val="333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Azúcar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18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Diamante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33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Benceno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33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Glicerina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33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Agua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18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Alcohol etílico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E8794D" w:rsidRPr="00120478">
        <w:trPr>
          <w:trHeight w:val="347"/>
          <w:jc w:val="center"/>
        </w:trPr>
        <w:tc>
          <w:tcPr>
            <w:tcW w:w="0" w:type="auto"/>
          </w:tcPr>
          <w:p w:rsidR="00E8794D" w:rsidRPr="00120478" w:rsidRDefault="00E8794D" w:rsidP="00BA601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Aceite de oliva</w:t>
            </w:r>
          </w:p>
        </w:tc>
        <w:tc>
          <w:tcPr>
            <w:tcW w:w="0" w:type="auto"/>
          </w:tcPr>
          <w:p w:rsidR="00E8794D" w:rsidRPr="00120478" w:rsidRDefault="00E8794D" w:rsidP="00E879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</w:tbl>
    <w:p w:rsidR="00B97D6A" w:rsidRPr="00120478" w:rsidRDefault="00B97D6A" w:rsidP="00E8794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  <w:r w:rsidRPr="0012047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B97D6A" w:rsidRPr="00120478" w:rsidRDefault="00B97D6A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web:</w:t>
      </w:r>
    </w:p>
    <w:p w:rsidR="00C61D0C" w:rsidRPr="00D407B8" w:rsidRDefault="000334EF" w:rsidP="00D407B8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2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http://ccffcienciasfisicaslpe.blogspot.com/2009_08_01_archive.html</w:t>
        </w:r>
      </w:hyperlink>
    </w:p>
    <w:p w:rsidR="00C61D0C" w:rsidRPr="00D407B8" w:rsidRDefault="000334EF" w:rsidP="00D407B8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3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http://acacia.pntic.mec.es/~jruiz27/lentespejoss/espejos.htm</w:t>
        </w:r>
      </w:hyperlink>
    </w:p>
    <w:p w:rsidR="00B97D6A" w:rsidRPr="00120478" w:rsidRDefault="00B97D6A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pagina que nos describe y grafica la formación en espejos esféricos según la posición del objeto.</w:t>
      </w:r>
    </w:p>
    <w:p w:rsidR="00B97D6A" w:rsidRPr="00120478" w:rsidRDefault="00B97D6A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</w:p>
    <w:p w:rsidR="00B97D6A" w:rsidRPr="00120478" w:rsidRDefault="00B97D6A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C61D0C" w:rsidRPr="00D407B8" w:rsidRDefault="000334EF" w:rsidP="00D407B8">
      <w:pPr>
        <w:pStyle w:val="Prrafodelista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hyperlink r:id="rId24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http://www.fisicanet.com.ar/fisica/ondas/ap15_optica_geometrica.php</w:t>
        </w:r>
      </w:hyperlink>
    </w:p>
    <w:p w:rsidR="00B97D6A" w:rsidRPr="00120478" w:rsidRDefault="00B97D6A" w:rsidP="00376E7A">
      <w:pPr>
        <w:pStyle w:val="Prrafodelista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pagina web que presenta la formación de las imágenes en </w:t>
      </w:r>
      <w:r w:rsidR="00A76D86" w:rsidRPr="00120478">
        <w:rPr>
          <w:rFonts w:ascii="Arial" w:hAnsi="Arial" w:cs="Arial"/>
          <w:color w:val="FF0000"/>
          <w:sz w:val="24"/>
          <w:szCs w:val="24"/>
        </w:rPr>
        <w:t>espejos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 planos y espejos esféricos, al igual que sus definiciones.</w:t>
      </w:r>
    </w:p>
    <w:p w:rsidR="00B97D6A" w:rsidRPr="00120478" w:rsidRDefault="00B97D6A" w:rsidP="00B97D6A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C61D0C" w:rsidRPr="00C61D0C" w:rsidRDefault="00B97D6A" w:rsidP="00C61D0C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C61D0C" w:rsidRPr="00D407B8" w:rsidRDefault="000334EF" w:rsidP="008844E2">
      <w:pPr>
        <w:pStyle w:val="Prrafodelista"/>
        <w:numPr>
          <w:ilvl w:val="0"/>
          <w:numId w:val="39"/>
        </w:numPr>
        <w:rPr>
          <w:rFonts w:ascii="Arial" w:hAnsi="Arial" w:cs="Arial"/>
          <w:color w:val="FF0000"/>
          <w:sz w:val="24"/>
          <w:szCs w:val="24"/>
        </w:rPr>
      </w:pPr>
      <w:hyperlink r:id="rId25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http://www.fisicanet.com.ar/fisica/ondas/ap17_optica_geometrica.php</w:t>
        </w:r>
      </w:hyperlink>
    </w:p>
    <w:p w:rsidR="00B97D6A" w:rsidRPr="00120478" w:rsidRDefault="00B97D6A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pagina que nos describe y grafica la formación en lentes según la posición del objeto.</w:t>
      </w:r>
    </w:p>
    <w:p w:rsidR="00B97D6A" w:rsidRPr="00120478" w:rsidRDefault="00B97D6A" w:rsidP="00B97D6A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97D6A" w:rsidRPr="00120478" w:rsidRDefault="00B97D6A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video :</w:t>
      </w:r>
    </w:p>
    <w:p w:rsidR="00B97D6A" w:rsidRPr="00120478" w:rsidRDefault="000334EF" w:rsidP="00376E7A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6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http://www.youtube.com/watch?v=5a9b2uqhk_o</w:t>
        </w:r>
      </w:hyperlink>
    </w:p>
    <w:p w:rsidR="00C61D0C" w:rsidRPr="00D407B8" w:rsidRDefault="000334EF" w:rsidP="00D407B8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7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http://www.slideshare.net/fisica2c/leyes-de-la-reflexin-y-espejos</w:t>
        </w:r>
      </w:hyperlink>
    </w:p>
    <w:p w:rsidR="00B97D6A" w:rsidRPr="00120478" w:rsidRDefault="00B97D6A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video acerca de la formación de imágenes en espejos planos de acuerdo al ángulo que forma</w:t>
      </w:r>
      <w:r w:rsidR="00A76D86" w:rsidRPr="00120478">
        <w:rPr>
          <w:rFonts w:ascii="Arial" w:hAnsi="Arial" w:cs="Arial"/>
          <w:color w:val="FF0000"/>
          <w:sz w:val="24"/>
          <w:szCs w:val="24"/>
        </w:rPr>
        <w:t>n</w:t>
      </w:r>
      <w:r w:rsidR="00BA601F" w:rsidRPr="00120478">
        <w:rPr>
          <w:rFonts w:ascii="Arial" w:hAnsi="Arial" w:cs="Arial"/>
          <w:color w:val="FF0000"/>
          <w:sz w:val="24"/>
          <w:szCs w:val="24"/>
        </w:rPr>
        <w:t xml:space="preserve"> y también hay una descripción de la formación de imágenes en espejos curvos y lentes.</w:t>
      </w:r>
    </w:p>
    <w:p w:rsidR="00E44C13" w:rsidRPr="00120478" w:rsidRDefault="00E44C13" w:rsidP="00E44C13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44C13" w:rsidRPr="00120478" w:rsidRDefault="00E44C13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C61D0C" w:rsidRDefault="000334EF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8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http://www.fisicanet.com.ar/fisica/ondas/ap06_optica_geometrica.php</w:t>
        </w:r>
      </w:hyperlink>
    </w:p>
    <w:p w:rsidR="00C61D0C" w:rsidRDefault="000334EF" w:rsidP="00C61D0C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9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http://usuarios.multimania.es/pefeco/ondas4/ondas4_indice.htm</w:t>
        </w:r>
      </w:hyperlink>
    </w:p>
    <w:p w:rsidR="00C61D0C" w:rsidRPr="00D407B8" w:rsidRDefault="00C61D0C" w:rsidP="00D407B8">
      <w:pPr>
        <w:rPr>
          <w:rFonts w:ascii="Arial" w:hAnsi="Arial" w:cs="Arial"/>
          <w:color w:val="FF0000"/>
          <w:sz w:val="24"/>
          <w:szCs w:val="24"/>
        </w:rPr>
      </w:pPr>
    </w:p>
    <w:p w:rsidR="00C61D0C" w:rsidRPr="00D407B8" w:rsidRDefault="000334EF" w:rsidP="00D407B8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30" w:history="1">
        <w:r w:rsidR="00C61D0C" w:rsidRPr="007151E5">
          <w:rPr>
            <w:rStyle w:val="Hipervnculo"/>
            <w:rFonts w:ascii="Arial" w:hAnsi="Arial" w:cs="Arial"/>
            <w:sz w:val="24"/>
            <w:szCs w:val="24"/>
          </w:rPr>
          <w:t>http://www.sc.ehu.es/sbweb/fisica/ondas/snell/snell.htm</w:t>
        </w:r>
      </w:hyperlink>
    </w:p>
    <w:p w:rsidR="00E13E66" w:rsidRPr="00093454" w:rsidRDefault="00E44C13" w:rsidP="00E13E66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A76D86" w:rsidRPr="00120478">
        <w:rPr>
          <w:rFonts w:ascii="Arial" w:hAnsi="Arial" w:cs="Arial"/>
          <w:color w:val="FF0000"/>
          <w:sz w:val="24"/>
          <w:szCs w:val="24"/>
        </w:rPr>
        <w:t>pagina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 que nos da un recorrido por la óptica </w:t>
      </w:r>
      <w:r w:rsidR="00E8794D" w:rsidRPr="00120478">
        <w:rPr>
          <w:rFonts w:ascii="Arial" w:hAnsi="Arial" w:cs="Arial"/>
          <w:color w:val="FF0000"/>
          <w:sz w:val="24"/>
          <w:szCs w:val="24"/>
        </w:rPr>
        <w:t>geométrica, ley de Snell y el índice de refracción de varias sustancias.</w:t>
      </w:r>
    </w:p>
    <w:sectPr w:rsidR="00E13E66" w:rsidRPr="00093454" w:rsidSect="0056593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775E9" w:rsidRDefault="00E775E9" w:rsidP="00875ABE">
      <w:pPr>
        <w:spacing w:after="0" w:line="240" w:lineRule="auto"/>
      </w:pPr>
      <w:r>
        <w:separator/>
      </w:r>
    </w:p>
  </w:endnote>
  <w:endnote w:type="continuationSeparator" w:id="1">
    <w:p w:rsidR="00E775E9" w:rsidRDefault="00E775E9" w:rsidP="0087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775E9" w:rsidRDefault="00E775E9" w:rsidP="00875ABE">
      <w:pPr>
        <w:spacing w:after="0" w:line="240" w:lineRule="auto"/>
      </w:pPr>
      <w:r>
        <w:separator/>
      </w:r>
    </w:p>
  </w:footnote>
  <w:footnote w:type="continuationSeparator" w:id="1">
    <w:p w:rsidR="00E775E9" w:rsidRDefault="00E775E9" w:rsidP="0087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35pt;height:15.35pt" o:bullet="t">
        <v:imagedata r:id="rId1" o:title="mso78C4"/>
      </v:shape>
    </w:pict>
  </w:numPicBullet>
  <w:abstractNum w:abstractNumId="0">
    <w:nsid w:val="060B7DC8"/>
    <w:multiLevelType w:val="hybridMultilevel"/>
    <w:tmpl w:val="46F820CE"/>
    <w:lvl w:ilvl="0" w:tplc="797AA27E">
      <w:start w:val="1"/>
      <w:numFmt w:val="lowerLetter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9C1"/>
    <w:multiLevelType w:val="hybridMultilevel"/>
    <w:tmpl w:val="A182A1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DE0AB1E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02223"/>
    <w:multiLevelType w:val="hybridMultilevel"/>
    <w:tmpl w:val="DFBA5FEE"/>
    <w:lvl w:ilvl="0" w:tplc="B5A287E0">
      <w:start w:val="1"/>
      <w:numFmt w:val="lowerLetter"/>
      <w:lvlText w:val="%1."/>
      <w:lvlJc w:val="left"/>
      <w:pPr>
        <w:ind w:left="1800" w:hanging="360"/>
      </w:pPr>
      <w:rPr>
        <w:rFonts w:ascii="Arial" w:hAnsi="Arial" w:cs="Symbo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Symbo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C358B"/>
    <w:multiLevelType w:val="hybridMultilevel"/>
    <w:tmpl w:val="381E57F0"/>
    <w:lvl w:ilvl="0" w:tplc="44EEAB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6B515B"/>
    <w:multiLevelType w:val="multilevel"/>
    <w:tmpl w:val="C20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87533"/>
    <w:multiLevelType w:val="multilevel"/>
    <w:tmpl w:val="5B9E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5245A"/>
    <w:multiLevelType w:val="hybridMultilevel"/>
    <w:tmpl w:val="657E1B18"/>
    <w:lvl w:ilvl="0" w:tplc="5B14A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C0ABC"/>
    <w:multiLevelType w:val="hybridMultilevel"/>
    <w:tmpl w:val="236429D2"/>
    <w:lvl w:ilvl="0" w:tplc="126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34184"/>
    <w:multiLevelType w:val="hybridMultilevel"/>
    <w:tmpl w:val="D0806416"/>
    <w:lvl w:ilvl="0" w:tplc="0620654E">
      <w:start w:val="1"/>
      <w:numFmt w:val="lowerLetter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E0D2B"/>
    <w:multiLevelType w:val="hybridMultilevel"/>
    <w:tmpl w:val="B75A8C16"/>
    <w:lvl w:ilvl="0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0B128F2"/>
    <w:multiLevelType w:val="hybridMultilevel"/>
    <w:tmpl w:val="ABEAB83C"/>
    <w:lvl w:ilvl="0" w:tplc="9698B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C937FF"/>
    <w:multiLevelType w:val="hybridMultilevel"/>
    <w:tmpl w:val="5C6609B4"/>
    <w:lvl w:ilvl="0" w:tplc="7D966794">
      <w:start w:val="1"/>
      <w:numFmt w:val="lowerLetter"/>
      <w:lvlText w:val="%1."/>
      <w:lvlJc w:val="left"/>
      <w:pPr>
        <w:ind w:left="1800" w:hanging="360"/>
      </w:pPr>
      <w:rPr>
        <w:rFonts w:ascii="Arial" w:hAnsi="Arial" w:cs="Symbo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E9651D"/>
    <w:multiLevelType w:val="hybridMultilevel"/>
    <w:tmpl w:val="804C8996"/>
    <w:lvl w:ilvl="0" w:tplc="9DD6A4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2871"/>
    <w:multiLevelType w:val="hybridMultilevel"/>
    <w:tmpl w:val="066809DE"/>
    <w:lvl w:ilvl="0" w:tplc="0F5A5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066307"/>
    <w:multiLevelType w:val="hybridMultilevel"/>
    <w:tmpl w:val="C03415B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1F7255"/>
    <w:multiLevelType w:val="hybridMultilevel"/>
    <w:tmpl w:val="20D85492"/>
    <w:lvl w:ilvl="0" w:tplc="DBDAD746">
      <w:start w:val="1"/>
      <w:numFmt w:val="lowerLetter"/>
      <w:lvlText w:val="%1."/>
      <w:lvlJc w:val="left"/>
      <w:pPr>
        <w:ind w:left="1080" w:hanging="360"/>
      </w:pPr>
      <w:rPr>
        <w:rFonts w:ascii="Arial" w:hAnsi="Arial" w:cs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74A41"/>
    <w:multiLevelType w:val="hybridMultilevel"/>
    <w:tmpl w:val="DEDC3C18"/>
    <w:lvl w:ilvl="0" w:tplc="C76AD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727BF2"/>
    <w:multiLevelType w:val="hybridMultilevel"/>
    <w:tmpl w:val="B3BE04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64E0C"/>
    <w:multiLevelType w:val="hybridMultilevel"/>
    <w:tmpl w:val="DFCC4D8C"/>
    <w:lvl w:ilvl="0" w:tplc="7A127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47D48"/>
    <w:multiLevelType w:val="hybridMultilevel"/>
    <w:tmpl w:val="3D3694A2"/>
    <w:lvl w:ilvl="0" w:tplc="63180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6B0463"/>
    <w:multiLevelType w:val="hybridMultilevel"/>
    <w:tmpl w:val="D6E49C40"/>
    <w:lvl w:ilvl="0" w:tplc="87CC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F7DFF"/>
    <w:multiLevelType w:val="hybridMultilevel"/>
    <w:tmpl w:val="533A564A"/>
    <w:lvl w:ilvl="0" w:tplc="C812ED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17D4257"/>
    <w:multiLevelType w:val="hybridMultilevel"/>
    <w:tmpl w:val="640A5A52"/>
    <w:lvl w:ilvl="0" w:tplc="63F2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24F3A"/>
    <w:multiLevelType w:val="hybridMultilevel"/>
    <w:tmpl w:val="2A1CFA7E"/>
    <w:lvl w:ilvl="0" w:tplc="44944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597726"/>
    <w:multiLevelType w:val="hybridMultilevel"/>
    <w:tmpl w:val="FAD2060E"/>
    <w:lvl w:ilvl="0" w:tplc="90547F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A457A9"/>
    <w:multiLevelType w:val="hybridMultilevel"/>
    <w:tmpl w:val="E6D4FC40"/>
    <w:lvl w:ilvl="0" w:tplc="E92E0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94FC9"/>
    <w:multiLevelType w:val="hybridMultilevel"/>
    <w:tmpl w:val="93AA638A"/>
    <w:lvl w:ilvl="0" w:tplc="0E8C91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9A2656"/>
    <w:multiLevelType w:val="hybridMultilevel"/>
    <w:tmpl w:val="1E9A662A"/>
    <w:lvl w:ilvl="0" w:tplc="6024D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F93200"/>
    <w:multiLevelType w:val="hybridMultilevel"/>
    <w:tmpl w:val="AD088EF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9384C"/>
    <w:multiLevelType w:val="hybridMultilevel"/>
    <w:tmpl w:val="F4B2176E"/>
    <w:lvl w:ilvl="0" w:tplc="24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7E30C1E"/>
    <w:multiLevelType w:val="hybridMultilevel"/>
    <w:tmpl w:val="FF4CCB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936CC"/>
    <w:multiLevelType w:val="hybridMultilevel"/>
    <w:tmpl w:val="FA984B3C"/>
    <w:lvl w:ilvl="0" w:tplc="8F38B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3401C4"/>
    <w:multiLevelType w:val="hybridMultilevel"/>
    <w:tmpl w:val="37ECC8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73A79"/>
    <w:multiLevelType w:val="hybridMultilevel"/>
    <w:tmpl w:val="FB244022"/>
    <w:lvl w:ilvl="0" w:tplc="AFEC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734CE"/>
    <w:multiLevelType w:val="hybridMultilevel"/>
    <w:tmpl w:val="3BF69FC4"/>
    <w:lvl w:ilvl="0" w:tplc="E376B78E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88" w:hanging="360"/>
      </w:pPr>
    </w:lvl>
    <w:lvl w:ilvl="2" w:tplc="240A001B" w:tentative="1">
      <w:start w:val="1"/>
      <w:numFmt w:val="lowerRoman"/>
      <w:lvlText w:val="%3."/>
      <w:lvlJc w:val="right"/>
      <w:pPr>
        <w:ind w:left="3108" w:hanging="180"/>
      </w:pPr>
    </w:lvl>
    <w:lvl w:ilvl="3" w:tplc="240A000F" w:tentative="1">
      <w:start w:val="1"/>
      <w:numFmt w:val="decimal"/>
      <w:lvlText w:val="%4."/>
      <w:lvlJc w:val="left"/>
      <w:pPr>
        <w:ind w:left="3828" w:hanging="360"/>
      </w:pPr>
    </w:lvl>
    <w:lvl w:ilvl="4" w:tplc="240A0019" w:tentative="1">
      <w:start w:val="1"/>
      <w:numFmt w:val="lowerLetter"/>
      <w:lvlText w:val="%5."/>
      <w:lvlJc w:val="left"/>
      <w:pPr>
        <w:ind w:left="4548" w:hanging="360"/>
      </w:pPr>
    </w:lvl>
    <w:lvl w:ilvl="5" w:tplc="240A001B" w:tentative="1">
      <w:start w:val="1"/>
      <w:numFmt w:val="lowerRoman"/>
      <w:lvlText w:val="%6."/>
      <w:lvlJc w:val="right"/>
      <w:pPr>
        <w:ind w:left="5268" w:hanging="180"/>
      </w:pPr>
    </w:lvl>
    <w:lvl w:ilvl="6" w:tplc="240A000F" w:tentative="1">
      <w:start w:val="1"/>
      <w:numFmt w:val="decimal"/>
      <w:lvlText w:val="%7."/>
      <w:lvlJc w:val="left"/>
      <w:pPr>
        <w:ind w:left="5988" w:hanging="360"/>
      </w:pPr>
    </w:lvl>
    <w:lvl w:ilvl="7" w:tplc="240A0019" w:tentative="1">
      <w:start w:val="1"/>
      <w:numFmt w:val="lowerLetter"/>
      <w:lvlText w:val="%8."/>
      <w:lvlJc w:val="left"/>
      <w:pPr>
        <w:ind w:left="6708" w:hanging="360"/>
      </w:pPr>
    </w:lvl>
    <w:lvl w:ilvl="8" w:tplc="240A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5">
    <w:nsid w:val="7E625BC3"/>
    <w:multiLevelType w:val="hybridMultilevel"/>
    <w:tmpl w:val="7BB096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FF4203"/>
    <w:multiLevelType w:val="hybridMultilevel"/>
    <w:tmpl w:val="AB708542"/>
    <w:lvl w:ilvl="0" w:tplc="A0241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AF381E"/>
    <w:multiLevelType w:val="hybridMultilevel"/>
    <w:tmpl w:val="68DAD330"/>
    <w:lvl w:ilvl="0" w:tplc="DAF6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8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34"/>
  </w:num>
  <w:num w:numId="8">
    <w:abstractNumId w:val="5"/>
  </w:num>
  <w:num w:numId="9">
    <w:abstractNumId w:val="47"/>
  </w:num>
  <w:num w:numId="10">
    <w:abstractNumId w:val="26"/>
  </w:num>
  <w:num w:numId="11">
    <w:abstractNumId w:val="37"/>
  </w:num>
  <w:num w:numId="12">
    <w:abstractNumId w:val="6"/>
  </w:num>
  <w:num w:numId="13">
    <w:abstractNumId w:val="15"/>
  </w:num>
  <w:num w:numId="14">
    <w:abstractNumId w:val="41"/>
  </w:num>
  <w:num w:numId="15">
    <w:abstractNumId w:val="40"/>
  </w:num>
  <w:num w:numId="16">
    <w:abstractNumId w:val="33"/>
  </w:num>
  <w:num w:numId="17">
    <w:abstractNumId w:val="38"/>
  </w:num>
  <w:num w:numId="18">
    <w:abstractNumId w:val="17"/>
  </w:num>
  <w:num w:numId="19">
    <w:abstractNumId w:val="21"/>
  </w:num>
  <w:num w:numId="20">
    <w:abstractNumId w:val="29"/>
  </w:num>
  <w:num w:numId="21">
    <w:abstractNumId w:val="30"/>
  </w:num>
  <w:num w:numId="22">
    <w:abstractNumId w:val="32"/>
  </w:num>
  <w:num w:numId="23">
    <w:abstractNumId w:val="35"/>
  </w:num>
  <w:num w:numId="24">
    <w:abstractNumId w:val="9"/>
  </w:num>
  <w:num w:numId="25">
    <w:abstractNumId w:val="27"/>
  </w:num>
  <w:num w:numId="26">
    <w:abstractNumId w:val="1"/>
  </w:num>
  <w:num w:numId="27">
    <w:abstractNumId w:val="3"/>
  </w:num>
  <w:num w:numId="28">
    <w:abstractNumId w:val="11"/>
  </w:num>
  <w:num w:numId="29">
    <w:abstractNumId w:val="31"/>
  </w:num>
  <w:num w:numId="30">
    <w:abstractNumId w:val="23"/>
  </w:num>
  <w:num w:numId="31">
    <w:abstractNumId w:val="36"/>
  </w:num>
  <w:num w:numId="32">
    <w:abstractNumId w:val="43"/>
  </w:num>
  <w:num w:numId="33">
    <w:abstractNumId w:val="45"/>
  </w:num>
  <w:num w:numId="34">
    <w:abstractNumId w:val="25"/>
  </w:num>
  <w:num w:numId="35">
    <w:abstractNumId w:val="22"/>
  </w:num>
  <w:num w:numId="36">
    <w:abstractNumId w:val="48"/>
  </w:num>
  <w:num w:numId="37">
    <w:abstractNumId w:val="10"/>
  </w:num>
  <w:num w:numId="38">
    <w:abstractNumId w:val="39"/>
  </w:num>
  <w:num w:numId="39">
    <w:abstractNumId w:val="14"/>
  </w:num>
  <w:num w:numId="40">
    <w:abstractNumId w:val="16"/>
  </w:num>
  <w:num w:numId="41">
    <w:abstractNumId w:val="4"/>
  </w:num>
  <w:num w:numId="42">
    <w:abstractNumId w:val="8"/>
  </w:num>
  <w:num w:numId="43">
    <w:abstractNumId w:val="7"/>
  </w:num>
  <w:num w:numId="44">
    <w:abstractNumId w:val="42"/>
  </w:num>
  <w:num w:numId="45">
    <w:abstractNumId w:val="12"/>
  </w:num>
  <w:num w:numId="46">
    <w:abstractNumId w:val="44"/>
  </w:num>
  <w:num w:numId="47">
    <w:abstractNumId w:val="24"/>
  </w:num>
  <w:num w:numId="48">
    <w:abstractNumId w:val="19"/>
  </w:num>
  <w:num w:numId="49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66"/>
    <w:rsid w:val="0000669E"/>
    <w:rsid w:val="00011E36"/>
    <w:rsid w:val="00013018"/>
    <w:rsid w:val="00027249"/>
    <w:rsid w:val="000334EF"/>
    <w:rsid w:val="00060739"/>
    <w:rsid w:val="00064FAE"/>
    <w:rsid w:val="00070F7E"/>
    <w:rsid w:val="00072BCE"/>
    <w:rsid w:val="00077F1C"/>
    <w:rsid w:val="00093454"/>
    <w:rsid w:val="000A2351"/>
    <w:rsid w:val="000B75F9"/>
    <w:rsid w:val="000E1E18"/>
    <w:rsid w:val="000F38D1"/>
    <w:rsid w:val="001062AC"/>
    <w:rsid w:val="00120478"/>
    <w:rsid w:val="00141E33"/>
    <w:rsid w:val="00174F46"/>
    <w:rsid w:val="001928A3"/>
    <w:rsid w:val="00195246"/>
    <w:rsid w:val="001E0EC5"/>
    <w:rsid w:val="001E6A73"/>
    <w:rsid w:val="001E6E2F"/>
    <w:rsid w:val="001F44E5"/>
    <w:rsid w:val="002116AE"/>
    <w:rsid w:val="00234204"/>
    <w:rsid w:val="00251F14"/>
    <w:rsid w:val="00261257"/>
    <w:rsid w:val="002616D2"/>
    <w:rsid w:val="002806A0"/>
    <w:rsid w:val="002822A6"/>
    <w:rsid w:val="00282BA9"/>
    <w:rsid w:val="00287B24"/>
    <w:rsid w:val="00294DF4"/>
    <w:rsid w:val="00296400"/>
    <w:rsid w:val="002A0F17"/>
    <w:rsid w:val="002A3770"/>
    <w:rsid w:val="002A7874"/>
    <w:rsid w:val="002C6474"/>
    <w:rsid w:val="002D0045"/>
    <w:rsid w:val="002E643F"/>
    <w:rsid w:val="002F356F"/>
    <w:rsid w:val="00340994"/>
    <w:rsid w:val="00347CFC"/>
    <w:rsid w:val="00374792"/>
    <w:rsid w:val="00376E7A"/>
    <w:rsid w:val="00385561"/>
    <w:rsid w:val="003A0AD1"/>
    <w:rsid w:val="003F5775"/>
    <w:rsid w:val="00421D81"/>
    <w:rsid w:val="004234C9"/>
    <w:rsid w:val="00435B24"/>
    <w:rsid w:val="004433F1"/>
    <w:rsid w:val="004506F6"/>
    <w:rsid w:val="004772D9"/>
    <w:rsid w:val="00477D87"/>
    <w:rsid w:val="004B08BD"/>
    <w:rsid w:val="004B3AEB"/>
    <w:rsid w:val="004C1532"/>
    <w:rsid w:val="004C25A8"/>
    <w:rsid w:val="004D4F7B"/>
    <w:rsid w:val="004E2056"/>
    <w:rsid w:val="00510AC3"/>
    <w:rsid w:val="0052285E"/>
    <w:rsid w:val="005319C8"/>
    <w:rsid w:val="00550F71"/>
    <w:rsid w:val="00565936"/>
    <w:rsid w:val="00565AC9"/>
    <w:rsid w:val="00573E4E"/>
    <w:rsid w:val="00574E58"/>
    <w:rsid w:val="00591F24"/>
    <w:rsid w:val="005A6000"/>
    <w:rsid w:val="005A6AC3"/>
    <w:rsid w:val="005B20A3"/>
    <w:rsid w:val="005D1AE3"/>
    <w:rsid w:val="006377E5"/>
    <w:rsid w:val="00660A76"/>
    <w:rsid w:val="00663509"/>
    <w:rsid w:val="006668C6"/>
    <w:rsid w:val="00672C80"/>
    <w:rsid w:val="00677F85"/>
    <w:rsid w:val="00681AD1"/>
    <w:rsid w:val="006924F9"/>
    <w:rsid w:val="00697611"/>
    <w:rsid w:val="006A5EE1"/>
    <w:rsid w:val="006D2004"/>
    <w:rsid w:val="006D7400"/>
    <w:rsid w:val="0070322E"/>
    <w:rsid w:val="00710831"/>
    <w:rsid w:val="00713215"/>
    <w:rsid w:val="007155C5"/>
    <w:rsid w:val="00730087"/>
    <w:rsid w:val="00755912"/>
    <w:rsid w:val="00756CCE"/>
    <w:rsid w:val="00775DEB"/>
    <w:rsid w:val="00782FF3"/>
    <w:rsid w:val="00794487"/>
    <w:rsid w:val="007A5256"/>
    <w:rsid w:val="007D4D48"/>
    <w:rsid w:val="007E09E8"/>
    <w:rsid w:val="007F26BE"/>
    <w:rsid w:val="007F66C1"/>
    <w:rsid w:val="007F6D9E"/>
    <w:rsid w:val="00804ED2"/>
    <w:rsid w:val="00831608"/>
    <w:rsid w:val="00851972"/>
    <w:rsid w:val="00865403"/>
    <w:rsid w:val="00875ABE"/>
    <w:rsid w:val="008810DE"/>
    <w:rsid w:val="00883C2A"/>
    <w:rsid w:val="008844E2"/>
    <w:rsid w:val="008A4614"/>
    <w:rsid w:val="008B491A"/>
    <w:rsid w:val="008B7E6A"/>
    <w:rsid w:val="008D6ED2"/>
    <w:rsid w:val="008E6BEF"/>
    <w:rsid w:val="008F78B9"/>
    <w:rsid w:val="00902236"/>
    <w:rsid w:val="009312F8"/>
    <w:rsid w:val="00934272"/>
    <w:rsid w:val="00991AF5"/>
    <w:rsid w:val="0099603E"/>
    <w:rsid w:val="009A4AAA"/>
    <w:rsid w:val="009C07CB"/>
    <w:rsid w:val="009C69CD"/>
    <w:rsid w:val="009D635A"/>
    <w:rsid w:val="009D784D"/>
    <w:rsid w:val="009E22B8"/>
    <w:rsid w:val="009F6CB5"/>
    <w:rsid w:val="00A23A16"/>
    <w:rsid w:val="00A3278A"/>
    <w:rsid w:val="00A37D12"/>
    <w:rsid w:val="00A37EE5"/>
    <w:rsid w:val="00A6160E"/>
    <w:rsid w:val="00A713F4"/>
    <w:rsid w:val="00A760A5"/>
    <w:rsid w:val="00A76D86"/>
    <w:rsid w:val="00A8015E"/>
    <w:rsid w:val="00A85566"/>
    <w:rsid w:val="00A85E81"/>
    <w:rsid w:val="00AC579A"/>
    <w:rsid w:val="00AD63BC"/>
    <w:rsid w:val="00AE7834"/>
    <w:rsid w:val="00AF2C00"/>
    <w:rsid w:val="00B003E5"/>
    <w:rsid w:val="00B85027"/>
    <w:rsid w:val="00B97D6A"/>
    <w:rsid w:val="00BA2A26"/>
    <w:rsid w:val="00BA3C1A"/>
    <w:rsid w:val="00BA601F"/>
    <w:rsid w:val="00BB5C85"/>
    <w:rsid w:val="00BC3E1D"/>
    <w:rsid w:val="00BC6F9A"/>
    <w:rsid w:val="00BE05AD"/>
    <w:rsid w:val="00BE0C13"/>
    <w:rsid w:val="00BE645B"/>
    <w:rsid w:val="00C1199A"/>
    <w:rsid w:val="00C406AD"/>
    <w:rsid w:val="00C4070E"/>
    <w:rsid w:val="00C50170"/>
    <w:rsid w:val="00C50C7B"/>
    <w:rsid w:val="00C52877"/>
    <w:rsid w:val="00C61D0C"/>
    <w:rsid w:val="00CC3387"/>
    <w:rsid w:val="00CE520D"/>
    <w:rsid w:val="00CF11BE"/>
    <w:rsid w:val="00D322D8"/>
    <w:rsid w:val="00D35D0E"/>
    <w:rsid w:val="00D407B8"/>
    <w:rsid w:val="00D676B2"/>
    <w:rsid w:val="00D72D0E"/>
    <w:rsid w:val="00D83940"/>
    <w:rsid w:val="00D857F5"/>
    <w:rsid w:val="00DA76AD"/>
    <w:rsid w:val="00DB2F5B"/>
    <w:rsid w:val="00DE6725"/>
    <w:rsid w:val="00DE67D6"/>
    <w:rsid w:val="00E016A0"/>
    <w:rsid w:val="00E07BCF"/>
    <w:rsid w:val="00E1057B"/>
    <w:rsid w:val="00E1092D"/>
    <w:rsid w:val="00E13E66"/>
    <w:rsid w:val="00E14AD2"/>
    <w:rsid w:val="00E44C13"/>
    <w:rsid w:val="00E6506A"/>
    <w:rsid w:val="00E75995"/>
    <w:rsid w:val="00E775E9"/>
    <w:rsid w:val="00E8794D"/>
    <w:rsid w:val="00E91EF5"/>
    <w:rsid w:val="00EB2B4A"/>
    <w:rsid w:val="00EC39A7"/>
    <w:rsid w:val="00F16CC9"/>
    <w:rsid w:val="00F239F2"/>
    <w:rsid w:val="00F30CB6"/>
    <w:rsid w:val="00F31FB7"/>
    <w:rsid w:val="00F60982"/>
    <w:rsid w:val="00F637D9"/>
    <w:rsid w:val="00F82D68"/>
    <w:rsid w:val="00F8306E"/>
    <w:rsid w:val="00F87A3F"/>
    <w:rsid w:val="00F9106F"/>
    <w:rsid w:val="00F95AD5"/>
    <w:rsid w:val="00FD3845"/>
    <w:rsid w:val="00FE4DB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3E66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E13E6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1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1E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31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7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ligncenter">
    <w:name w:val="align_center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E6725"/>
    <w:rPr>
      <w:b/>
      <w:bCs/>
    </w:rPr>
  </w:style>
  <w:style w:type="character" w:customStyle="1" w:styleId="apple-style-span">
    <w:name w:val="apple-style-span"/>
    <w:basedOn w:val="Fuentedeprrafopredeter"/>
    <w:rsid w:val="00E016A0"/>
  </w:style>
  <w:style w:type="character" w:styleId="Hipervnculovisitado">
    <w:name w:val="FollowedHyperlink"/>
    <w:basedOn w:val="Fuentedeprrafopredeter"/>
    <w:uiPriority w:val="99"/>
    <w:semiHidden/>
    <w:unhideWhenUsed/>
    <w:rsid w:val="00A37EE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D384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22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5AB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5ABE"/>
    <w:rPr>
      <w:rFonts w:eastAsiaTheme="minorEastAsia"/>
      <w:lang w:val="es-ES" w:eastAsia="es-ES"/>
    </w:rPr>
  </w:style>
  <w:style w:type="character" w:customStyle="1" w:styleId="mw-headline">
    <w:name w:val="mw-headline"/>
    <w:basedOn w:val="Fuentedeprrafopredeter"/>
    <w:rsid w:val="006924F9"/>
  </w:style>
  <w:style w:type="character" w:customStyle="1" w:styleId="Ttulo2Car">
    <w:name w:val="Título 2 Car"/>
    <w:basedOn w:val="Fuentedeprrafopredeter"/>
    <w:link w:val="Ttulo2"/>
    <w:uiPriority w:val="9"/>
    <w:semiHidden/>
    <w:rsid w:val="00E87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pelle">
    <w:name w:val="spelle"/>
    <w:basedOn w:val="Fuentedeprrafopredeter"/>
    <w:rsid w:val="00730087"/>
  </w:style>
  <w:style w:type="character" w:customStyle="1" w:styleId="grame">
    <w:name w:val="grame"/>
    <w:basedOn w:val="Fuentedeprrafopredeter"/>
    <w:rsid w:val="004B08BD"/>
  </w:style>
  <w:style w:type="paragraph" w:customStyle="1" w:styleId="estilo1">
    <w:name w:val="estilo1"/>
    <w:basedOn w:val="Normal"/>
    <w:rsid w:val="000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1">
    <w:name w:val="estilo11"/>
    <w:basedOn w:val="Fuentedeprrafopredeter"/>
    <w:rsid w:val="0007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5a9b2uqhk_o" TargetMode="External"/><Relationship Id="rId13" Type="http://schemas.openxmlformats.org/officeDocument/2006/relationships/hyperlink" Target="http://www.retena.es/personales/lpastord/problemas/ondas.htm" TargetMode="External"/><Relationship Id="rId18" Type="http://schemas.openxmlformats.org/officeDocument/2006/relationships/image" Target="media/image8.png"/><Relationship Id="rId21" Type="http://schemas.openxmlformats.org/officeDocument/2006/relationships/hyperlink" Target="http://www.youtube.com/watch?v=LG07ypdClfo&amp;feature=related" TargetMode="External"/><Relationship Id="rId34" Type="http://schemas.microsoft.com/office/2007/relationships/diagramDrawing" Target="diagrams/drawing2.xml"/><Relationship Id="rId25" Type="http://schemas.openxmlformats.org/officeDocument/2006/relationships/hyperlink" Target="http://www.fisicanet.com.ar/fisica/ondas/ap17_optica_geometrica.php" TargetMode="External"/><Relationship Id="rId7" Type="http://schemas.openxmlformats.org/officeDocument/2006/relationships/endnotes" Target="endnotes.xml"/><Relationship Id="rId33" Type="http://schemas.microsoft.com/office/2007/relationships/diagramDrawing" Target="diagrams/drawing1.xml"/><Relationship Id="rId12" Type="http://schemas.openxmlformats.org/officeDocument/2006/relationships/hyperlink" Target="http://www.sociedadelainformacion.com/departfqtobarra/ondas/problemas/sonido.htm" TargetMode="External"/><Relationship Id="rId17" Type="http://schemas.openxmlformats.org/officeDocument/2006/relationships/image" Target="media/image7.gif"/><Relationship Id="rId20" Type="http://schemas.openxmlformats.org/officeDocument/2006/relationships/hyperlink" Target="http://www.youtube.com/watch?v=a8F5yyZxAZ0" TargetMode="External"/><Relationship Id="rId29" Type="http://schemas.openxmlformats.org/officeDocument/2006/relationships/hyperlink" Target="http://usuarios.multimania.es/pefeco/ondas4/ondas4_indice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4" Type="http://schemas.openxmlformats.org/officeDocument/2006/relationships/hyperlink" Target="http://www.fisicanet.com.ar/fisica/ondas/ap15_optica_geometrica.php" TargetMode="External"/><Relationship Id="rId1" Type="http://schemas.openxmlformats.org/officeDocument/2006/relationships/customXml" Target="../customXml/item1.xml"/><Relationship Id="rId32" Type="http://schemas.openxmlformats.org/officeDocument/2006/relationships/theme" Target="theme/theme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customXml" Target="../customXml/item4.xml"/><Relationship Id="rId23" Type="http://schemas.openxmlformats.org/officeDocument/2006/relationships/hyperlink" Target="http://acacia.pntic.mec.es/~jruiz27/lentespejoss/espejos.htm" TargetMode="External"/><Relationship Id="rId28" Type="http://schemas.openxmlformats.org/officeDocument/2006/relationships/hyperlink" Target="http://www.fisicanet.com.ar/fisica/ondas/ap06_optica_geometrica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36" Type="http://schemas.openxmlformats.org/officeDocument/2006/relationships/customXml" Target="../customXml/item3.xml"/><Relationship Id="rId3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22" Type="http://schemas.openxmlformats.org/officeDocument/2006/relationships/hyperlink" Target="http://ccffcienciasfisicaslpe.blogspot.com/2009_08_01_archive.html" TargetMode="External"/><Relationship Id="rId27" Type="http://schemas.openxmlformats.org/officeDocument/2006/relationships/hyperlink" Target="http://www.slideshare.net/fisica2c/leyes-de-la-reflexin-y-espejos" TargetMode="External"/><Relationship Id="rId4" Type="http://schemas.openxmlformats.org/officeDocument/2006/relationships/settings" Target="settings.xml"/><Relationship Id="rId30" Type="http://schemas.openxmlformats.org/officeDocument/2006/relationships/hyperlink" Target="http://www.sc.ehu.es/sbweb/fisica/ondas/snell/snell.ht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slideshare.net/karenlunan/solucion-de-problemas1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www.youtube.com/watch?v=jS_rYLMJT2w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1.png"/><Relationship Id="rId2" Type="http://schemas.openxmlformats.org/officeDocument/2006/relationships/image" Target="../media/image41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104ED4-E5ED-4298-A8FE-5B43C030395B}">
      <dsp:nvSpPr>
        <dsp:cNvPr id="0" name=""/>
        <dsp:cNvSpPr/>
      </dsp:nvSpPr>
      <dsp:spPr>
        <a:xfrm>
          <a:off x="630" y="1782217"/>
          <a:ext cx="1250381" cy="4132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cualidades del sonido</a:t>
          </a:r>
        </a:p>
      </dsp:txBody>
      <dsp:txXfrm>
        <a:off x="630" y="1782217"/>
        <a:ext cx="1250381" cy="413204"/>
      </dsp:txXfrm>
    </dsp:sp>
    <dsp:sp modelId="{1ED30CFB-D287-4082-A4EC-E06702D8FB2A}">
      <dsp:nvSpPr>
        <dsp:cNvPr id="0" name=""/>
        <dsp:cNvSpPr/>
      </dsp:nvSpPr>
      <dsp:spPr>
        <a:xfrm>
          <a:off x="1251011" y="197947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1408029" y="1980555"/>
        <a:ext cx="16528" cy="16528"/>
      </dsp:txXfrm>
    </dsp:sp>
    <dsp:sp modelId="{6E9FBA79-78A9-486B-9FCF-708D72B269B9}">
      <dsp:nvSpPr>
        <dsp:cNvPr id="0" name=""/>
        <dsp:cNvSpPr/>
      </dsp:nvSpPr>
      <dsp:spPr>
        <a:xfrm>
          <a:off x="1581575" y="1425390"/>
          <a:ext cx="826409" cy="112685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definicion</a:t>
          </a:r>
          <a:r>
            <a:rPr lang="es-CO" sz="1200" kern="1200" baseline="0"/>
            <a:t> 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/>
        </a:p>
      </dsp:txBody>
      <dsp:txXfrm>
        <a:off x="1581575" y="1425390"/>
        <a:ext cx="826409" cy="1126858"/>
      </dsp:txXfrm>
    </dsp:sp>
    <dsp:sp modelId="{9D8E9807-0052-4BA9-8055-B353A3C47BDF}">
      <dsp:nvSpPr>
        <dsp:cNvPr id="0" name=""/>
        <dsp:cNvSpPr/>
      </dsp:nvSpPr>
      <dsp:spPr>
        <a:xfrm rot="17799948">
          <a:off x="2114880" y="1504285"/>
          <a:ext cx="106348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63483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7799948">
        <a:off x="2620035" y="1487047"/>
        <a:ext cx="53174" cy="53174"/>
      </dsp:txXfrm>
    </dsp:sp>
    <dsp:sp modelId="{8A04E31C-0166-412B-A7A9-9E88C7657FAF}">
      <dsp:nvSpPr>
        <dsp:cNvPr id="0" name=""/>
        <dsp:cNvSpPr/>
      </dsp:nvSpPr>
      <dsp:spPr>
        <a:xfrm>
          <a:off x="288526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Tono o altura</a:t>
          </a:r>
        </a:p>
      </dsp:txBody>
      <dsp:txXfrm>
        <a:off x="2885260" y="831847"/>
        <a:ext cx="826409" cy="413204"/>
      </dsp:txXfrm>
    </dsp:sp>
    <dsp:sp modelId="{50B2A348-9953-4CD9-935A-98FDB0ECFCF8}">
      <dsp:nvSpPr>
        <dsp:cNvPr id="0" name=""/>
        <dsp:cNvSpPr/>
      </dsp:nvSpPr>
      <dsp:spPr>
        <a:xfrm>
          <a:off x="3711669" y="1029100"/>
          <a:ext cx="18385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385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98998" y="1033853"/>
        <a:ext cx="9192" cy="9192"/>
      </dsp:txXfrm>
    </dsp:sp>
    <dsp:sp modelId="{1ED744FB-5272-422B-BE55-BF4291F2EA19}">
      <dsp:nvSpPr>
        <dsp:cNvPr id="0" name=""/>
        <dsp:cNvSpPr/>
      </dsp:nvSpPr>
      <dsp:spPr>
        <a:xfrm>
          <a:off x="389552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895520" y="831847"/>
        <a:ext cx="826409" cy="413204"/>
      </dsp:txXfrm>
    </dsp:sp>
    <dsp:sp modelId="{4C813640-F8D3-466F-A713-83A6D4E9C2EB}">
      <dsp:nvSpPr>
        <dsp:cNvPr id="0" name=""/>
        <dsp:cNvSpPr/>
      </dsp:nvSpPr>
      <dsp:spPr>
        <a:xfrm>
          <a:off x="4721929" y="102910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4878947" y="1030185"/>
        <a:ext cx="16528" cy="16528"/>
      </dsp:txXfrm>
    </dsp:sp>
    <dsp:sp modelId="{925631D1-0309-4AC9-8370-6176CBF13191}">
      <dsp:nvSpPr>
        <dsp:cNvPr id="0" name=""/>
        <dsp:cNvSpPr/>
      </dsp:nvSpPr>
      <dsp:spPr>
        <a:xfrm>
          <a:off x="5052493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Ejmplos</a:t>
          </a:r>
        </a:p>
      </dsp:txBody>
      <dsp:txXfrm>
        <a:off x="5052493" y="831847"/>
        <a:ext cx="826409" cy="413204"/>
      </dsp:txXfrm>
    </dsp:sp>
    <dsp:sp modelId="{0275A25F-23F5-400F-97D8-957F997796D1}">
      <dsp:nvSpPr>
        <dsp:cNvPr id="0" name=""/>
        <dsp:cNvSpPr/>
      </dsp:nvSpPr>
      <dsp:spPr>
        <a:xfrm rot="3866771">
          <a:off x="2063036" y="2526749"/>
          <a:ext cx="121323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213236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66771">
        <a:off x="2639323" y="2505768"/>
        <a:ext cx="60661" cy="60661"/>
      </dsp:txXfrm>
    </dsp:sp>
    <dsp:sp modelId="{4ABFE040-AF82-480C-AFD2-A79F48EB4B93}">
      <dsp:nvSpPr>
        <dsp:cNvPr id="0" name=""/>
        <dsp:cNvSpPr/>
      </dsp:nvSpPr>
      <dsp:spPr>
        <a:xfrm>
          <a:off x="2931324" y="2876775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Intensidad </a:t>
          </a:r>
        </a:p>
      </dsp:txBody>
      <dsp:txXfrm>
        <a:off x="2931324" y="2876775"/>
        <a:ext cx="826409" cy="413204"/>
      </dsp:txXfrm>
    </dsp:sp>
    <dsp:sp modelId="{7BD1331C-34EA-4660-83F0-073EB80C32E7}">
      <dsp:nvSpPr>
        <dsp:cNvPr id="0" name=""/>
        <dsp:cNvSpPr/>
      </dsp:nvSpPr>
      <dsp:spPr>
        <a:xfrm rot="3832739">
          <a:off x="3604580" y="3319701"/>
          <a:ext cx="54723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4723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32739">
        <a:off x="3864518" y="3315370"/>
        <a:ext cx="27361" cy="27361"/>
      </dsp:txXfrm>
    </dsp:sp>
    <dsp:sp modelId="{6675BA40-6DC3-4FCC-8432-1D7145F7FD42}">
      <dsp:nvSpPr>
        <dsp:cNvPr id="0" name=""/>
        <dsp:cNvSpPr/>
      </dsp:nvSpPr>
      <dsp:spPr>
        <a:xfrm>
          <a:off x="3998665" y="336812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Física</a:t>
          </a:r>
        </a:p>
      </dsp:txBody>
      <dsp:txXfrm>
        <a:off x="3998665" y="3368121"/>
        <a:ext cx="826409" cy="413204"/>
      </dsp:txXfrm>
    </dsp:sp>
    <dsp:sp modelId="{7DA6E840-69DD-49E6-B0C4-25F077398CF9}">
      <dsp:nvSpPr>
        <dsp:cNvPr id="0" name=""/>
        <dsp:cNvSpPr/>
      </dsp:nvSpPr>
      <dsp:spPr>
        <a:xfrm rot="186629">
          <a:off x="4824893" y="3572012"/>
          <a:ext cx="24467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4467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86629">
        <a:off x="4941112" y="3575245"/>
        <a:ext cx="12233" cy="12233"/>
      </dsp:txXfrm>
    </dsp:sp>
    <dsp:sp modelId="{6C937334-D45D-4D4A-A87D-FDB1A53A2361}">
      <dsp:nvSpPr>
        <dsp:cNvPr id="0" name=""/>
        <dsp:cNvSpPr/>
      </dsp:nvSpPr>
      <dsp:spPr>
        <a:xfrm>
          <a:off x="5069385" y="338139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9385" y="3381397"/>
        <a:ext cx="826409" cy="413204"/>
      </dsp:txXfrm>
    </dsp:sp>
    <dsp:sp modelId="{090B9D77-C141-49BA-A2F4-1A0BB4804AF5}">
      <dsp:nvSpPr>
        <dsp:cNvPr id="0" name=""/>
        <dsp:cNvSpPr/>
      </dsp:nvSpPr>
      <dsp:spPr>
        <a:xfrm rot="258500">
          <a:off x="5895457" y="3587600"/>
          <a:ext cx="23827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3827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58500">
        <a:off x="6008638" y="3590993"/>
        <a:ext cx="11913" cy="11913"/>
      </dsp:txXfrm>
    </dsp:sp>
    <dsp:sp modelId="{97D80810-5133-4DB9-BD27-6C41F778C28A}">
      <dsp:nvSpPr>
        <dsp:cNvPr id="0" name=""/>
        <dsp:cNvSpPr/>
      </dsp:nvSpPr>
      <dsp:spPr>
        <a:xfrm>
          <a:off x="6133395" y="3399297"/>
          <a:ext cx="10116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33395" y="3399297"/>
        <a:ext cx="1011623" cy="413204"/>
      </dsp:txXfrm>
    </dsp:sp>
    <dsp:sp modelId="{FB4D8DC8-404F-402C-8E2D-9EC1A4B56FB6}">
      <dsp:nvSpPr>
        <dsp:cNvPr id="0" name=""/>
        <dsp:cNvSpPr/>
      </dsp:nvSpPr>
      <dsp:spPr>
        <a:xfrm rot="19875832">
          <a:off x="3738846" y="3000296"/>
          <a:ext cx="30672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0672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875832">
        <a:off x="3884538" y="3001977"/>
        <a:ext cx="15336" cy="15336"/>
      </dsp:txXfrm>
    </dsp:sp>
    <dsp:sp modelId="{36FA4BDB-EA43-4816-BAEB-4A620BE4667C}">
      <dsp:nvSpPr>
        <dsp:cNvPr id="0" name=""/>
        <dsp:cNvSpPr/>
      </dsp:nvSpPr>
      <dsp:spPr>
        <a:xfrm>
          <a:off x="4026680" y="272931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Auditiva</a:t>
          </a:r>
        </a:p>
      </dsp:txBody>
      <dsp:txXfrm>
        <a:off x="4026680" y="2729311"/>
        <a:ext cx="826409" cy="413204"/>
      </dsp:txXfrm>
    </dsp:sp>
    <dsp:sp modelId="{DD03DE13-DC11-4588-BA76-1B71BC811CD5}">
      <dsp:nvSpPr>
        <dsp:cNvPr id="0" name=""/>
        <dsp:cNvSpPr/>
      </dsp:nvSpPr>
      <dsp:spPr>
        <a:xfrm rot="21319958">
          <a:off x="4852743" y="2918089"/>
          <a:ext cx="20830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0830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319958">
        <a:off x="4951687" y="2922231"/>
        <a:ext cx="10415" cy="10415"/>
      </dsp:txXfrm>
    </dsp:sp>
    <dsp:sp modelId="{407045F8-B8BC-44FA-B284-FB18EA659B8E}">
      <dsp:nvSpPr>
        <dsp:cNvPr id="0" name=""/>
        <dsp:cNvSpPr/>
      </dsp:nvSpPr>
      <dsp:spPr>
        <a:xfrm>
          <a:off x="5060699" y="271236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0699" y="2712361"/>
        <a:ext cx="826409" cy="413204"/>
      </dsp:txXfrm>
    </dsp:sp>
    <dsp:sp modelId="{C230681D-3FC1-4D66-9594-11C13444C9F3}">
      <dsp:nvSpPr>
        <dsp:cNvPr id="0" name=""/>
        <dsp:cNvSpPr/>
      </dsp:nvSpPr>
      <dsp:spPr>
        <a:xfrm rot="343858">
          <a:off x="5886455" y="2922665"/>
          <a:ext cx="2613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6139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43858">
        <a:off x="6010617" y="2925480"/>
        <a:ext cx="13069" cy="13069"/>
      </dsp:txXfrm>
    </dsp:sp>
    <dsp:sp modelId="{20ABC64E-0496-4302-9D37-98EAB3DA1FF2}">
      <dsp:nvSpPr>
        <dsp:cNvPr id="0" name=""/>
        <dsp:cNvSpPr/>
      </dsp:nvSpPr>
      <dsp:spPr>
        <a:xfrm>
          <a:off x="6147196" y="2738463"/>
          <a:ext cx="10365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47196" y="2738463"/>
        <a:ext cx="1036523" cy="413204"/>
      </dsp:txXfrm>
    </dsp:sp>
    <dsp:sp modelId="{AE71E389-B424-40A8-A622-F10A225DD18E}">
      <dsp:nvSpPr>
        <dsp:cNvPr id="0" name=""/>
        <dsp:cNvSpPr/>
      </dsp:nvSpPr>
      <dsp:spPr>
        <a:xfrm rot="19601004">
          <a:off x="2362011" y="1825828"/>
          <a:ext cx="55944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5944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601004">
        <a:off x="2627748" y="1821192"/>
        <a:ext cx="27972" cy="27972"/>
      </dsp:txXfrm>
    </dsp:sp>
    <dsp:sp modelId="{2388A38E-66DE-40A5-ABDF-5E62EFA71560}">
      <dsp:nvSpPr>
        <dsp:cNvPr id="0" name=""/>
        <dsp:cNvSpPr/>
      </dsp:nvSpPr>
      <dsp:spPr>
        <a:xfrm>
          <a:off x="2875484" y="1474934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Duración </a:t>
          </a:r>
        </a:p>
      </dsp:txBody>
      <dsp:txXfrm>
        <a:off x="2875484" y="1474934"/>
        <a:ext cx="826409" cy="413204"/>
      </dsp:txXfrm>
    </dsp:sp>
    <dsp:sp modelId="{F6E8799E-61AE-48BA-AE49-B068EC05A168}">
      <dsp:nvSpPr>
        <dsp:cNvPr id="0" name=""/>
        <dsp:cNvSpPr/>
      </dsp:nvSpPr>
      <dsp:spPr>
        <a:xfrm rot="66567">
          <a:off x="3701874" y="1674120"/>
          <a:ext cx="19974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9974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66567">
        <a:off x="3796754" y="1678476"/>
        <a:ext cx="9987" cy="9987"/>
      </dsp:txXfrm>
    </dsp:sp>
    <dsp:sp modelId="{3267CC7C-3C75-4C3A-9249-30EB771CE450}">
      <dsp:nvSpPr>
        <dsp:cNvPr id="0" name=""/>
        <dsp:cNvSpPr/>
      </dsp:nvSpPr>
      <dsp:spPr>
        <a:xfrm>
          <a:off x="3901603" y="147880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01603" y="1478801"/>
        <a:ext cx="826409" cy="413204"/>
      </dsp:txXfrm>
    </dsp:sp>
    <dsp:sp modelId="{606408B2-1290-4A66-95F1-E0147FEE2B39}">
      <dsp:nvSpPr>
        <dsp:cNvPr id="0" name=""/>
        <dsp:cNvSpPr/>
      </dsp:nvSpPr>
      <dsp:spPr>
        <a:xfrm rot="9357">
          <a:off x="4728011" y="1676502"/>
          <a:ext cx="32942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2942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9357">
        <a:off x="4884488" y="1677616"/>
        <a:ext cx="16471" cy="16471"/>
      </dsp:txXfrm>
    </dsp:sp>
    <dsp:sp modelId="{38760268-CE72-4309-8679-FD1083802DA4}">
      <dsp:nvSpPr>
        <dsp:cNvPr id="0" name=""/>
        <dsp:cNvSpPr/>
      </dsp:nvSpPr>
      <dsp:spPr>
        <a:xfrm>
          <a:off x="5057435" y="1479698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</a:t>
          </a:r>
        </a:p>
      </dsp:txBody>
      <dsp:txXfrm>
        <a:off x="5057435" y="1479698"/>
        <a:ext cx="826409" cy="413204"/>
      </dsp:txXfrm>
    </dsp:sp>
    <dsp:sp modelId="{10BF577D-F160-421E-9A10-FBF4B3BE305F}">
      <dsp:nvSpPr>
        <dsp:cNvPr id="0" name=""/>
        <dsp:cNvSpPr/>
      </dsp:nvSpPr>
      <dsp:spPr>
        <a:xfrm rot="1928189">
          <a:off x="2361266" y="2141667"/>
          <a:ext cx="60983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0983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28189">
        <a:off x="2650937" y="2135771"/>
        <a:ext cx="30491" cy="30491"/>
      </dsp:txXfrm>
    </dsp:sp>
    <dsp:sp modelId="{B8F71D3D-5649-4D8F-9098-C9F897ABC680}">
      <dsp:nvSpPr>
        <dsp:cNvPr id="0" name=""/>
        <dsp:cNvSpPr/>
      </dsp:nvSpPr>
      <dsp:spPr>
        <a:xfrm>
          <a:off x="2924382" y="2106612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Timbre</a:t>
          </a:r>
        </a:p>
      </dsp:txBody>
      <dsp:txXfrm>
        <a:off x="2924382" y="2106612"/>
        <a:ext cx="826409" cy="413204"/>
      </dsp:txXfrm>
    </dsp:sp>
    <dsp:sp modelId="{CA4EE569-B4F6-4B63-BF74-4D6E783D05C1}">
      <dsp:nvSpPr>
        <dsp:cNvPr id="0" name=""/>
        <dsp:cNvSpPr/>
      </dsp:nvSpPr>
      <dsp:spPr>
        <a:xfrm rot="104845">
          <a:off x="3750749" y="2306629"/>
          <a:ext cx="18130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130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04845">
        <a:off x="3836870" y="2311446"/>
        <a:ext cx="9065" cy="9065"/>
      </dsp:txXfrm>
    </dsp:sp>
    <dsp:sp modelId="{1EFF96AF-B04F-44DF-817D-EFD60D3B882A}">
      <dsp:nvSpPr>
        <dsp:cNvPr id="0" name=""/>
        <dsp:cNvSpPr/>
      </dsp:nvSpPr>
      <dsp:spPr>
        <a:xfrm>
          <a:off x="3932015" y="2112140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32015" y="2112140"/>
        <a:ext cx="826409" cy="413204"/>
      </dsp:txXfrm>
    </dsp:sp>
    <dsp:sp modelId="{FBE26C46-4665-4918-9E48-1DD63CCED60D}">
      <dsp:nvSpPr>
        <dsp:cNvPr id="0" name=""/>
        <dsp:cNvSpPr/>
      </dsp:nvSpPr>
      <dsp:spPr>
        <a:xfrm rot="21573349">
          <a:off x="4758419" y="2308234"/>
          <a:ext cx="299020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99020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573349">
        <a:off x="4900454" y="2310108"/>
        <a:ext cx="14951" cy="14951"/>
      </dsp:txXfrm>
    </dsp:sp>
    <dsp:sp modelId="{AAF29ACD-4017-4558-B4C0-AEA7E35C1177}">
      <dsp:nvSpPr>
        <dsp:cNvPr id="0" name=""/>
        <dsp:cNvSpPr/>
      </dsp:nvSpPr>
      <dsp:spPr>
        <a:xfrm>
          <a:off x="5057435" y="2109822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Ejemplos:</a:t>
          </a:r>
        </a:p>
      </dsp:txBody>
      <dsp:txXfrm>
        <a:off x="5057435" y="2109822"/>
        <a:ext cx="826409" cy="41320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6BFD6A-5235-4AFA-81B4-04D3E9BFDCCB}">
      <dsp:nvSpPr>
        <dsp:cNvPr id="0" name=""/>
        <dsp:cNvSpPr/>
      </dsp:nvSpPr>
      <dsp:spPr>
        <a:xfrm>
          <a:off x="0" y="812687"/>
          <a:ext cx="5486400" cy="7509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26F7BF-5765-4CE5-8ED1-489007E946A3}">
      <dsp:nvSpPr>
        <dsp:cNvPr id="0" name=""/>
        <dsp:cNvSpPr/>
      </dsp:nvSpPr>
      <dsp:spPr>
        <a:xfrm>
          <a:off x="188079" y="144341"/>
          <a:ext cx="2455217" cy="10337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B185E82-CA2D-4482-A01A-59DE2E27EEFE}">
      <dsp:nvSpPr>
        <dsp:cNvPr id="0" name=""/>
        <dsp:cNvSpPr/>
      </dsp:nvSpPr>
      <dsp:spPr>
        <a:xfrm rot="10800000">
          <a:off x="176834" y="1362843"/>
          <a:ext cx="2455217" cy="16419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Explicación: </a:t>
          </a:r>
        </a:p>
      </dsp:txBody>
      <dsp:txXfrm rot="10800000">
        <a:off x="176834" y="1362843"/>
        <a:ext cx="2455217" cy="164190"/>
      </dsp:txXfrm>
    </dsp:sp>
    <dsp:sp modelId="{BCA378B7-348C-4695-A17C-CE00B67569AB}">
      <dsp:nvSpPr>
        <dsp:cNvPr id="0" name=""/>
        <dsp:cNvSpPr/>
      </dsp:nvSpPr>
      <dsp:spPr>
        <a:xfrm>
          <a:off x="2935615" y="166269"/>
          <a:ext cx="2455217" cy="11546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E6A7F8E-F8BC-40AF-8275-6AD757A6B071}">
      <dsp:nvSpPr>
        <dsp:cNvPr id="0" name=""/>
        <dsp:cNvSpPr/>
      </dsp:nvSpPr>
      <dsp:spPr>
        <a:xfrm rot="10800000">
          <a:off x="2947204" y="1402410"/>
          <a:ext cx="2455217" cy="182904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 :</a:t>
          </a:r>
        </a:p>
      </dsp:txBody>
      <dsp:txXfrm rot="10800000">
        <a:off x="2947204" y="1402410"/>
        <a:ext cx="2455217" cy="182904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FF09D61-30A4-4123-922A-BA6112EF4DF0}"/>
</file>

<file path=customXml/itemProps2.xml><?xml version="1.0" encoding="utf-8"?>
<ds:datastoreItem xmlns:ds="http://schemas.openxmlformats.org/officeDocument/2006/customXml" ds:itemID="{D5B9E0A3-96AF-4476-9BDD-99D8DA232AD3}"/>
</file>

<file path=customXml/itemProps3.xml><?xml version="1.0" encoding="utf-8"?>
<ds:datastoreItem xmlns:ds="http://schemas.openxmlformats.org/officeDocument/2006/customXml" ds:itemID="{42DED14E-B9AE-4A79-A536-288DC283AAE5}"/>
</file>

<file path=customXml/itemProps4.xml><?xml version="1.0" encoding="utf-8"?>
<ds:datastoreItem xmlns:ds="http://schemas.openxmlformats.org/officeDocument/2006/customXml" ds:itemID="{527E2478-1C1E-40E0-908C-0EAD4EBEC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1219</Words>
  <Characters>6953</Characters>
  <Application>Microsoft Word 12.0.0</Application>
  <DocSecurity>0</DocSecurity>
  <Lines>57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2011-04-09T02:26:00Z</dcterms:created>
  <dcterms:modified xsi:type="dcterms:W3CDTF">2011-04-09T02:26:00Z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