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C6" w:rsidRDefault="00A923BD" w:rsidP="009151C6">
      <w:pPr>
        <w:rPr>
          <w:b/>
          <w:sz w:val="28"/>
          <w:u w:val="single"/>
        </w:rPr>
      </w:pPr>
      <w:r w:rsidRPr="00CF3B84">
        <w:rPr>
          <w:b/>
          <w:sz w:val="28"/>
          <w:u w:val="single"/>
          <w:lang w:val="es-CO"/>
        </w:rPr>
        <w:t>Actividad</w:t>
      </w:r>
      <w:r w:rsidR="00C976EB" w:rsidRPr="00CF3B84">
        <w:rPr>
          <w:b/>
          <w:sz w:val="28"/>
          <w:u w:val="single"/>
          <w:lang w:val="es-CO"/>
        </w:rPr>
        <w:t xml:space="preserve"> desempeño 2</w:t>
      </w:r>
      <w:r w:rsidRPr="00CF3B84">
        <w:rPr>
          <w:b/>
          <w:sz w:val="28"/>
          <w:u w:val="single"/>
          <w:lang w:val="es-CO"/>
        </w:rPr>
        <w:t>:</w:t>
      </w:r>
      <w:r w:rsidR="000E614A" w:rsidRPr="00CF3B84">
        <w:rPr>
          <w:b/>
          <w:sz w:val="28"/>
          <w:u w:val="single"/>
        </w:rPr>
        <w:t xml:space="preserve"> </w:t>
      </w:r>
    </w:p>
    <w:p w:rsidR="009151C6" w:rsidRPr="004101AA" w:rsidRDefault="009151C6" w:rsidP="009151C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sz w:val="28"/>
          <w:lang w:val="es-CO"/>
        </w:rPr>
      </w:pPr>
      <w:r w:rsidRPr="004101AA">
        <w:rPr>
          <w:sz w:val="28"/>
          <w:lang w:val="es-CO"/>
        </w:rPr>
        <w:t xml:space="preserve">En los siguientes ejercicios defina las siguientes funciones y determine el dominio de la función resultante </w:t>
      </w:r>
    </w:p>
    <w:p w:rsidR="009151C6" w:rsidRPr="00395741" w:rsidRDefault="009151C6" w:rsidP="009151C6">
      <w:pPr>
        <w:pStyle w:val="Prrafodelista"/>
        <w:spacing w:after="0" w:line="240" w:lineRule="auto"/>
        <w:jc w:val="both"/>
        <w:rPr>
          <w:sz w:val="28"/>
          <w:lang w:val="es-CO"/>
        </w:rPr>
      </w:pPr>
    </w:p>
    <w:p w:rsidR="009151C6" w:rsidRPr="00395741" w:rsidRDefault="009151C6" w:rsidP="009151C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8"/>
          <w:lang w:val="es-CO"/>
        </w:rPr>
      </w:pPr>
      <w:r w:rsidRPr="00395741">
        <w:rPr>
          <w:sz w:val="28"/>
          <w:lang w:val="es-CO"/>
        </w:rPr>
        <w:t>f + g</w:t>
      </w:r>
    </w:p>
    <w:p w:rsidR="009151C6" w:rsidRPr="00395741" w:rsidRDefault="009151C6" w:rsidP="009151C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8"/>
          <w:lang w:val="es-CO"/>
        </w:rPr>
      </w:pPr>
      <w:r w:rsidRPr="00395741">
        <w:rPr>
          <w:sz w:val="28"/>
          <w:lang w:val="es-CO"/>
        </w:rPr>
        <w:t>f – g</w:t>
      </w:r>
    </w:p>
    <w:p w:rsidR="009151C6" w:rsidRPr="00395741" w:rsidRDefault="009151C6" w:rsidP="009151C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8"/>
          <w:lang w:val="es-CO"/>
        </w:rPr>
      </w:pPr>
      <w:r w:rsidRPr="00395741">
        <w:rPr>
          <w:sz w:val="28"/>
          <w:lang w:val="es-CO"/>
        </w:rPr>
        <w:t>f / g</w:t>
      </w:r>
    </w:p>
    <w:p w:rsidR="009151C6" w:rsidRPr="00395741" w:rsidRDefault="009151C6" w:rsidP="009151C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8"/>
          <w:lang w:val="es-CO"/>
        </w:rPr>
      </w:pPr>
      <w:r w:rsidRPr="00395741">
        <w:rPr>
          <w:sz w:val="28"/>
          <w:lang w:val="es-CO"/>
        </w:rPr>
        <w:t>f . g</w:t>
      </w:r>
    </w:p>
    <w:p w:rsidR="009151C6" w:rsidRPr="00395741" w:rsidRDefault="009151C6" w:rsidP="009151C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8"/>
          <w:lang w:val="es-CO"/>
        </w:rPr>
      </w:pPr>
      <w:r w:rsidRPr="00395741">
        <w:rPr>
          <w:sz w:val="28"/>
          <w:lang w:val="es-CO"/>
        </w:rPr>
        <w:t>f</w:t>
      </w:r>
      <w:r w:rsidRPr="00395741">
        <w:rPr>
          <w:sz w:val="28"/>
          <w:lang w:val="es-CO"/>
        </w:rPr>
        <w:object w:dxaOrig="16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8.25pt" o:ole="">
            <v:imagedata r:id="rId7" o:title=""/>
          </v:shape>
          <o:OLEObject Type="Embed" ProgID="Equation.3" ShapeID="_x0000_i1025" DrawAspect="Content" ObjectID="_1363167691" r:id="rId8"/>
        </w:object>
      </w:r>
      <w:r w:rsidRPr="00395741">
        <w:rPr>
          <w:sz w:val="28"/>
          <w:lang w:val="es-CO"/>
        </w:rPr>
        <w:t>g</w:t>
      </w:r>
    </w:p>
    <w:p w:rsidR="009151C6" w:rsidRPr="00263A64" w:rsidRDefault="009151C6" w:rsidP="009151C6">
      <w:pPr>
        <w:ind w:left="360"/>
        <w:rPr>
          <w:rFonts w:ascii="Kristen ITC" w:hAnsi="Kristen ITC"/>
          <w:lang w:val="es-MX"/>
        </w:rPr>
      </w:pPr>
    </w:p>
    <w:p w:rsidR="009151C6" w:rsidRPr="00263A64" w:rsidRDefault="009151C6" w:rsidP="009151C6">
      <w:pPr>
        <w:ind w:left="360"/>
        <w:rPr>
          <w:rFonts w:ascii="Kristen ITC" w:hAnsi="Kristen ITC"/>
          <w:lang w:val="es-MX"/>
        </w:rPr>
      </w:pPr>
      <w:r w:rsidRPr="00263A64">
        <w:rPr>
          <w:rFonts w:ascii="Kristen ITC" w:hAnsi="Kristen ITC"/>
          <w:lang w:val="es-MX"/>
        </w:rPr>
        <w:t xml:space="preserve">Para: </w:t>
      </w:r>
      <w:r w:rsidRPr="00263A64">
        <w:rPr>
          <w:rFonts w:ascii="Kristen ITC" w:hAnsi="Kristen ITC"/>
          <w:b/>
          <w:lang w:val="es-MX"/>
        </w:rPr>
        <w:t>1)</w:t>
      </w:r>
      <w:r w:rsidRPr="00263A64">
        <w:rPr>
          <w:rFonts w:ascii="Kristen ITC" w:hAnsi="Kristen ITC"/>
          <w:lang w:val="es-MX"/>
        </w:rPr>
        <w:t xml:space="preserve"> f(x) = x – 5      g(x) = x</w:t>
      </w:r>
      <w:r w:rsidRPr="00263A64">
        <w:rPr>
          <w:rFonts w:ascii="Kristen ITC" w:hAnsi="Kristen ITC"/>
          <w:vertAlign w:val="superscript"/>
          <w:lang w:val="es-MX"/>
        </w:rPr>
        <w:t>2</w:t>
      </w:r>
      <w:r w:rsidRPr="00263A64">
        <w:rPr>
          <w:rFonts w:ascii="Kristen ITC" w:hAnsi="Kristen ITC"/>
          <w:lang w:val="es-MX"/>
        </w:rPr>
        <w:t xml:space="preserve"> – 1</w:t>
      </w:r>
    </w:p>
    <w:p w:rsidR="009151C6" w:rsidRPr="004101AA" w:rsidRDefault="009151C6" w:rsidP="009151C6">
      <w:pPr>
        <w:ind w:left="360"/>
        <w:rPr>
          <w:rFonts w:ascii="Kristen ITC" w:hAnsi="Kristen ITC"/>
          <w:lang w:val="es-CO"/>
        </w:rPr>
      </w:pPr>
      <w:r>
        <w:rPr>
          <w:rFonts w:ascii="Kristen ITC" w:hAnsi="Kristen ITC"/>
          <w:b/>
          <w:lang w:val="es-CO"/>
        </w:rPr>
        <w:t xml:space="preserve">         </w:t>
      </w:r>
      <w:r w:rsidRPr="004101AA">
        <w:rPr>
          <w:rFonts w:ascii="Kristen ITC" w:hAnsi="Kristen ITC"/>
          <w:b/>
          <w:lang w:val="es-CO"/>
        </w:rPr>
        <w:t>2)</w:t>
      </w:r>
      <w:r w:rsidRPr="004101AA">
        <w:rPr>
          <w:rFonts w:ascii="Kristen ITC" w:hAnsi="Kristen ITC"/>
          <w:lang w:val="es-CO"/>
        </w:rPr>
        <w:t xml:space="preserve"> f(x) = </w:t>
      </w:r>
      <w:r w:rsidRPr="00263A64">
        <w:rPr>
          <w:rFonts w:ascii="Kristen ITC" w:hAnsi="Kristen ITC"/>
          <w:position w:val="-8"/>
          <w:lang w:val="en-US"/>
        </w:rPr>
        <w:object w:dxaOrig="380" w:dyaOrig="360">
          <v:shape id="_x0000_i1026" type="#_x0000_t75" style="width:18.75pt;height:18pt" o:ole="">
            <v:imagedata r:id="rId9" o:title=""/>
          </v:shape>
          <o:OLEObject Type="Embed" ProgID="Equation.3" ShapeID="_x0000_i1026" DrawAspect="Content" ObjectID="_1363167692" r:id="rId10"/>
        </w:object>
      </w:r>
      <w:r w:rsidRPr="004101AA">
        <w:rPr>
          <w:rFonts w:ascii="Kristen ITC" w:hAnsi="Kristen ITC"/>
          <w:lang w:val="es-CO"/>
        </w:rPr>
        <w:t xml:space="preserve">        g(x) = x</w:t>
      </w:r>
      <w:r w:rsidRPr="004101AA">
        <w:rPr>
          <w:rFonts w:ascii="Kristen ITC" w:hAnsi="Kristen ITC"/>
          <w:vertAlign w:val="superscript"/>
          <w:lang w:val="es-CO"/>
        </w:rPr>
        <w:t>2</w:t>
      </w:r>
      <w:r w:rsidRPr="004101AA">
        <w:rPr>
          <w:rFonts w:ascii="Kristen ITC" w:hAnsi="Kristen ITC"/>
          <w:lang w:val="es-CO"/>
        </w:rPr>
        <w:t xml:space="preserve"> – 1</w:t>
      </w:r>
    </w:p>
    <w:p w:rsidR="009151C6" w:rsidRPr="004101AA" w:rsidRDefault="009151C6" w:rsidP="009151C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sz w:val="28"/>
          <w:lang w:val="es-CO"/>
        </w:rPr>
      </w:pPr>
      <w:r w:rsidRPr="004101AA">
        <w:rPr>
          <w:sz w:val="28"/>
          <w:lang w:val="es-CO"/>
        </w:rPr>
        <w:t>Escribe el conjunto solución para la siguiente  gráfica e indica el tipo de solución.</w:t>
      </w:r>
    </w:p>
    <w:p w:rsidR="009151C6" w:rsidRDefault="009151C6" w:rsidP="009151C6">
      <w:pPr>
        <w:spacing w:before="100" w:beforeAutospacing="1" w:after="100" w:afterAutospacing="1"/>
        <w:jc w:val="center"/>
        <w:rPr>
          <w:rFonts w:ascii="Kristen ITC" w:hAnsi="Kristen ITC" w:cs="Arial"/>
          <w:b/>
          <w:noProof/>
          <w:lang w:val="es-CO" w:eastAsia="es-CO"/>
        </w:rPr>
      </w:pPr>
      <w:r>
        <w:rPr>
          <w:rFonts w:ascii="Kristen ITC" w:hAnsi="Kristen ITC" w:cs="Arial"/>
          <w:b/>
          <w:noProof/>
          <w:lang w:val="es-CO" w:eastAsia="es-CO"/>
        </w:rPr>
        <w:lastRenderedPageBreak/>
        <w:drawing>
          <wp:inline distT="0" distB="0" distL="0" distR="0">
            <wp:extent cx="2990850" cy="280082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0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1C6" w:rsidRPr="00395741" w:rsidRDefault="009151C6" w:rsidP="009151C6">
      <w:pPr>
        <w:spacing w:before="100" w:beforeAutospacing="1" w:after="100" w:afterAutospacing="1"/>
        <w:jc w:val="center"/>
        <w:rPr>
          <w:sz w:val="28"/>
          <w:lang w:val="es-CO"/>
        </w:rPr>
      </w:pPr>
    </w:p>
    <w:p w:rsidR="009151C6" w:rsidRDefault="009151C6" w:rsidP="009151C6">
      <w:pPr>
        <w:pStyle w:val="Prrafodelista"/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lang w:val="es-CO"/>
        </w:rPr>
      </w:pPr>
      <w:r w:rsidRPr="00395741">
        <w:rPr>
          <w:sz w:val="28"/>
          <w:lang w:val="es-CO"/>
        </w:rPr>
        <w:t xml:space="preserve"> En la función lineal 5y = -4x + 2, ¿cuál es el valor de la pendiente?</w:t>
      </w:r>
    </w:p>
    <w:p w:rsidR="009151C6" w:rsidRDefault="009151C6" w:rsidP="009151C6">
      <w:pPr>
        <w:pStyle w:val="Prrafodelista"/>
        <w:spacing w:before="100" w:beforeAutospacing="1" w:after="100" w:afterAutospacing="1"/>
        <w:jc w:val="both"/>
        <w:rPr>
          <w:sz w:val="28"/>
          <w:lang w:val="es-CO"/>
        </w:rPr>
      </w:pPr>
    </w:p>
    <w:p w:rsidR="009151C6" w:rsidRDefault="009151C6" w:rsidP="009151C6">
      <w:pPr>
        <w:pStyle w:val="Prrafodelista"/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lang w:val="es-CO"/>
        </w:rPr>
      </w:pPr>
      <w:r>
        <w:rPr>
          <w:sz w:val="28"/>
          <w:lang w:val="es-CO"/>
        </w:rPr>
        <w:t xml:space="preserve"> Si f(x) = 2x – 3, halla: </w:t>
      </w:r>
    </w:p>
    <w:p w:rsidR="009151C6" w:rsidRDefault="009151C6" w:rsidP="009151C6">
      <w:pPr>
        <w:pStyle w:val="Prrafodelista"/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lang w:val="es-CO"/>
        </w:rPr>
      </w:pPr>
      <w:r>
        <w:rPr>
          <w:sz w:val="28"/>
          <w:lang w:val="es-CO"/>
        </w:rPr>
        <w:t xml:space="preserve">f (0) </w:t>
      </w:r>
      <w:r>
        <w:rPr>
          <w:sz w:val="28"/>
          <w:lang w:val="es-CO"/>
        </w:rPr>
        <w:tab/>
      </w:r>
      <w:r>
        <w:rPr>
          <w:sz w:val="28"/>
          <w:lang w:val="es-CO"/>
        </w:rPr>
        <w:tab/>
      </w:r>
      <w:r>
        <w:rPr>
          <w:sz w:val="28"/>
          <w:lang w:val="es-CO"/>
        </w:rPr>
        <w:tab/>
      </w:r>
      <w:r w:rsidRPr="00395741">
        <w:rPr>
          <w:b/>
          <w:sz w:val="28"/>
          <w:lang w:val="es-CO"/>
        </w:rPr>
        <w:t>b.</w:t>
      </w:r>
      <w:r>
        <w:rPr>
          <w:sz w:val="28"/>
          <w:lang w:val="es-CO"/>
        </w:rPr>
        <w:t xml:space="preserve">  f (-3)</w:t>
      </w:r>
      <w:r>
        <w:rPr>
          <w:sz w:val="28"/>
          <w:lang w:val="es-CO"/>
        </w:rPr>
        <w:tab/>
      </w:r>
      <w:r>
        <w:rPr>
          <w:sz w:val="28"/>
          <w:lang w:val="es-CO"/>
        </w:rPr>
        <w:tab/>
      </w:r>
      <w:r>
        <w:rPr>
          <w:sz w:val="28"/>
          <w:lang w:val="es-CO"/>
        </w:rPr>
        <w:tab/>
      </w:r>
      <w:r w:rsidRPr="00395741">
        <w:rPr>
          <w:b/>
          <w:sz w:val="28"/>
          <w:lang w:val="es-CO"/>
        </w:rPr>
        <w:t>c.</w:t>
      </w:r>
      <w:r>
        <w:rPr>
          <w:sz w:val="28"/>
          <w:lang w:val="es-CO"/>
        </w:rPr>
        <w:t xml:space="preserve">  f (b)</w:t>
      </w:r>
      <w:r>
        <w:rPr>
          <w:sz w:val="28"/>
          <w:lang w:val="es-CO"/>
        </w:rPr>
        <w:tab/>
      </w:r>
      <w:r>
        <w:rPr>
          <w:sz w:val="28"/>
          <w:lang w:val="es-CO"/>
        </w:rPr>
        <w:tab/>
      </w:r>
      <w:r>
        <w:rPr>
          <w:sz w:val="28"/>
          <w:lang w:val="es-CO"/>
        </w:rPr>
        <w:tab/>
      </w:r>
      <w:r w:rsidRPr="00395741">
        <w:rPr>
          <w:b/>
          <w:sz w:val="28"/>
          <w:lang w:val="es-CO"/>
        </w:rPr>
        <w:t>d.</w:t>
      </w:r>
      <w:r>
        <w:rPr>
          <w:sz w:val="28"/>
          <w:lang w:val="es-CO"/>
        </w:rPr>
        <w:t xml:space="preserve">  f (x-1)</w:t>
      </w:r>
    </w:p>
    <w:p w:rsidR="009151C6" w:rsidRDefault="009151C6" w:rsidP="009151C6">
      <w:pPr>
        <w:pStyle w:val="Prrafodelista"/>
        <w:spacing w:before="100" w:beforeAutospacing="1" w:after="100" w:afterAutospacing="1"/>
        <w:ind w:left="1080"/>
        <w:jc w:val="both"/>
        <w:rPr>
          <w:sz w:val="28"/>
          <w:lang w:val="es-CO"/>
        </w:rPr>
      </w:pPr>
    </w:p>
    <w:p w:rsidR="009151C6" w:rsidRDefault="009151C6" w:rsidP="009151C6">
      <w:pPr>
        <w:pStyle w:val="Prrafodelista"/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lang w:val="es-CO"/>
        </w:rPr>
      </w:pPr>
      <w:r>
        <w:rPr>
          <w:sz w:val="28"/>
          <w:lang w:val="es-CO"/>
        </w:rPr>
        <w:t xml:space="preserve"> Halla el dominio y el rango de las funciones definidas por:</w:t>
      </w:r>
    </w:p>
    <w:p w:rsidR="009151C6" w:rsidRDefault="009151C6" w:rsidP="009151C6">
      <w:pPr>
        <w:pStyle w:val="Prrafodelista"/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lang w:val="es-CO"/>
        </w:rPr>
      </w:pPr>
      <w:r>
        <w:rPr>
          <w:sz w:val="28"/>
          <w:lang w:val="es-CO"/>
        </w:rPr>
        <w:t>f(x) = 3x + 6</w:t>
      </w:r>
      <w:r>
        <w:rPr>
          <w:sz w:val="28"/>
          <w:lang w:val="es-CO"/>
        </w:rPr>
        <w:tab/>
      </w:r>
      <w:r>
        <w:rPr>
          <w:sz w:val="28"/>
          <w:lang w:val="es-CO"/>
        </w:rPr>
        <w:tab/>
      </w:r>
      <w:r>
        <w:rPr>
          <w:sz w:val="28"/>
          <w:lang w:val="es-CO"/>
        </w:rPr>
        <w:tab/>
      </w:r>
      <w:r>
        <w:rPr>
          <w:sz w:val="28"/>
          <w:lang w:val="es-CO"/>
        </w:rPr>
        <w:tab/>
      </w:r>
      <w:r w:rsidRPr="00D92767">
        <w:rPr>
          <w:b/>
          <w:sz w:val="28"/>
          <w:lang w:val="es-CO"/>
        </w:rPr>
        <w:t>b.</w:t>
      </w:r>
      <w:r>
        <w:rPr>
          <w:sz w:val="28"/>
          <w:lang w:val="es-CO"/>
        </w:rPr>
        <w:t xml:space="preserve">  f(x) = </w:t>
      </w:r>
      <w:r w:rsidRPr="00D92767">
        <w:rPr>
          <w:position w:val="-8"/>
          <w:sz w:val="28"/>
          <w:lang w:val="es-CO"/>
        </w:rPr>
        <w:object w:dxaOrig="800" w:dyaOrig="400">
          <v:shape id="_x0000_i1027" type="#_x0000_t75" style="width:39.75pt;height:20.25pt" o:ole="">
            <v:imagedata r:id="rId12" o:title=""/>
          </v:shape>
          <o:OLEObject Type="Embed" ProgID="Equation.3" ShapeID="_x0000_i1027" DrawAspect="Content" ObjectID="_1363167693" r:id="rId13"/>
        </w:object>
      </w:r>
      <w:r>
        <w:rPr>
          <w:sz w:val="28"/>
          <w:lang w:val="es-CO"/>
        </w:rPr>
        <w:tab/>
      </w:r>
      <w:r>
        <w:rPr>
          <w:sz w:val="28"/>
          <w:lang w:val="es-CO"/>
        </w:rPr>
        <w:tab/>
      </w:r>
      <w:r>
        <w:rPr>
          <w:sz w:val="28"/>
          <w:lang w:val="es-CO"/>
        </w:rPr>
        <w:tab/>
      </w:r>
      <w:r>
        <w:rPr>
          <w:sz w:val="28"/>
          <w:lang w:val="es-CO"/>
        </w:rPr>
        <w:tab/>
      </w:r>
      <w:r w:rsidRPr="00D92767">
        <w:rPr>
          <w:b/>
          <w:sz w:val="28"/>
          <w:lang w:val="es-CO"/>
        </w:rPr>
        <w:t>c.</w:t>
      </w:r>
      <w:r w:rsidRPr="00D92767">
        <w:rPr>
          <w:position w:val="-24"/>
          <w:sz w:val="28"/>
          <w:lang w:val="es-CO"/>
        </w:rPr>
        <w:object w:dxaOrig="1280" w:dyaOrig="620">
          <v:shape id="_x0000_i1028" type="#_x0000_t75" style="width:63.75pt;height:30.75pt" o:ole="">
            <v:imagedata r:id="rId14" o:title=""/>
          </v:shape>
          <o:OLEObject Type="Embed" ProgID="Equation.3" ShapeID="_x0000_i1028" DrawAspect="Content" ObjectID="_1363167694" r:id="rId15"/>
        </w:object>
      </w:r>
      <w:r>
        <w:rPr>
          <w:sz w:val="28"/>
          <w:lang w:val="es-CO"/>
        </w:rPr>
        <w:tab/>
      </w:r>
    </w:p>
    <w:p w:rsidR="009151C6" w:rsidRPr="00D92767" w:rsidRDefault="009151C6" w:rsidP="009151C6">
      <w:pPr>
        <w:pStyle w:val="Prrafodelista"/>
        <w:spacing w:before="100" w:beforeAutospacing="1" w:after="100" w:afterAutospacing="1"/>
        <w:ind w:left="1068"/>
        <w:jc w:val="both"/>
        <w:rPr>
          <w:sz w:val="28"/>
          <w:lang w:val="es-CO"/>
        </w:rPr>
      </w:pPr>
      <w:r>
        <w:rPr>
          <w:sz w:val="28"/>
          <w:lang w:val="es-CO"/>
        </w:rPr>
        <w:tab/>
      </w:r>
    </w:p>
    <w:p w:rsidR="009151C6" w:rsidRDefault="009151C6" w:rsidP="009151C6">
      <w:pPr>
        <w:pStyle w:val="Prrafodelista"/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lang w:val="es-CO"/>
        </w:rPr>
      </w:pPr>
      <w:r>
        <w:rPr>
          <w:sz w:val="28"/>
          <w:lang w:val="es-CO"/>
        </w:rPr>
        <w:lastRenderedPageBreak/>
        <w:t xml:space="preserve"> Traza la gráfica de las siguientes funciones:</w:t>
      </w:r>
      <w:r>
        <w:rPr>
          <w:sz w:val="28"/>
          <w:lang w:val="es-CO"/>
        </w:rPr>
        <w:tab/>
      </w:r>
    </w:p>
    <w:p w:rsidR="009151C6" w:rsidRPr="004101AA" w:rsidRDefault="009151C6" w:rsidP="009151C6">
      <w:pPr>
        <w:pStyle w:val="Prrafodelista"/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lang w:val="en-US"/>
        </w:rPr>
      </w:pPr>
      <w:r w:rsidRPr="004101AA">
        <w:rPr>
          <w:sz w:val="28"/>
          <w:lang w:val="en-US"/>
        </w:rPr>
        <w:t>f(x)=3</w:t>
      </w:r>
      <w:r w:rsidRPr="004101AA">
        <w:rPr>
          <w:sz w:val="28"/>
          <w:lang w:val="en-US"/>
        </w:rPr>
        <w:tab/>
      </w:r>
      <w:r w:rsidRPr="004101AA">
        <w:rPr>
          <w:sz w:val="28"/>
          <w:lang w:val="en-US"/>
        </w:rPr>
        <w:tab/>
      </w:r>
      <w:r w:rsidRPr="004101AA">
        <w:rPr>
          <w:sz w:val="28"/>
          <w:lang w:val="en-US"/>
        </w:rPr>
        <w:tab/>
      </w:r>
      <w:r w:rsidRPr="004101AA">
        <w:rPr>
          <w:sz w:val="28"/>
          <w:lang w:val="en-US"/>
        </w:rPr>
        <w:tab/>
      </w:r>
      <w:r w:rsidRPr="004101AA">
        <w:rPr>
          <w:sz w:val="28"/>
          <w:lang w:val="en-US"/>
        </w:rPr>
        <w:tab/>
      </w:r>
      <w:r w:rsidRPr="004101AA">
        <w:rPr>
          <w:b/>
          <w:sz w:val="28"/>
          <w:lang w:val="en-US"/>
        </w:rPr>
        <w:t>b.</w:t>
      </w:r>
      <w:r w:rsidRPr="004101AA">
        <w:rPr>
          <w:sz w:val="28"/>
          <w:lang w:val="en-US"/>
        </w:rPr>
        <w:t xml:space="preserve">f(x) = 3x + 2 </w:t>
      </w:r>
      <w:r w:rsidRPr="004101AA">
        <w:rPr>
          <w:sz w:val="28"/>
          <w:lang w:val="en-US"/>
        </w:rPr>
        <w:tab/>
      </w:r>
      <w:r w:rsidRPr="004101AA">
        <w:rPr>
          <w:sz w:val="28"/>
          <w:lang w:val="en-US"/>
        </w:rPr>
        <w:tab/>
      </w:r>
      <w:r w:rsidRPr="004101AA">
        <w:rPr>
          <w:sz w:val="28"/>
          <w:lang w:val="en-US"/>
        </w:rPr>
        <w:tab/>
      </w:r>
      <w:r w:rsidRPr="004101AA">
        <w:rPr>
          <w:sz w:val="28"/>
          <w:lang w:val="en-US"/>
        </w:rPr>
        <w:tab/>
      </w:r>
      <w:r w:rsidRPr="004101AA">
        <w:rPr>
          <w:b/>
          <w:sz w:val="28"/>
          <w:lang w:val="en-US"/>
        </w:rPr>
        <w:t>c.</w:t>
      </w:r>
      <w:r w:rsidRPr="004101AA">
        <w:rPr>
          <w:sz w:val="28"/>
          <w:lang w:val="en-US"/>
        </w:rPr>
        <w:t xml:space="preserve">  f(x) = x2 + 2x – 1</w:t>
      </w:r>
      <w:r w:rsidRPr="004101AA">
        <w:rPr>
          <w:sz w:val="28"/>
          <w:lang w:val="en-US"/>
        </w:rPr>
        <w:tab/>
      </w:r>
    </w:p>
    <w:p w:rsidR="009151C6" w:rsidRPr="004101AA" w:rsidRDefault="009151C6" w:rsidP="009151C6">
      <w:pPr>
        <w:spacing w:before="100" w:beforeAutospacing="1" w:after="100" w:afterAutospacing="1"/>
        <w:jc w:val="both"/>
        <w:rPr>
          <w:sz w:val="28"/>
          <w:lang w:val="en-US"/>
        </w:rPr>
      </w:pPr>
      <w:r w:rsidRPr="004101AA">
        <w:rPr>
          <w:sz w:val="28"/>
          <w:lang w:val="en-US"/>
        </w:rPr>
        <w:tab/>
      </w:r>
      <w:r w:rsidRPr="004101AA">
        <w:rPr>
          <w:sz w:val="28"/>
          <w:lang w:val="en-US"/>
        </w:rPr>
        <w:tab/>
      </w:r>
    </w:p>
    <w:p w:rsidR="00162AE5" w:rsidRPr="00162AE5" w:rsidRDefault="00162AE5" w:rsidP="009151C6">
      <w:pPr>
        <w:rPr>
          <w:sz w:val="28"/>
        </w:rPr>
      </w:pPr>
    </w:p>
    <w:p w:rsidR="003B2199" w:rsidRDefault="003B2199" w:rsidP="00162AE5"/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6D" w:rsidRDefault="00263A6D" w:rsidP="00A923BD">
      <w:pPr>
        <w:spacing w:after="0" w:line="240" w:lineRule="auto"/>
      </w:pPr>
      <w:r>
        <w:separator/>
      </w:r>
    </w:p>
  </w:endnote>
  <w:endnote w:type="continuationSeparator" w:id="1">
    <w:p w:rsidR="00263A6D" w:rsidRDefault="00263A6D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6D" w:rsidRDefault="00263A6D" w:rsidP="00A923BD">
      <w:pPr>
        <w:spacing w:after="0" w:line="240" w:lineRule="auto"/>
      </w:pPr>
      <w:r>
        <w:separator/>
      </w:r>
    </w:p>
  </w:footnote>
  <w:footnote w:type="continuationSeparator" w:id="1">
    <w:p w:rsidR="00263A6D" w:rsidRDefault="00263A6D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6D5F"/>
    <w:multiLevelType w:val="hybridMultilevel"/>
    <w:tmpl w:val="08C6F998"/>
    <w:lvl w:ilvl="0" w:tplc="C1882564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B55075"/>
    <w:multiLevelType w:val="hybridMultilevel"/>
    <w:tmpl w:val="371824F8"/>
    <w:lvl w:ilvl="0" w:tplc="B85AEC0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A1437"/>
    <w:multiLevelType w:val="hybridMultilevel"/>
    <w:tmpl w:val="33EC7324"/>
    <w:lvl w:ilvl="0" w:tplc="A6A46FB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63DDF"/>
    <w:multiLevelType w:val="hybridMultilevel"/>
    <w:tmpl w:val="BB6CBEAA"/>
    <w:lvl w:ilvl="0" w:tplc="F00EF2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517814"/>
    <w:multiLevelType w:val="hybridMultilevel"/>
    <w:tmpl w:val="1876CAC0"/>
    <w:lvl w:ilvl="0" w:tplc="A71C7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5528D"/>
    <w:multiLevelType w:val="hybridMultilevel"/>
    <w:tmpl w:val="659A3D06"/>
    <w:lvl w:ilvl="0" w:tplc="728AA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277C7"/>
    <w:multiLevelType w:val="hybridMultilevel"/>
    <w:tmpl w:val="CB0626A4"/>
    <w:lvl w:ilvl="0" w:tplc="ADDA13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521FA"/>
    <w:multiLevelType w:val="hybridMultilevel"/>
    <w:tmpl w:val="FA56489E"/>
    <w:lvl w:ilvl="0" w:tplc="6860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DF16A7"/>
    <w:multiLevelType w:val="hybridMultilevel"/>
    <w:tmpl w:val="5084396C"/>
    <w:lvl w:ilvl="0" w:tplc="7DF25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6C4D059B"/>
    <w:multiLevelType w:val="hybridMultilevel"/>
    <w:tmpl w:val="9A0E81C6"/>
    <w:lvl w:ilvl="0" w:tplc="0998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12"/>
  </w:num>
  <w:num w:numId="5">
    <w:abstractNumId w:val="16"/>
  </w:num>
  <w:num w:numId="6">
    <w:abstractNumId w:val="14"/>
  </w:num>
  <w:num w:numId="7">
    <w:abstractNumId w:val="0"/>
  </w:num>
  <w:num w:numId="8">
    <w:abstractNumId w:val="6"/>
  </w:num>
  <w:num w:numId="9">
    <w:abstractNumId w:val="5"/>
  </w:num>
  <w:num w:numId="10">
    <w:abstractNumId w:val="19"/>
  </w:num>
  <w:num w:numId="11">
    <w:abstractNumId w:val="17"/>
  </w:num>
  <w:num w:numId="12">
    <w:abstractNumId w:val="13"/>
  </w:num>
  <w:num w:numId="13">
    <w:abstractNumId w:val="2"/>
  </w:num>
  <w:num w:numId="14">
    <w:abstractNumId w:val="10"/>
  </w:num>
  <w:num w:numId="15">
    <w:abstractNumId w:val="11"/>
  </w:num>
  <w:num w:numId="16">
    <w:abstractNumId w:val="15"/>
  </w:num>
  <w:num w:numId="17">
    <w:abstractNumId w:val="4"/>
  </w:num>
  <w:num w:numId="18">
    <w:abstractNumId w:val="7"/>
  </w:num>
  <w:num w:numId="19">
    <w:abstractNumId w:val="1"/>
  </w:num>
  <w:num w:numId="20">
    <w:abstractNumId w:val="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E614A"/>
    <w:rsid w:val="00162AE5"/>
    <w:rsid w:val="0026264A"/>
    <w:rsid w:val="00263A6D"/>
    <w:rsid w:val="003B2199"/>
    <w:rsid w:val="00436F67"/>
    <w:rsid w:val="004D0F0B"/>
    <w:rsid w:val="008C3527"/>
    <w:rsid w:val="009151C6"/>
    <w:rsid w:val="00A923BD"/>
    <w:rsid w:val="00AB35B7"/>
    <w:rsid w:val="00AC7DE2"/>
    <w:rsid w:val="00C976EB"/>
    <w:rsid w:val="00CF3B84"/>
    <w:rsid w:val="00DA0BF0"/>
    <w:rsid w:val="00DA12C2"/>
    <w:rsid w:val="00E21FE3"/>
    <w:rsid w:val="00FE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16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ADEF3-4EF8-47D4-AF18-2410961C88B5}"/>
</file>

<file path=customXml/itemProps2.xml><?xml version="1.0" encoding="utf-8"?>
<ds:datastoreItem xmlns:ds="http://schemas.openxmlformats.org/officeDocument/2006/customXml" ds:itemID="{08CD2C96-C6FD-44A4-8037-DEFED22CC339}"/>
</file>

<file path=customXml/itemProps3.xml><?xml version="1.0" encoding="utf-8"?>
<ds:datastoreItem xmlns:ds="http://schemas.openxmlformats.org/officeDocument/2006/customXml" ds:itemID="{229BD0E3-56E7-4410-99E2-0F48FF188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</Words>
  <Characters>656</Characters>
  <Application>Microsoft Office Word</Application>
  <DocSecurity>0</DocSecurity>
  <Lines>5</Lines>
  <Paragraphs>1</Paragraphs>
  <ScaleCrop>false</ScaleCrop>
  <Company>PERSONAL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2011-03-31T19:56:00Z</dcterms:created>
  <dcterms:modified xsi:type="dcterms:W3CDTF">2011-04-01T17:54:00Z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