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3FFE" w:rsidRPr="006B3FFE" w:rsidRDefault="006B3FFE" w:rsidP="006B3FFE">
      <w:pPr>
        <w:jc w:val="center"/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Desempeños del nivel 2.</w:t>
      </w:r>
    </w:p>
    <w:p w:rsidR="006B3FFE" w:rsidRPr="006B3FFE" w:rsidRDefault="006B3FFE" w:rsidP="006B3FFE">
      <w:pPr>
        <w:jc w:val="center"/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Guía de actividades.</w:t>
      </w:r>
    </w:p>
    <w:p w:rsidR="006B3FFE" w:rsidRPr="006B3FFE" w:rsidRDefault="006B3FFE" w:rsidP="006B3FFE">
      <w:p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Actividad No 1.</w:t>
      </w: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 xml:space="preserve">Indicaciones: </w:t>
      </w:r>
      <w:r w:rsidRPr="006B3FFE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6B3FFE" w:rsidRPr="006B3FFE" w:rsidRDefault="006B3FFE" w:rsidP="006B3FFE">
      <w:pPr>
        <w:jc w:val="center"/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ESTADOS DE LA MATERIA</w:t>
      </w:r>
    </w:p>
    <w:p w:rsidR="006B3FFE" w:rsidRPr="006B3FFE" w:rsidRDefault="006B3FFE" w:rsidP="006B3FFE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 xml:space="preserve">Como muestra la siguiente tabla , el punto de congelación varia para cada tipo de líquido </w:t>
      </w:r>
    </w:p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4147"/>
        <w:gridCol w:w="4187"/>
      </w:tblGrid>
      <w:tr w:rsidR="006B3FFE" w:rsidRPr="006B3FFE">
        <w:trPr>
          <w:jc w:val="center"/>
        </w:trPr>
        <w:tc>
          <w:tcPr>
            <w:tcW w:w="4171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Liquido</w:t>
            </w:r>
          </w:p>
        </w:tc>
        <w:tc>
          <w:tcPr>
            <w:tcW w:w="4208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Temperatura de congelación</w:t>
            </w:r>
          </w:p>
        </w:tc>
      </w:tr>
      <w:tr w:rsidR="006B3FFE" w:rsidRPr="006B3FFE">
        <w:trPr>
          <w:jc w:val="center"/>
        </w:trPr>
        <w:tc>
          <w:tcPr>
            <w:tcW w:w="4171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4208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3FFE" w:rsidRPr="006B3FFE">
        <w:trPr>
          <w:jc w:val="center"/>
        </w:trPr>
        <w:tc>
          <w:tcPr>
            <w:tcW w:w="4171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Aceite de oliva</w:t>
            </w:r>
          </w:p>
        </w:tc>
        <w:tc>
          <w:tcPr>
            <w:tcW w:w="4208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-6</w:t>
            </w:r>
          </w:p>
        </w:tc>
      </w:tr>
      <w:tr w:rsidR="006B3FFE" w:rsidRPr="006B3FFE">
        <w:trPr>
          <w:jc w:val="center"/>
        </w:trPr>
        <w:tc>
          <w:tcPr>
            <w:tcW w:w="4171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Mercurio</w:t>
            </w:r>
          </w:p>
        </w:tc>
        <w:tc>
          <w:tcPr>
            <w:tcW w:w="4208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</w:tr>
      <w:tr w:rsidR="006B3FFE" w:rsidRPr="006B3FFE">
        <w:trPr>
          <w:jc w:val="center"/>
        </w:trPr>
        <w:tc>
          <w:tcPr>
            <w:tcW w:w="4171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Alcohol etílico</w:t>
            </w:r>
          </w:p>
        </w:tc>
        <w:tc>
          <w:tcPr>
            <w:tcW w:w="4208" w:type="dxa"/>
          </w:tcPr>
          <w:p w:rsidR="006B3FFE" w:rsidRPr="006B3FFE" w:rsidRDefault="006B3FFE" w:rsidP="00F43F2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-114</w:t>
            </w:r>
          </w:p>
        </w:tc>
      </w:tr>
    </w:tbl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Si pudiésemos bajar lentamente la temperatura desde O</w:t>
      </w:r>
      <w:r w:rsidRPr="006B3FFE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6B3FFE">
        <w:rPr>
          <w:rFonts w:ascii="Arial" w:hAnsi="Arial" w:cs="Arial"/>
          <w:sz w:val="24"/>
          <w:szCs w:val="24"/>
        </w:rPr>
        <w:t xml:space="preserve">C hasta 50 </w:t>
      </w:r>
      <w:r w:rsidRPr="006B3FFE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6B3FFE">
        <w:rPr>
          <w:rFonts w:ascii="Arial" w:hAnsi="Arial" w:cs="Arial"/>
          <w:sz w:val="24"/>
          <w:szCs w:val="24"/>
        </w:rPr>
        <w:t>C</w:t>
      </w:r>
    </w:p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 xml:space="preserve">el agua sería el último liquido en congelarse </w:t>
      </w:r>
    </w:p>
    <w:p w:rsidR="006B3FFE" w:rsidRPr="006B3FFE" w:rsidRDefault="006B3FFE" w:rsidP="006B3FFE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el alcohol etílico permanecería en estado líquido.</w:t>
      </w:r>
    </w:p>
    <w:p w:rsidR="006B3FFE" w:rsidRPr="006B3FFE" w:rsidRDefault="006B3FFE" w:rsidP="006B3FFE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el mercurio se congelaría.</w:t>
      </w:r>
    </w:p>
    <w:p w:rsidR="006B3FFE" w:rsidRPr="006B3FFE" w:rsidRDefault="006B3FFE" w:rsidP="006B3FFE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 xml:space="preserve">el alcohol etílico se congelaría primero  </w:t>
      </w:r>
    </w:p>
    <w:p w:rsidR="006B3FFE" w:rsidRPr="006B3FFE" w:rsidRDefault="006B3FFE" w:rsidP="006B3FFE">
      <w:pPr>
        <w:pStyle w:val="Prrafodelista"/>
        <w:ind w:left="42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Defínelos_________________________________________</w:t>
      </w:r>
    </w:p>
    <w:p w:rsidR="006B3FFE" w:rsidRPr="006B3FFE" w:rsidRDefault="006B3FFE" w:rsidP="006B3FFE">
      <w:pPr>
        <w:pStyle w:val="Prrafodelista"/>
        <w:ind w:left="42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ind w:left="42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ind w:left="42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la siguiente tabla muestra el punto de fusión de distintos materiales.</w:t>
      </w:r>
    </w:p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062"/>
        <w:gridCol w:w="4272"/>
      </w:tblGrid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 xml:space="preserve">Material 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 xml:space="preserve">Temperatura </w:t>
            </w:r>
          </w:p>
        </w:tc>
      </w:tr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Aluminio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</w:tr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Plata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962</w:t>
            </w:r>
          </w:p>
        </w:tc>
      </w:tr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Oro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1064</w:t>
            </w:r>
          </w:p>
        </w:tc>
      </w:tr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Cobre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1083</w:t>
            </w:r>
          </w:p>
        </w:tc>
      </w:tr>
      <w:tr w:rsidR="006B3FFE" w:rsidRPr="006B3FFE"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Hierro</w:t>
            </w:r>
          </w:p>
        </w:tc>
        <w:tc>
          <w:tcPr>
            <w:tcW w:w="6573" w:type="dxa"/>
          </w:tcPr>
          <w:p w:rsidR="006B3FFE" w:rsidRPr="006B3FFE" w:rsidRDefault="006B3FFE" w:rsidP="00BE09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FFE">
              <w:rPr>
                <w:rFonts w:ascii="Arial" w:hAnsi="Arial" w:cs="Arial"/>
                <w:sz w:val="24"/>
                <w:szCs w:val="24"/>
              </w:rPr>
              <w:t>1259</w:t>
            </w:r>
          </w:p>
        </w:tc>
      </w:tr>
    </w:tbl>
    <w:p w:rsidR="006B3FFE" w:rsidRPr="006B3FFE" w:rsidRDefault="006B3FFE" w:rsidP="006B3FFE">
      <w:pPr>
        <w:pStyle w:val="Prrafodelista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En un horno a 1000</w:t>
      </w:r>
      <w:r w:rsidRPr="006B3FFE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6B3FFE">
        <w:rPr>
          <w:rFonts w:ascii="Arial" w:hAnsi="Arial" w:cs="Arial"/>
          <w:sz w:val="24"/>
          <w:szCs w:val="24"/>
        </w:rPr>
        <w:t>C, se fundirán:</w:t>
      </w:r>
    </w:p>
    <w:p w:rsidR="006B3FFE" w:rsidRPr="006B3FFE" w:rsidRDefault="006B3FFE" w:rsidP="006B3FF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el oro y el hierro.</w:t>
      </w:r>
    </w:p>
    <w:p w:rsidR="006B3FFE" w:rsidRPr="006B3FFE" w:rsidRDefault="006B3FFE" w:rsidP="006B3FF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Solo el aluminio</w:t>
      </w:r>
    </w:p>
    <w:p w:rsidR="006B3FFE" w:rsidRPr="006B3FFE" w:rsidRDefault="006B3FFE" w:rsidP="006B3FF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La plata y el aluminio.</w:t>
      </w:r>
    </w:p>
    <w:p w:rsidR="006B3FFE" w:rsidRPr="006B3FFE" w:rsidRDefault="006B3FFE" w:rsidP="006B3FF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La palta , el oro y el aluminio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</w:t>
      </w:r>
    </w:p>
    <w:p w:rsidR="006B3FFE" w:rsidRPr="006B3FFE" w:rsidRDefault="006B3FFE" w:rsidP="006B3FFE">
      <w:p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Actividad No 2.</w:t>
      </w:r>
    </w:p>
    <w:p w:rsidR="006B3FFE" w:rsidRPr="006B3FFE" w:rsidRDefault="006B3FFE" w:rsidP="006B3FFE">
      <w:p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 xml:space="preserve">Indicaciones: </w:t>
      </w:r>
      <w:r w:rsidRPr="006B3FFE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</w:t>
      </w:r>
      <w:r w:rsidRPr="006B3FFE">
        <w:rPr>
          <w:rFonts w:ascii="Arial" w:hAnsi="Arial" w:cs="Arial"/>
          <w:b/>
          <w:sz w:val="24"/>
          <w:szCs w:val="24"/>
        </w:rPr>
        <w:t>.</w:t>
      </w: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jc w:val="center"/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OXIGENO – HIDROGENO – AGUA</w:t>
      </w:r>
    </w:p>
    <w:p w:rsidR="006B3FFE" w:rsidRPr="006B3FFE" w:rsidRDefault="006B3FFE" w:rsidP="006B3FFE">
      <w:pPr>
        <w:pStyle w:val="Prrafodelista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Teniendo presente el siguiente grafico.</w:t>
      </w:r>
    </w:p>
    <w:p w:rsidR="006B3FFE" w:rsidRPr="006B3FFE" w:rsidRDefault="006B3FFE" w:rsidP="006B3FFE">
      <w:pPr>
        <w:jc w:val="center"/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080000" cy="3556000"/>
            <wp:effectExtent l="25400" t="0" r="0" b="0"/>
            <wp:docPr id="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Las nubes son producto de que proceso.(solidificación, ebullición, evaporación , condensación)</w:t>
      </w:r>
    </w:p>
    <w:p w:rsidR="006B3FFE" w:rsidRPr="006B3FFE" w:rsidRDefault="006B3FFE" w:rsidP="006B3FFE">
      <w:pPr>
        <w:pStyle w:val="Prrafodelista"/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Explica tu respuesta.</w:t>
      </w:r>
    </w:p>
    <w:p w:rsidR="006B3FFE" w:rsidRPr="006B3FFE" w:rsidRDefault="006B3FFE" w:rsidP="006B3FFE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 xml:space="preserve">Al comenzar la primavera se produce un aumento gradual de la temperatura ambiental ¿Qué cambios se podían observar </w:t>
      </w:r>
    </w:p>
    <w:p w:rsidR="006B3FFE" w:rsidRPr="006B3FFE" w:rsidRDefault="006B3FFE" w:rsidP="006B3FFE">
      <w:pPr>
        <w:rPr>
          <w:rFonts w:ascii="Arial" w:hAnsi="Arial" w:cs="Arial"/>
          <w:b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>Actividad No 3.</w:t>
      </w: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b/>
          <w:sz w:val="24"/>
          <w:szCs w:val="24"/>
        </w:rPr>
        <w:t xml:space="preserve">Indicaciones: </w:t>
      </w:r>
      <w:r w:rsidRPr="006B3FFE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6B3FFE" w:rsidRPr="006B3FFE" w:rsidRDefault="006B3FFE" w:rsidP="006B3FFE">
      <w:pPr>
        <w:jc w:val="center"/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>LAS SOLUCIONES Y LAS SUSPENSIONES</w:t>
      </w: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 xml:space="preserve">Dada la siguiente información, contesta las preguntas 1 y 2 </w:t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A cuatro vasos que contienen volúmenes diferentes de agua se agrega una cantidad distinta de soluto X de acuerdo con la siguiente tabla.</w:t>
      </w:r>
    </w:p>
    <w:tbl>
      <w:tblPr>
        <w:tblW w:w="357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1130"/>
        <w:gridCol w:w="1767"/>
      </w:tblGrid>
      <w:tr w:rsidR="006B3FFE" w:rsidRPr="006B3FFE">
        <w:trPr>
          <w:tblCellSpacing w:w="15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Vaso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Volumen de agua (ml)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Masa de X agua adicionada (g) </w:t>
            </w:r>
          </w:p>
        </w:tc>
      </w:tr>
      <w:tr w:rsidR="006B3FFE" w:rsidRPr="006B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5</w:t>
            </w:r>
          </w:p>
        </w:tc>
      </w:tr>
      <w:tr w:rsidR="006B3FFE" w:rsidRPr="006B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15</w:t>
            </w:r>
          </w:p>
        </w:tc>
      </w:tr>
      <w:tr w:rsidR="006B3FFE" w:rsidRPr="006B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20</w:t>
            </w:r>
          </w:p>
        </w:tc>
      </w:tr>
      <w:tr w:rsidR="006B3FFE" w:rsidRPr="006B3F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E" w:rsidRPr="006B3FFE" w:rsidRDefault="006B3FFE" w:rsidP="00E3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B3FFE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10</w:t>
            </w:r>
          </w:p>
        </w:tc>
      </w:tr>
    </w:tbl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En cada vaso se forman mezclas homogéneas</w:t>
      </w: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De acuerdo con la situación anterior, es válido afirmar que la concentración es:</w:t>
      </w:r>
    </w:p>
    <w:p w:rsidR="006B3FFE" w:rsidRPr="006B3FFE" w:rsidRDefault="006B3FFE" w:rsidP="006B3FFE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mayor en el vaso 3</w:t>
      </w:r>
    </w:p>
    <w:p w:rsidR="006B3FFE" w:rsidRPr="006B3FFE" w:rsidRDefault="006B3FFE" w:rsidP="006B3FFE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igual en los cuatro vasos</w:t>
      </w:r>
    </w:p>
    <w:p w:rsidR="006B3FFE" w:rsidRPr="006B3FFE" w:rsidRDefault="006B3FFE" w:rsidP="006B3FFE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menor en el vaso 1</w:t>
      </w:r>
    </w:p>
    <w:p w:rsidR="006B3FFE" w:rsidRPr="006B3FFE" w:rsidRDefault="006B3FFE" w:rsidP="006B3FFE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mayor en el vaso 2   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Defínelos_________________________________________</w:t>
      </w: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Si se evapora la mitad del solvente en cada uno de los vasos es muy probable que al final de la evaporación: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los cuatro vasos contengan igual masa de la sustancia X</w:t>
      </w:r>
    </w:p>
    <w:p w:rsidR="006B3FFE" w:rsidRPr="006B3FFE" w:rsidRDefault="006B3FFE" w:rsidP="006B3FFE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la concentración de las cuatro soluciones sea igual</w:t>
      </w:r>
    </w:p>
    <w:p w:rsidR="006B3FFE" w:rsidRPr="006B3FFE" w:rsidRDefault="006B3FFE" w:rsidP="006B3FFE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disminuya la concentración de la solución del vaso dos</w:t>
      </w:r>
    </w:p>
    <w:p w:rsidR="006B3FFE" w:rsidRPr="006B3FFE" w:rsidRDefault="006B3FFE" w:rsidP="006B3FFE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aumente la masa de la sustancia X en los cuatro vasos    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rPr>
          <w:rFonts w:ascii="Arial" w:hAnsi="Arial" w:cs="Arial"/>
          <w:sz w:val="24"/>
          <w:szCs w:val="24"/>
        </w:rPr>
      </w:pPr>
      <w:r w:rsidRPr="006B3FFE">
        <w:rPr>
          <w:rFonts w:ascii="Arial" w:hAnsi="Arial" w:cs="Arial"/>
          <w:sz w:val="24"/>
          <w:szCs w:val="24"/>
        </w:rPr>
        <w:t xml:space="preserve">Dada la siguiente información, contesta las preguntas 3 y  4 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Dos recipientes de igual capacidad contienen respectivamente oxígeno (Recipiente M) y nitrógeno (Recipiente N), y permanecen separados por una llave de paso como se indica en la figura</w:t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2514600" cy="2407920"/>
            <wp:effectExtent l="19050" t="0" r="0" b="0"/>
            <wp:docPr id="10" name="Imagen 7" descr="http://www.cespro.com/Materias/PREICFES/ICFESAbril2004/ImagenesICFESAbril2004/QuimicaNCAbril04im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spro.com/Materias/PREICFES/ICFESAbril2004/ImagenesICFESAbril2004/QuimicaNCAbril04im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Si se abre completamente la llave, la gráfica que representa la variación de la presión (P) con el tiempo ( </w:t>
      </w:r>
      <w:r w:rsidRPr="006B3FFE">
        <w:rPr>
          <w:rFonts w:eastAsia="Times New Roman"/>
          <w:noProof/>
          <w:lang w:val="es-ES_tradnl" w:eastAsia="es-ES_tradnl"/>
        </w:rPr>
        <w:drawing>
          <wp:inline distT="0" distB="0" distL="0" distR="0">
            <wp:extent cx="121920" cy="190500"/>
            <wp:effectExtent l="19050" t="0" r="0" b="0"/>
            <wp:docPr id="11" name="Imagen 8" descr="http://www.cespro.com/Materias/PREICFES/ICFESAbril2004/ImagenesICFESAbril2004/QuimicaNCAbril04im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espro.com/Materias/PREICFES/ICFESAbril2004/ImagenesICFESAbril2004/QuimicaNCAbril04im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) en el recipiente M, es </w:t>
      </w: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234440" cy="1143000"/>
            <wp:effectExtent l="19050" t="0" r="3810" b="0"/>
            <wp:docPr id="14" name="Imagen 9" descr="http://www.cespro.com/Materias/PREICFES/ICFESAbril2004/ImagenesICFESAbril2004/QuimicaNCAbril20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espro.com/Materias/PREICFES/ICFESAbril2004/ImagenesICFESAbril2004/QuimicaNCAbril200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t xml:space="preserve">  </w:t>
      </w: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48740" cy="1089660"/>
            <wp:effectExtent l="19050" t="0" r="3810" b="0"/>
            <wp:docPr id="15" name="Imagen 10" descr="http://www.cespro.com/Materias/PREICFES/ICFESAbril2004/ImagenesICFESAbril2004/QuimicaNCAbril04im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spro.com/Materias/PREICFES/ICFESAbril2004/ImagenesICFESAbril2004/QuimicaNCAbril04im15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48740" cy="1089660"/>
            <wp:effectExtent l="19050" t="0" r="3810" b="0"/>
            <wp:docPr id="16" name="Imagen 11" descr="http://www.cespro.com/Materias/PREICFES/ICFESAbril2004/ImagenesICFESAbril2004/QuimicaNCAbril04im1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espro.com/Materias/PREICFES/ICFESAbril2004/ImagenesICFESAbril2004/QuimicaNCAbril04im15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t> </w:t>
      </w:r>
      <w:r w:rsidRPr="006B3FF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 </w:t>
      </w:r>
      <w:r w:rsidRPr="006B3FFE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03020" cy="1089660"/>
            <wp:effectExtent l="19050" t="0" r="0" b="0"/>
            <wp:docPr id="17" name="Imagen 12" descr="http://www.cespro.com/Materias/PREICFES/ICFESAbril2004/ImagenesICFESAbril2004/QuimicaNCAbril04im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espro.com/Materias/PREICFES/ICFESAbril2004/ImagenesICFESAbril2004/QuimicaNCAbril04im1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 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Defínelos_________________________________________</w:t>
      </w:r>
    </w:p>
    <w:p w:rsidR="006B3FFE" w:rsidRPr="006B3FFE" w:rsidRDefault="006B3FFE" w:rsidP="006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fracción molar del oxígeno después de abrir la llave debe ser </w:t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4800600" cy="693420"/>
            <wp:effectExtent l="19050" t="0" r="0" b="0"/>
            <wp:docPr id="18" name="Imagen 13" descr="http://www.cespro.com/Materias/PREICFES/ICFESAbril2004/ImagenesICFESAbril2004/QuimicaNCAbril04im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spro.com/Materias/PREICFES/ICFESAbril2004/ImagenesICFESAbril2004/QuimicaNCAbril04im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menor que cero</w:t>
      </w:r>
    </w:p>
    <w:p w:rsidR="006B3FFE" w:rsidRPr="006B3FFE" w:rsidRDefault="006B3FFE" w:rsidP="006B3FFE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mayor que cero y menor que 1</w:t>
      </w:r>
    </w:p>
    <w:p w:rsidR="006B3FFE" w:rsidRPr="006B3FFE" w:rsidRDefault="006B3FFE" w:rsidP="006B3FFE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mayor que 2</w:t>
      </w:r>
    </w:p>
    <w:p w:rsidR="006B3FFE" w:rsidRPr="006B3FFE" w:rsidRDefault="006B3FFE" w:rsidP="006B3FFE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mayor que 1 y menor que 2</w:t>
      </w:r>
      <w:r w:rsidRPr="006B3FF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   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De acuerdo con la fórmula química del sulfato de aluminio Al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2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(SO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4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)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3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, es válido afirmar que éste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tiene dos moléculas de Al</w:t>
      </w:r>
    </w:p>
    <w:p w:rsidR="006B3FFE" w:rsidRPr="006B3FFE" w:rsidRDefault="006B3FFE" w:rsidP="006B3FFE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está compuesto por tres clases de moléculas</w:t>
      </w:r>
    </w:p>
    <w:p w:rsidR="006B3FFE" w:rsidRPr="006B3FFE" w:rsidRDefault="006B3FFE" w:rsidP="006B3FFE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tiene cuatro átomos de O</w:t>
      </w:r>
    </w:p>
    <w:p w:rsidR="006B3FFE" w:rsidRPr="006B3FFE" w:rsidRDefault="006B3FFE" w:rsidP="006B3FFE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está compuesto por tres clases de átomos   </w:t>
      </w:r>
    </w:p>
    <w:p w:rsidR="006B3FFE" w:rsidRPr="006B3FFE" w:rsidRDefault="006B3FFE" w:rsidP="006B3FFE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Defínelos_________________________________________</w:t>
      </w:r>
    </w:p>
    <w:p w:rsidR="006B3FFE" w:rsidRPr="006B3FFE" w:rsidRDefault="006B3FFE" w:rsidP="006B3FF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En la gráfica se muestra la dependencia de la solubilidad de dos compuestos iónicos en agua, en función de la temperatura. </w:t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3314700" cy="2621280"/>
            <wp:effectExtent l="19050" t="0" r="0" b="0"/>
            <wp:docPr id="20" name="Imagen 81" descr="http://www.cespro.com/Materias/PREICFES/ICFESAbril2004/ImagenesICFESAbril2004/quim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espro.com/Materias/PREICFES/ICFESAbril2004/ImagenesICFESAbril2004/quimic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Se preparó una mezcla de sales, utilizando 90 g de KNO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3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y 10 g de NaCl. Esta mezcla se disolvió en 100 g de H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2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O y se calentó hasta 60ºC, luego se dejó enfriar gradualmente hasta 0ºC. Es probable que al final del proceso</w:t>
      </w:r>
    </w:p>
    <w:p w:rsidR="006B3FFE" w:rsidRPr="006B3FFE" w:rsidRDefault="006B3FFE" w:rsidP="006B3FFE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se obtenga un precipitado de NaCl y KNO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3</w:t>
      </w: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</w:p>
    <w:p w:rsidR="006B3FFE" w:rsidRPr="006B3FFE" w:rsidRDefault="006B3FFE" w:rsidP="006B3FFE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se obtenga un precipitado de NaCl</w:t>
      </w:r>
    </w:p>
    <w:p w:rsidR="006B3FFE" w:rsidRPr="006B3FFE" w:rsidRDefault="006B3FFE" w:rsidP="006B3FFE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los componentes de la mezcla permanezcan disueltos</w:t>
      </w:r>
    </w:p>
    <w:p w:rsidR="006B3FFE" w:rsidRPr="006B3FFE" w:rsidRDefault="006B3FFE" w:rsidP="006B3FFE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se obtenga un precipitado de KNO</w:t>
      </w:r>
      <w:r w:rsidRPr="006B3FFE">
        <w:rPr>
          <w:rFonts w:ascii="Arial" w:eastAsia="Times New Roman" w:hAnsi="Arial" w:cs="Arial"/>
          <w:sz w:val="24"/>
          <w:szCs w:val="24"/>
          <w:vertAlign w:val="subscript"/>
          <w:lang w:val="es-CO" w:eastAsia="es-CO"/>
        </w:rPr>
        <w:t>3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La solubilidad indica la máxima cantidad de soluto que se disuelve en un solvente, a una temperatura dada. En la gráfica se ilustra la solubilidad del soluto X en el solvente Y en función de la temperatura</w:t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2903220" cy="2209800"/>
            <wp:effectExtent l="19050" t="0" r="0" b="0"/>
            <wp:docPr id="21" name="Imagen 95" descr="http://www.cespro.com/Materias/PREICFES/ICFESAbril2004/ImagenesICFESAbril2004/QuimicaNCAbril04im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cespro.com/Materias/PREICFES/ICFESAbril2004/ImagenesICFESAbril2004/QuimicaNCAbril04im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E" w:rsidRPr="006B3FFE" w:rsidRDefault="006B3FFE" w:rsidP="006B3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La solubilidad de X en Y a 20ºC es:</w:t>
      </w:r>
    </w:p>
    <w:p w:rsidR="006B3FFE" w:rsidRPr="006B3FFE" w:rsidRDefault="006B3FFE" w:rsidP="006B3FFE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15 g de X en 100 g de Y</w:t>
      </w:r>
    </w:p>
    <w:p w:rsidR="006B3FFE" w:rsidRPr="006B3FFE" w:rsidRDefault="006B3FFE" w:rsidP="006B3FFE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5 g de X en 100 g de Y</w:t>
      </w:r>
    </w:p>
    <w:p w:rsidR="006B3FFE" w:rsidRPr="006B3FFE" w:rsidRDefault="006B3FFE" w:rsidP="006B3FFE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25 g de X en 100 g de Y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Respuesta 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proceso utilizaste para llegar a la respuesta_________________________________________________</w:t>
      </w:r>
    </w:p>
    <w:p w:rsidR="006B3FFE" w:rsidRPr="006B3FFE" w:rsidRDefault="006B3FFE" w:rsidP="006B3FF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3FFE">
        <w:rPr>
          <w:rFonts w:ascii="Arial" w:eastAsia="Times New Roman" w:hAnsi="Arial" w:cs="Arial"/>
          <w:sz w:val="24"/>
          <w:szCs w:val="24"/>
          <w:lang w:val="es-CO" w:eastAsia="es-CO"/>
        </w:rPr>
        <w:t>Que conceptos químicos se involucran en la pregunta. Defínelos_____________________________________</w:t>
      </w:r>
    </w:p>
    <w:p w:rsidR="006B3FFE" w:rsidRPr="006B3FFE" w:rsidRDefault="006B3FFE" w:rsidP="006B3FFE">
      <w:pPr>
        <w:rPr>
          <w:rFonts w:ascii="Arial" w:hAnsi="Arial" w:cs="Arial"/>
          <w:sz w:val="20"/>
          <w:szCs w:val="20"/>
        </w:rPr>
      </w:pPr>
      <w:r w:rsidRPr="006B3FFE">
        <w:rPr>
          <w:rFonts w:ascii="Arial" w:hAnsi="Arial" w:cs="Arial"/>
          <w:sz w:val="20"/>
          <w:szCs w:val="20"/>
        </w:rPr>
        <w:t xml:space="preserve">Créditos de las preguntas 1 a la 7: </w:t>
      </w:r>
      <w:hyperlink r:id="rId15" w:history="1">
        <w:r w:rsidRPr="006B3FFE">
          <w:rPr>
            <w:rStyle w:val="Hipervnculo"/>
            <w:rFonts w:ascii="Arial" w:hAnsi="Arial" w:cs="Arial"/>
            <w:color w:val="auto"/>
            <w:sz w:val="20"/>
            <w:szCs w:val="20"/>
          </w:rPr>
          <w:t>http://www.cespro.com/Materias/PREICFES/ICFESAbril2004/Quimica_nc_V2_Abril2004.htm</w:t>
        </w:r>
      </w:hyperlink>
    </w:p>
    <w:p w:rsidR="006B3FFE" w:rsidRPr="006B3FFE" w:rsidRDefault="006B3FFE" w:rsidP="006B3FFE">
      <w:pPr>
        <w:rPr>
          <w:rFonts w:ascii="Arial" w:hAnsi="Arial" w:cs="Arial"/>
          <w:sz w:val="20"/>
          <w:szCs w:val="20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B3FFE">
        <w:rPr>
          <w:rFonts w:ascii="Arial" w:hAnsi="Arial" w:cs="Arial"/>
          <w:sz w:val="20"/>
          <w:szCs w:val="20"/>
        </w:rPr>
        <w:t>La tabla muestra la fuerza relativa de varios ácidos Bronsted y sus bases conjugadas. Completa.</w:t>
      </w:r>
    </w:p>
    <w:tbl>
      <w:tblPr>
        <w:tblStyle w:val="Tablaconcuadrcula"/>
        <w:tblW w:w="0" w:type="auto"/>
        <w:tblLook w:val="04A0"/>
      </w:tblPr>
      <w:tblGrid>
        <w:gridCol w:w="2330"/>
        <w:gridCol w:w="2208"/>
        <w:gridCol w:w="2308"/>
        <w:gridCol w:w="2208"/>
      </w:tblGrid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Acido 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Formula 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Base conjugada 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Formula </w:t>
            </w: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Perclórico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Ion Perclórito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Clorhídrico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Ion Cloruro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Nítrico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Ion Nitrato 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Sulfúrico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Ion sulfato de hidrógeno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Ion hidrógeno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Agua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Sulfato de hidrogeno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Ion sulfato 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  <w:tr w:rsidR="006B3FFE" w:rsidRPr="006B3FFE"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 xml:space="preserve">Amoniaco </w:t>
            </w:r>
          </w:p>
        </w:tc>
        <w:tc>
          <w:tcPr>
            <w:tcW w:w="3286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  <w:r w:rsidRPr="006B3FFE">
              <w:rPr>
                <w:rFonts w:ascii="Arial" w:hAnsi="Arial" w:cs="Arial"/>
              </w:rPr>
              <w:t>Ion amina</w:t>
            </w:r>
          </w:p>
        </w:tc>
        <w:tc>
          <w:tcPr>
            <w:tcW w:w="3287" w:type="dxa"/>
          </w:tcPr>
          <w:p w:rsidR="006B3FFE" w:rsidRPr="006B3FFE" w:rsidRDefault="006B3FFE" w:rsidP="00A01782">
            <w:pPr>
              <w:rPr>
                <w:rFonts w:ascii="Arial" w:hAnsi="Arial" w:cs="Arial"/>
              </w:rPr>
            </w:pPr>
          </w:p>
        </w:tc>
      </w:tr>
    </w:tbl>
    <w:p w:rsidR="006B3FFE" w:rsidRPr="006B3FFE" w:rsidRDefault="006B3FFE" w:rsidP="006B3FFE">
      <w:pPr>
        <w:rPr>
          <w:rFonts w:ascii="Arial" w:hAnsi="Arial" w:cs="Arial"/>
          <w:sz w:val="20"/>
          <w:szCs w:val="20"/>
        </w:rPr>
      </w:pPr>
    </w:p>
    <w:p w:rsidR="006B3FFE" w:rsidRPr="006B3FFE" w:rsidRDefault="006B3FFE" w:rsidP="006B3FFE">
      <w:pPr>
        <w:pStyle w:val="Prrafodelist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B3FFE">
        <w:rPr>
          <w:rFonts w:ascii="Arial" w:hAnsi="Arial" w:cs="Arial"/>
          <w:sz w:val="20"/>
          <w:szCs w:val="20"/>
        </w:rPr>
        <w:t>Determina el pH aproximado de las soluciones que se dan.</w:t>
      </w:r>
    </w:p>
    <w:p w:rsidR="006B3FFE" w:rsidRPr="006B3FFE" w:rsidRDefault="006B3FFE" w:rsidP="006B3FFE">
      <w:pPr>
        <w:rPr>
          <w:rFonts w:ascii="Arial" w:hAnsi="Arial" w:cs="Arial"/>
          <w:sz w:val="20"/>
          <w:szCs w:val="20"/>
        </w:rPr>
      </w:pPr>
      <w:r w:rsidRPr="006B3FFE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inline distT="0" distB="0" distL="0" distR="0">
            <wp:extent cx="5838402" cy="1805728"/>
            <wp:effectExtent l="127000" t="25400" r="79798" b="48472"/>
            <wp:docPr id="5" name="Diagrama 3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3B5F44" w:rsidRPr="006B3FFE" w:rsidRDefault="00163EC7"/>
    <w:sectPr w:rsidR="003B5F44" w:rsidRPr="006B3FFE" w:rsidSect="00163EC7">
      <w:pgSz w:w="12240" w:h="15840"/>
      <w:pgMar w:top="1417" w:right="1701" w:bottom="1417" w:left="1701" w:header="708" w:footer="708" w:gutter="0"/>
      <w:cols w:space="708"/>
      <w:printerSettings r:id="rId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3822D5"/>
    <w:multiLevelType w:val="hybridMultilevel"/>
    <w:tmpl w:val="41467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0B59"/>
    <w:multiLevelType w:val="hybridMultilevel"/>
    <w:tmpl w:val="13F27E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14B45"/>
    <w:multiLevelType w:val="hybridMultilevel"/>
    <w:tmpl w:val="64E8A290"/>
    <w:lvl w:ilvl="0" w:tplc="BAE6B7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B28"/>
    <w:multiLevelType w:val="hybridMultilevel"/>
    <w:tmpl w:val="B82019D0"/>
    <w:lvl w:ilvl="0" w:tplc="CF92C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50C3F"/>
    <w:multiLevelType w:val="hybridMultilevel"/>
    <w:tmpl w:val="8F7E6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4F06"/>
    <w:multiLevelType w:val="hybridMultilevel"/>
    <w:tmpl w:val="7138F846"/>
    <w:lvl w:ilvl="0" w:tplc="01B85E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98264A"/>
    <w:multiLevelType w:val="hybridMultilevel"/>
    <w:tmpl w:val="8810370E"/>
    <w:lvl w:ilvl="0" w:tplc="80445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57144"/>
    <w:multiLevelType w:val="hybridMultilevel"/>
    <w:tmpl w:val="C1E4B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26B8F"/>
    <w:multiLevelType w:val="hybridMultilevel"/>
    <w:tmpl w:val="32E84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352EB"/>
    <w:multiLevelType w:val="hybridMultilevel"/>
    <w:tmpl w:val="6D3E76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022739"/>
    <w:multiLevelType w:val="hybridMultilevel"/>
    <w:tmpl w:val="EB1ACBEC"/>
    <w:lvl w:ilvl="0" w:tplc="9300D2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48DD4" w:themeColor="text2" w:themeTint="99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371126"/>
    <w:multiLevelType w:val="hybridMultilevel"/>
    <w:tmpl w:val="FE688D2A"/>
    <w:lvl w:ilvl="0" w:tplc="44362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C4E3C"/>
    <w:multiLevelType w:val="hybridMultilevel"/>
    <w:tmpl w:val="E4787736"/>
    <w:lvl w:ilvl="0" w:tplc="82DCA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9971F9"/>
    <w:multiLevelType w:val="hybridMultilevel"/>
    <w:tmpl w:val="8C74BF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71ABD"/>
    <w:multiLevelType w:val="hybridMultilevel"/>
    <w:tmpl w:val="E2CAFA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3618B"/>
    <w:multiLevelType w:val="hybridMultilevel"/>
    <w:tmpl w:val="99E8F54E"/>
    <w:lvl w:ilvl="0" w:tplc="746E0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2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6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03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0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45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E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E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C76839"/>
    <w:multiLevelType w:val="hybridMultilevel"/>
    <w:tmpl w:val="9D8A3E8E"/>
    <w:lvl w:ilvl="0" w:tplc="F9E0D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730DA"/>
    <w:multiLevelType w:val="hybridMultilevel"/>
    <w:tmpl w:val="AF82BC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7C07"/>
    <w:multiLevelType w:val="hybridMultilevel"/>
    <w:tmpl w:val="A5B0C290"/>
    <w:lvl w:ilvl="0" w:tplc="B76653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5D3598"/>
    <w:multiLevelType w:val="hybridMultilevel"/>
    <w:tmpl w:val="939EA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B711B"/>
    <w:multiLevelType w:val="hybridMultilevel"/>
    <w:tmpl w:val="CDACCC1E"/>
    <w:lvl w:ilvl="0" w:tplc="3ADEC6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1989"/>
    <w:multiLevelType w:val="hybridMultilevel"/>
    <w:tmpl w:val="130E4F10"/>
    <w:lvl w:ilvl="0" w:tplc="C302B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3E5223"/>
    <w:multiLevelType w:val="hybridMultilevel"/>
    <w:tmpl w:val="E5D83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252AC"/>
    <w:multiLevelType w:val="hybridMultilevel"/>
    <w:tmpl w:val="EAD230F4"/>
    <w:lvl w:ilvl="0" w:tplc="585294F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0E4CF7"/>
    <w:multiLevelType w:val="hybridMultilevel"/>
    <w:tmpl w:val="01405E7A"/>
    <w:lvl w:ilvl="0" w:tplc="54268F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7C3E8C"/>
    <w:multiLevelType w:val="hybridMultilevel"/>
    <w:tmpl w:val="A74A34F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D77B6"/>
    <w:multiLevelType w:val="hybridMultilevel"/>
    <w:tmpl w:val="8DC436DC"/>
    <w:lvl w:ilvl="0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A97D19"/>
    <w:multiLevelType w:val="hybridMultilevel"/>
    <w:tmpl w:val="D3C238B0"/>
    <w:lvl w:ilvl="0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>
    <w:nsid w:val="6CF55285"/>
    <w:multiLevelType w:val="hybridMultilevel"/>
    <w:tmpl w:val="CFD848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F6BAE"/>
    <w:multiLevelType w:val="hybridMultilevel"/>
    <w:tmpl w:val="90B297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6909"/>
    <w:multiLevelType w:val="hybridMultilevel"/>
    <w:tmpl w:val="51E2C17E"/>
    <w:lvl w:ilvl="0" w:tplc="E79CD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48DD4" w:themeColor="text2" w:themeTint="99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3"/>
  </w:num>
  <w:num w:numId="3">
    <w:abstractNumId w:val="18"/>
  </w:num>
  <w:num w:numId="4">
    <w:abstractNumId w:val="14"/>
  </w:num>
  <w:num w:numId="5">
    <w:abstractNumId w:val="10"/>
  </w:num>
  <w:num w:numId="6">
    <w:abstractNumId w:val="27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25"/>
  </w:num>
  <w:num w:numId="13">
    <w:abstractNumId w:val="15"/>
  </w:num>
  <w:num w:numId="14">
    <w:abstractNumId w:val="0"/>
  </w:num>
  <w:num w:numId="15">
    <w:abstractNumId w:val="3"/>
  </w:num>
  <w:num w:numId="16">
    <w:abstractNumId w:val="5"/>
  </w:num>
  <w:num w:numId="17">
    <w:abstractNumId w:val="26"/>
  </w:num>
  <w:num w:numId="18">
    <w:abstractNumId w:val="28"/>
  </w:num>
  <w:num w:numId="19">
    <w:abstractNumId w:val="6"/>
  </w:num>
  <w:num w:numId="20">
    <w:abstractNumId w:val="13"/>
  </w:num>
  <w:num w:numId="21">
    <w:abstractNumId w:val="24"/>
  </w:num>
  <w:num w:numId="22">
    <w:abstractNumId w:val="8"/>
  </w:num>
  <w:num w:numId="23">
    <w:abstractNumId w:val="7"/>
  </w:num>
  <w:num w:numId="24">
    <w:abstractNumId w:val="29"/>
  </w:num>
  <w:num w:numId="25">
    <w:abstractNumId w:val="19"/>
  </w:num>
  <w:num w:numId="26">
    <w:abstractNumId w:val="12"/>
  </w:num>
  <w:num w:numId="27">
    <w:abstractNumId w:val="11"/>
  </w:num>
  <w:num w:numId="28">
    <w:abstractNumId w:val="30"/>
  </w:num>
  <w:num w:numId="29">
    <w:abstractNumId w:val="21"/>
  </w:num>
  <w:num w:numId="30">
    <w:abstractNumId w:val="20"/>
  </w:num>
  <w:num w:numId="31">
    <w:abstractNumId w:val="17"/>
  </w:num>
  <w:num w:numId="32">
    <w:abstractNumId w:val="2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B3FFE"/>
    <w:rsid w:val="00163EC7"/>
    <w:rsid w:val="006B3FF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FE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6B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3FFE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Prrafodelista">
    <w:name w:val="List Paragraph"/>
    <w:basedOn w:val="Normal"/>
    <w:uiPriority w:val="34"/>
    <w:qFormat/>
    <w:rsid w:val="006B3FF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B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3FFE"/>
    <w:rPr>
      <w:color w:val="0000FF" w:themeColor="hyperlink"/>
      <w:u w:val="single"/>
    </w:rPr>
  </w:style>
  <w:style w:type="table" w:styleId="Tablaconcuadrcula">
    <w:name w:val="Table Grid"/>
    <w:basedOn w:val="Tablanormal"/>
    <w:rsid w:val="006B3FFE"/>
    <w:pPr>
      <w:spacing w:after="0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Cuadrculamulticolor-nfasis3">
    <w:name w:val="Colorful Grid Accent 3"/>
    <w:basedOn w:val="Tablanormal"/>
    <w:uiPriority w:val="73"/>
    <w:rsid w:val="006B3FFE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xtodos">
    <w:name w:val="textodos"/>
    <w:basedOn w:val="Normal"/>
    <w:rsid w:val="006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">
    <w:name w:val="estilo1"/>
    <w:basedOn w:val="Fuentedeprrafopredeter"/>
    <w:rsid w:val="006B3FFE"/>
  </w:style>
  <w:style w:type="paragraph" w:styleId="Sinespaciado">
    <w:name w:val="No Spacing"/>
    <w:uiPriority w:val="1"/>
    <w:qFormat/>
    <w:rsid w:val="006B3FFE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FFE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FFE"/>
    <w:rPr>
      <w:color w:val="800080" w:themeColor="followedHyperlink"/>
      <w:u w:val="single"/>
    </w:rPr>
  </w:style>
  <w:style w:type="character" w:customStyle="1" w:styleId="corchete-llamada">
    <w:name w:val="corchete-llamada"/>
    <w:basedOn w:val="Fuentedeprrafopredeter"/>
    <w:rsid w:val="006B3FFE"/>
  </w:style>
  <w:style w:type="character" w:customStyle="1" w:styleId="searchword0">
    <w:name w:val="searchword0"/>
    <w:basedOn w:val="Fuentedeprrafopredeter"/>
    <w:rsid w:val="006B3FFE"/>
  </w:style>
  <w:style w:type="character" w:styleId="Textoennegrita">
    <w:name w:val="Strong"/>
    <w:basedOn w:val="Fuentedeprrafopredeter"/>
    <w:uiPriority w:val="22"/>
    <w:qFormat/>
    <w:rsid w:val="006B3FFE"/>
    <w:rPr>
      <w:b/>
      <w:bCs/>
    </w:rPr>
  </w:style>
  <w:style w:type="table" w:styleId="Sombreadoclaro-nfasis4">
    <w:name w:val="Light Shading Accent 4"/>
    <w:basedOn w:val="Tablanormal"/>
    <w:uiPriority w:val="60"/>
    <w:rsid w:val="006B3FFE"/>
    <w:pPr>
      <w:spacing w:after="0"/>
    </w:pPr>
    <w:rPr>
      <w:color w:val="5F497A" w:themeColor="accent4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6B3FFE"/>
    <w:pPr>
      <w:spacing w:after="0"/>
    </w:pPr>
    <w:rPr>
      <w:color w:val="76923C" w:themeColor="accent3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6B3FFE"/>
    <w:pPr>
      <w:spacing w:after="0"/>
    </w:pPr>
    <w:rPr>
      <w:color w:val="943634" w:themeColor="accent2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6B3FFE"/>
    <w:pPr>
      <w:spacing w:after="0"/>
    </w:pPr>
    <w:rPr>
      <w:color w:val="31849B" w:themeColor="accent5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12">
    <w:name w:val="A12"/>
    <w:uiPriority w:val="99"/>
    <w:rsid w:val="006B3FFE"/>
    <w:rPr>
      <w:rFonts w:ascii="Swiss 72 1 BT" w:hAnsi="Swiss 72 1 BT" w:cs="Swiss 72 1 BT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diagramQuickStyle" Target="diagrams/quickStyle1.xml"/><Relationship Id="rId8" Type="http://schemas.openxmlformats.org/officeDocument/2006/relationships/image" Target="media/image4.jpeg"/><Relationship Id="rId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diagramLayout" Target="diagrams/layout1.xml"/><Relationship Id="rId7" Type="http://schemas.openxmlformats.org/officeDocument/2006/relationships/image" Target="media/image3.gif"/><Relationship Id="rId25" Type="http://schemas.openxmlformats.org/officeDocument/2006/relationships/customXml" Target="../customXml/item3.xml"/><Relationship Id="rId20" Type="http://schemas.openxmlformats.org/officeDocument/2006/relationships/printerSettings" Target="printerSettings/printerSettings1.bin"/><Relationship Id="rId16" Type="http://schemas.openxmlformats.org/officeDocument/2006/relationships/diagramData" Target="diagrams/data1.xml"/><Relationship Id="rId2" Type="http://schemas.openxmlformats.org/officeDocument/2006/relationships/styles" Target="styles.xml"/><Relationship Id="rId11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24" Type="http://schemas.openxmlformats.org/officeDocument/2006/relationships/customXml" Target="../customXml/item2.xml"/><Relationship Id="rId15" Type="http://schemas.openxmlformats.org/officeDocument/2006/relationships/hyperlink" Target="http://www.cespro.com/Materias/PREICFES/ICFESAbril2004/Quimica_nc_V2_Abril2004.htm" TargetMode="External"/><Relationship Id="rId5" Type="http://schemas.openxmlformats.org/officeDocument/2006/relationships/image" Target="media/image1.png"/><Relationship Id="rId23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diagramColors" Target="diagrams/colors1.xml"/><Relationship Id="rId9" Type="http://schemas.openxmlformats.org/officeDocument/2006/relationships/image" Target="media/image5.jpeg"/><Relationship Id="rId22" Type="http://schemas.openxmlformats.org/officeDocument/2006/relationships/theme" Target="theme/theme1.xml"/><Relationship Id="rId14" Type="http://schemas.openxmlformats.org/officeDocument/2006/relationships/image" Target="media/image10.gif"/><Relationship Id="rId4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543BE-7438-4FE3-B93A-481334F2B2FA}" type="doc">
      <dgm:prSet loTypeId="urn:microsoft.com/office/officeart/2005/8/layout/vList6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s-CO"/>
        </a:p>
      </dgm:t>
    </dgm:pt>
    <dgm:pt modelId="{3004A45C-8AB1-4F5B-9B0C-AD09966AD349}">
      <dgm:prSet phldrT="[Texto]"/>
      <dgm:spPr/>
      <dgm:t>
        <a:bodyPr/>
        <a:lstStyle/>
        <a:p>
          <a:r>
            <a:rPr lang="es-CO"/>
            <a:t>NaCl</a:t>
          </a:r>
        </a:p>
      </dgm:t>
    </dgm:pt>
    <dgm:pt modelId="{65387E5C-1EF9-48C8-B434-DEEF16847705}" type="parTrans" cxnId="{2FA2E298-154F-47F9-9F7E-53834A70580A}">
      <dgm:prSet/>
      <dgm:spPr/>
      <dgm:t>
        <a:bodyPr/>
        <a:lstStyle/>
        <a:p>
          <a:endParaRPr lang="es-CO"/>
        </a:p>
      </dgm:t>
    </dgm:pt>
    <dgm:pt modelId="{276F38F2-6000-4AA3-ADBD-48A4A24407E1}" type="sibTrans" cxnId="{2FA2E298-154F-47F9-9F7E-53834A70580A}">
      <dgm:prSet/>
      <dgm:spPr/>
      <dgm:t>
        <a:bodyPr/>
        <a:lstStyle/>
        <a:p>
          <a:endParaRPr lang="es-CO"/>
        </a:p>
      </dgm:t>
    </dgm:pt>
    <dgm:pt modelId="{A7816351-3247-4285-8281-8FCE95816E32}">
      <dgm:prSet phldrT="[Texto]"/>
      <dgm:spPr/>
      <dgm:t>
        <a:bodyPr/>
        <a:lstStyle/>
        <a:p>
          <a:r>
            <a:rPr lang="es-CO">
              <a:solidFill>
                <a:srgbClr val="FF0000"/>
              </a:solidFill>
            </a:rPr>
            <a:t>pH :__</a:t>
          </a:r>
        </a:p>
      </dgm:t>
    </dgm:pt>
    <dgm:pt modelId="{EA00D02D-6AC2-4E2F-A485-5C525BF99720}" type="parTrans" cxnId="{E6C08C7E-891B-4DCC-9B83-9AB3F03DABD3}">
      <dgm:prSet/>
      <dgm:spPr/>
      <dgm:t>
        <a:bodyPr/>
        <a:lstStyle/>
        <a:p>
          <a:endParaRPr lang="es-CO"/>
        </a:p>
      </dgm:t>
    </dgm:pt>
    <dgm:pt modelId="{B4994184-6B37-44E6-9071-DA789391DB13}" type="sibTrans" cxnId="{E6C08C7E-891B-4DCC-9B83-9AB3F03DABD3}">
      <dgm:prSet/>
      <dgm:spPr/>
      <dgm:t>
        <a:bodyPr/>
        <a:lstStyle/>
        <a:p>
          <a:endParaRPr lang="es-CO"/>
        </a:p>
      </dgm:t>
    </dgm:pt>
    <dgm:pt modelId="{1D03384D-0988-478E-BA50-4032507005CE}">
      <dgm:prSet phldrT="[Texto]"/>
      <dgm:spPr/>
      <dgm:t>
        <a:bodyPr/>
        <a:lstStyle/>
        <a:p>
          <a:r>
            <a:rPr lang="es-CO">
              <a:solidFill>
                <a:srgbClr val="FF0000"/>
              </a:solidFill>
            </a:rPr>
            <a:t>La solucion es acida básica o neutra: ___</a:t>
          </a:r>
        </a:p>
      </dgm:t>
    </dgm:pt>
    <dgm:pt modelId="{0FA7288F-F238-4E51-BC9B-CE14173B1119}" type="parTrans" cxnId="{ED525329-906B-4035-8DB3-59AA277B3E86}">
      <dgm:prSet/>
      <dgm:spPr/>
      <dgm:t>
        <a:bodyPr/>
        <a:lstStyle/>
        <a:p>
          <a:endParaRPr lang="es-CO"/>
        </a:p>
      </dgm:t>
    </dgm:pt>
    <dgm:pt modelId="{C705D222-88B2-4FC2-BF69-D46ED8794D5E}" type="sibTrans" cxnId="{ED525329-906B-4035-8DB3-59AA277B3E86}">
      <dgm:prSet/>
      <dgm:spPr/>
      <dgm:t>
        <a:bodyPr/>
        <a:lstStyle/>
        <a:p>
          <a:endParaRPr lang="es-CO"/>
        </a:p>
      </dgm:t>
    </dgm:pt>
    <dgm:pt modelId="{348AC05E-0C28-4EB3-932B-900C5CCCEC8E}">
      <dgm:prSet phldrT="[Texto]"/>
      <dgm:spPr/>
      <dgm:t>
        <a:bodyPr/>
        <a:lstStyle/>
        <a:p>
          <a:r>
            <a:rPr lang="es-CO"/>
            <a:t>Na</a:t>
          </a:r>
          <a:r>
            <a:rPr lang="es-CO" baseline="-25000"/>
            <a:t>2</a:t>
          </a:r>
          <a:r>
            <a:rPr lang="es-CO" baseline="0"/>
            <a:t>CO</a:t>
          </a:r>
          <a:r>
            <a:rPr lang="es-CO" baseline="-25000"/>
            <a:t>3</a:t>
          </a:r>
          <a:endParaRPr lang="es-CO"/>
        </a:p>
      </dgm:t>
    </dgm:pt>
    <dgm:pt modelId="{119DE07E-4849-46C0-8FDA-E9B9BB5D24DF}" type="parTrans" cxnId="{98C1A36B-B328-46FA-A140-478C70D94541}">
      <dgm:prSet/>
      <dgm:spPr/>
      <dgm:t>
        <a:bodyPr/>
        <a:lstStyle/>
        <a:p>
          <a:endParaRPr lang="es-CO"/>
        </a:p>
      </dgm:t>
    </dgm:pt>
    <dgm:pt modelId="{0421E4EC-F8F8-4D57-92F5-7F0650A5ABFD}" type="sibTrans" cxnId="{98C1A36B-B328-46FA-A140-478C70D94541}">
      <dgm:prSet/>
      <dgm:spPr/>
      <dgm:t>
        <a:bodyPr/>
        <a:lstStyle/>
        <a:p>
          <a:endParaRPr lang="es-CO"/>
        </a:p>
      </dgm:t>
    </dgm:pt>
    <dgm:pt modelId="{F8AB8D4E-C17D-45BF-B46B-36B685244BE4}">
      <dgm:prSet phldrT="[Texto]"/>
      <dgm:spPr/>
      <dgm:t>
        <a:bodyPr/>
        <a:lstStyle/>
        <a:p>
          <a:r>
            <a:rPr lang="es-CO">
              <a:solidFill>
                <a:srgbClr val="FF0000"/>
              </a:solidFill>
            </a:rPr>
            <a:t>pH :__</a:t>
          </a:r>
        </a:p>
      </dgm:t>
    </dgm:pt>
    <dgm:pt modelId="{38D3DC5E-2F74-4FF1-8D7A-9350A719DB1F}" type="parTrans" cxnId="{1819C9C9-F858-48D0-9B09-D7A5AA1122E3}">
      <dgm:prSet/>
      <dgm:spPr/>
      <dgm:t>
        <a:bodyPr/>
        <a:lstStyle/>
        <a:p>
          <a:endParaRPr lang="es-CO"/>
        </a:p>
      </dgm:t>
    </dgm:pt>
    <dgm:pt modelId="{27898C20-5B97-4D50-A28C-790231F9C38B}" type="sibTrans" cxnId="{1819C9C9-F858-48D0-9B09-D7A5AA1122E3}">
      <dgm:prSet/>
      <dgm:spPr/>
      <dgm:t>
        <a:bodyPr/>
        <a:lstStyle/>
        <a:p>
          <a:endParaRPr lang="es-CO"/>
        </a:p>
      </dgm:t>
    </dgm:pt>
    <dgm:pt modelId="{5D4CE084-3E0C-4372-B1B9-914E7FE4ADD8}">
      <dgm:prSet phldrT="[Texto]"/>
      <dgm:spPr/>
      <dgm:t>
        <a:bodyPr/>
        <a:lstStyle/>
        <a:p>
          <a:r>
            <a:rPr lang="es-CO">
              <a:solidFill>
                <a:srgbClr val="FF0000"/>
              </a:solidFill>
            </a:rPr>
            <a:t>La solucion es acida básica o neutra: _</a:t>
          </a:r>
          <a:r>
            <a:rPr lang="es-CO"/>
            <a:t>___</a:t>
          </a:r>
        </a:p>
      </dgm:t>
    </dgm:pt>
    <dgm:pt modelId="{587C985B-50E4-480D-A2DE-E95238FEA6D9}" type="parTrans" cxnId="{B98C2D64-6715-45E9-BD17-66DEDDD55D85}">
      <dgm:prSet/>
      <dgm:spPr/>
      <dgm:t>
        <a:bodyPr/>
        <a:lstStyle/>
        <a:p>
          <a:endParaRPr lang="es-CO"/>
        </a:p>
      </dgm:t>
    </dgm:pt>
    <dgm:pt modelId="{CFD9578B-1AE0-4DCC-99C1-2358B03AC7F3}" type="sibTrans" cxnId="{B98C2D64-6715-45E9-BD17-66DEDDD55D85}">
      <dgm:prSet/>
      <dgm:spPr/>
      <dgm:t>
        <a:bodyPr/>
        <a:lstStyle/>
        <a:p>
          <a:endParaRPr lang="es-CO"/>
        </a:p>
      </dgm:t>
    </dgm:pt>
    <dgm:pt modelId="{69C6C163-A126-4500-B2D4-2B493683AAEE}">
      <dgm:prSet phldrT="[Texto]"/>
      <dgm:spPr/>
      <dgm:t>
        <a:bodyPr/>
        <a:lstStyle/>
        <a:p>
          <a:r>
            <a:rPr lang="es-CO"/>
            <a:t>NaHCO</a:t>
          </a:r>
          <a:r>
            <a:rPr lang="es-CO" baseline="-25000"/>
            <a:t>3</a:t>
          </a:r>
          <a:endParaRPr lang="es-CO"/>
        </a:p>
      </dgm:t>
    </dgm:pt>
    <dgm:pt modelId="{BE6C8526-2539-4A47-97A7-4C7CB4B78ED5}" type="parTrans" cxnId="{753C7BA1-7095-4FC3-B6F7-9EC357CD6AFA}">
      <dgm:prSet/>
      <dgm:spPr/>
      <dgm:t>
        <a:bodyPr/>
        <a:lstStyle/>
        <a:p>
          <a:endParaRPr lang="es-CO"/>
        </a:p>
      </dgm:t>
    </dgm:pt>
    <dgm:pt modelId="{23560CB6-CCCB-4CAB-AB73-CEB25726E611}" type="sibTrans" cxnId="{753C7BA1-7095-4FC3-B6F7-9EC357CD6AFA}">
      <dgm:prSet/>
      <dgm:spPr/>
      <dgm:t>
        <a:bodyPr/>
        <a:lstStyle/>
        <a:p>
          <a:endParaRPr lang="es-CO"/>
        </a:p>
      </dgm:t>
    </dgm:pt>
    <dgm:pt modelId="{48207852-B7D6-49FD-ACD2-A25EF069B6A6}">
      <dgm:prSet phldrT="[Texto]"/>
      <dgm:spPr/>
      <dgm:t>
        <a:bodyPr/>
        <a:lstStyle/>
        <a:p>
          <a:r>
            <a:rPr lang="es-CO"/>
            <a:t>AlCl</a:t>
          </a:r>
          <a:r>
            <a:rPr lang="es-CO" baseline="-25000"/>
            <a:t>3</a:t>
          </a:r>
          <a:endParaRPr lang="es-CO"/>
        </a:p>
      </dgm:t>
    </dgm:pt>
    <dgm:pt modelId="{E6378C4C-EC43-4649-8A33-D5484F590575}" type="parTrans" cxnId="{01AA3998-4E5B-40C8-B5B5-8040D8B85B5B}">
      <dgm:prSet/>
      <dgm:spPr/>
      <dgm:t>
        <a:bodyPr/>
        <a:lstStyle/>
        <a:p>
          <a:endParaRPr lang="es-CO"/>
        </a:p>
      </dgm:t>
    </dgm:pt>
    <dgm:pt modelId="{4684E139-DF98-4DDE-BB18-8A22833D7459}" type="sibTrans" cxnId="{01AA3998-4E5B-40C8-B5B5-8040D8B85B5B}">
      <dgm:prSet/>
      <dgm:spPr/>
      <dgm:t>
        <a:bodyPr/>
        <a:lstStyle/>
        <a:p>
          <a:endParaRPr lang="es-CO"/>
        </a:p>
      </dgm:t>
    </dgm:pt>
    <dgm:pt modelId="{46063209-013E-49A5-9006-9D5D03A04162}">
      <dgm:prSet phldrT="[Texto]"/>
      <dgm:spPr/>
      <dgm:t>
        <a:bodyPr/>
        <a:lstStyle/>
        <a:p>
          <a:r>
            <a:rPr lang="es-CO"/>
            <a:t>NaH</a:t>
          </a:r>
          <a:r>
            <a:rPr lang="es-CO" baseline="-25000"/>
            <a:t>2</a:t>
          </a:r>
          <a:r>
            <a:rPr lang="es-CO" baseline="0"/>
            <a:t>PO</a:t>
          </a:r>
          <a:r>
            <a:rPr lang="es-CO" baseline="-25000"/>
            <a:t>4</a:t>
          </a:r>
          <a:endParaRPr lang="es-CO"/>
        </a:p>
      </dgm:t>
    </dgm:pt>
    <dgm:pt modelId="{5FD89DBF-E596-4E52-A55B-2117A32BD815}" type="parTrans" cxnId="{2921DBD2-2BC2-43BA-86CB-4294A75EDE5E}">
      <dgm:prSet/>
      <dgm:spPr/>
      <dgm:t>
        <a:bodyPr/>
        <a:lstStyle/>
        <a:p>
          <a:endParaRPr lang="es-CO"/>
        </a:p>
      </dgm:t>
    </dgm:pt>
    <dgm:pt modelId="{EC076E49-423E-430B-B276-19E3FE83BA76}" type="sibTrans" cxnId="{2921DBD2-2BC2-43BA-86CB-4294A75EDE5E}">
      <dgm:prSet/>
      <dgm:spPr/>
      <dgm:t>
        <a:bodyPr/>
        <a:lstStyle/>
        <a:p>
          <a:endParaRPr lang="es-CO"/>
        </a:p>
      </dgm:t>
    </dgm:pt>
    <dgm:pt modelId="{A1770F07-9B48-4AD1-A2C9-AB9089D3D050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pH :__</a:t>
          </a:r>
        </a:p>
      </dgm:t>
    </dgm:pt>
    <dgm:pt modelId="{1A4B9C6C-BC12-4C63-B74F-3EA364C55E2B}" type="parTrans" cxnId="{579B2918-7433-490E-9A6D-090BA3221718}">
      <dgm:prSet/>
      <dgm:spPr/>
      <dgm:t>
        <a:bodyPr/>
        <a:lstStyle/>
        <a:p>
          <a:endParaRPr lang="es-CO"/>
        </a:p>
      </dgm:t>
    </dgm:pt>
    <dgm:pt modelId="{F3C00861-564B-42D9-9C08-6F9C5E739241}" type="sibTrans" cxnId="{579B2918-7433-490E-9A6D-090BA3221718}">
      <dgm:prSet/>
      <dgm:spPr/>
      <dgm:t>
        <a:bodyPr/>
        <a:lstStyle/>
        <a:p>
          <a:endParaRPr lang="es-CO"/>
        </a:p>
      </dgm:t>
    </dgm:pt>
    <dgm:pt modelId="{EE65C144-C9E8-4A20-A63D-91FCC35BE260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pH :__</a:t>
          </a:r>
        </a:p>
      </dgm:t>
    </dgm:pt>
    <dgm:pt modelId="{A9992A26-F130-49B1-8656-AB9A8B72C089}" type="parTrans" cxnId="{0688A99B-5BC5-46D6-BB01-F5C6840BD6DE}">
      <dgm:prSet/>
      <dgm:spPr/>
      <dgm:t>
        <a:bodyPr/>
        <a:lstStyle/>
        <a:p>
          <a:endParaRPr lang="es-CO"/>
        </a:p>
      </dgm:t>
    </dgm:pt>
    <dgm:pt modelId="{126F09D3-E500-4AC4-924A-7311C858D029}" type="sibTrans" cxnId="{0688A99B-5BC5-46D6-BB01-F5C6840BD6DE}">
      <dgm:prSet/>
      <dgm:spPr/>
      <dgm:t>
        <a:bodyPr/>
        <a:lstStyle/>
        <a:p>
          <a:endParaRPr lang="es-CO"/>
        </a:p>
      </dgm:t>
    </dgm:pt>
    <dgm:pt modelId="{FFC43591-4F56-43BC-95E4-8FE7CA04ECBE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pH :__</a:t>
          </a:r>
        </a:p>
      </dgm:t>
    </dgm:pt>
    <dgm:pt modelId="{88F5474D-F732-48EC-AE4B-E93F79AB6683}" type="parTrans" cxnId="{52ECDC0F-A36A-4D65-A624-B1B8F0B008E2}">
      <dgm:prSet/>
      <dgm:spPr/>
      <dgm:t>
        <a:bodyPr/>
        <a:lstStyle/>
        <a:p>
          <a:endParaRPr lang="es-CO"/>
        </a:p>
      </dgm:t>
    </dgm:pt>
    <dgm:pt modelId="{8414EA18-47FF-46B7-A311-45BD1B2349A5}" type="sibTrans" cxnId="{52ECDC0F-A36A-4D65-A624-B1B8F0B008E2}">
      <dgm:prSet/>
      <dgm:spPr/>
      <dgm:t>
        <a:bodyPr/>
        <a:lstStyle/>
        <a:p>
          <a:endParaRPr lang="es-CO"/>
        </a:p>
      </dgm:t>
    </dgm:pt>
    <dgm:pt modelId="{204FDF70-F6F5-4BC1-8408-D32E4F834DE5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La solucion es acida básica o neutra: ___</a:t>
          </a:r>
        </a:p>
      </dgm:t>
    </dgm:pt>
    <dgm:pt modelId="{F6D81B7D-E6ED-41A3-8673-F9A484D504FE}" type="parTrans" cxnId="{4F1C9D17-6A70-4ECA-979D-9F910ABF270F}">
      <dgm:prSet/>
      <dgm:spPr/>
      <dgm:t>
        <a:bodyPr/>
        <a:lstStyle/>
        <a:p>
          <a:endParaRPr lang="es-CO"/>
        </a:p>
      </dgm:t>
    </dgm:pt>
    <dgm:pt modelId="{ABC64BC8-CCC8-4E98-A913-EA79C7068879}" type="sibTrans" cxnId="{4F1C9D17-6A70-4ECA-979D-9F910ABF270F}">
      <dgm:prSet/>
      <dgm:spPr/>
      <dgm:t>
        <a:bodyPr/>
        <a:lstStyle/>
        <a:p>
          <a:endParaRPr lang="es-CO"/>
        </a:p>
      </dgm:t>
    </dgm:pt>
    <dgm:pt modelId="{7349A5F2-4367-4F60-A3B1-5A9857A20D05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La solucion es acida básica o neutra: ___</a:t>
          </a:r>
        </a:p>
      </dgm:t>
    </dgm:pt>
    <dgm:pt modelId="{72646FE9-9AE4-477B-915C-7F14100CE8D9}" type="parTrans" cxnId="{A72BEE1B-7D6C-4221-9BC2-762388C74474}">
      <dgm:prSet/>
      <dgm:spPr/>
      <dgm:t>
        <a:bodyPr/>
        <a:lstStyle/>
        <a:p>
          <a:endParaRPr lang="es-CO"/>
        </a:p>
      </dgm:t>
    </dgm:pt>
    <dgm:pt modelId="{2220F61A-6DC1-4DC0-BE2C-0D371A5E11C4}" type="sibTrans" cxnId="{A72BEE1B-7D6C-4221-9BC2-762388C74474}">
      <dgm:prSet/>
      <dgm:spPr/>
      <dgm:t>
        <a:bodyPr/>
        <a:lstStyle/>
        <a:p>
          <a:endParaRPr lang="es-CO"/>
        </a:p>
      </dgm:t>
    </dgm:pt>
    <dgm:pt modelId="{B3DA09BF-1264-4EBF-A3BE-3C3E41BFB039}">
      <dgm:prSet/>
      <dgm:spPr/>
      <dgm:t>
        <a:bodyPr/>
        <a:lstStyle/>
        <a:p>
          <a:r>
            <a:rPr lang="es-CO">
              <a:solidFill>
                <a:srgbClr val="FF0000"/>
              </a:solidFill>
            </a:rPr>
            <a:t>La solucion es acida básica o neutra: ___</a:t>
          </a:r>
        </a:p>
      </dgm:t>
    </dgm:pt>
    <dgm:pt modelId="{98F2ABD7-421A-4E3F-83D4-76FFF0889DBC}" type="parTrans" cxnId="{46295B4D-DBB0-4BFD-A2A3-02E023B3A9D5}">
      <dgm:prSet/>
      <dgm:spPr/>
      <dgm:t>
        <a:bodyPr/>
        <a:lstStyle/>
        <a:p>
          <a:endParaRPr lang="es-CO"/>
        </a:p>
      </dgm:t>
    </dgm:pt>
    <dgm:pt modelId="{BF9207B8-6149-48B2-9C8B-5F393E703E8A}" type="sibTrans" cxnId="{46295B4D-DBB0-4BFD-A2A3-02E023B3A9D5}">
      <dgm:prSet/>
      <dgm:spPr/>
      <dgm:t>
        <a:bodyPr/>
        <a:lstStyle/>
        <a:p>
          <a:endParaRPr lang="es-CO"/>
        </a:p>
      </dgm:t>
    </dgm:pt>
    <dgm:pt modelId="{7C1CA803-2D23-441B-A9BE-87B50671FA3C}" type="pres">
      <dgm:prSet presAssocID="{D3C543BE-7438-4FE3-B93A-481334F2B2FA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61C8644-BA91-4FD9-8902-D4AA31CBE781}" type="pres">
      <dgm:prSet presAssocID="{3004A45C-8AB1-4F5B-9B0C-AD09966AD349}" presName="linNode" presStyleCnt="0"/>
      <dgm:spPr/>
    </dgm:pt>
    <dgm:pt modelId="{3FCBEB3A-CFD2-4515-B1CB-28B81D0401A2}" type="pres">
      <dgm:prSet presAssocID="{3004A45C-8AB1-4F5B-9B0C-AD09966AD349}" presName="parentShp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77392DD-E2E5-4E9A-BE42-AFC514DD99F4}" type="pres">
      <dgm:prSet presAssocID="{3004A45C-8AB1-4F5B-9B0C-AD09966AD349}" presName="childShp" presStyleLbl="b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8872F72-96F7-4E5B-A1BB-E5B36B0D30EC}" type="pres">
      <dgm:prSet presAssocID="{276F38F2-6000-4AA3-ADBD-48A4A24407E1}" presName="spacing" presStyleCnt="0"/>
      <dgm:spPr/>
    </dgm:pt>
    <dgm:pt modelId="{5DED1C71-F88A-4418-A6CF-E50BA1EC09D4}" type="pres">
      <dgm:prSet presAssocID="{348AC05E-0C28-4EB3-932B-900C5CCCEC8E}" presName="linNode" presStyleCnt="0"/>
      <dgm:spPr/>
    </dgm:pt>
    <dgm:pt modelId="{D7293942-C226-404D-B04A-2C805181B42A}" type="pres">
      <dgm:prSet presAssocID="{348AC05E-0C28-4EB3-932B-900C5CCCEC8E}" presName="parentShp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8A6199A-1407-40B9-864C-F7852075286C}" type="pres">
      <dgm:prSet presAssocID="{348AC05E-0C28-4EB3-932B-900C5CCCEC8E}" presName="childShp" presStyleLbl="b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E8322F5-E6E5-4F61-805A-F97E91C611A6}" type="pres">
      <dgm:prSet presAssocID="{0421E4EC-F8F8-4D57-92F5-7F0650A5ABFD}" presName="spacing" presStyleCnt="0"/>
      <dgm:spPr/>
    </dgm:pt>
    <dgm:pt modelId="{8FFDCCDA-2259-4A69-887F-D3891831A607}" type="pres">
      <dgm:prSet presAssocID="{48207852-B7D6-49FD-ACD2-A25EF069B6A6}" presName="linNode" presStyleCnt="0"/>
      <dgm:spPr/>
    </dgm:pt>
    <dgm:pt modelId="{D5818B59-A70F-48F5-B46A-6117A9C4DC84}" type="pres">
      <dgm:prSet presAssocID="{48207852-B7D6-49FD-ACD2-A25EF069B6A6}" presName="parent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DC6BAE6-DC61-4C36-8A55-4A618B8030F5}" type="pres">
      <dgm:prSet presAssocID="{48207852-B7D6-49FD-ACD2-A25EF069B6A6}" presName="childShp" presStyleLbl="b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BB001CC-91A2-472B-8123-F666EE8B6280}" type="pres">
      <dgm:prSet presAssocID="{4684E139-DF98-4DDE-BB18-8A22833D7459}" presName="spacing" presStyleCnt="0"/>
      <dgm:spPr/>
    </dgm:pt>
    <dgm:pt modelId="{49BF26F1-B1D0-4FF8-ABAD-8C1A9C11153E}" type="pres">
      <dgm:prSet presAssocID="{46063209-013E-49A5-9006-9D5D03A04162}" presName="linNode" presStyleCnt="0"/>
      <dgm:spPr/>
    </dgm:pt>
    <dgm:pt modelId="{1197BC90-BFE8-40F3-ACC0-E57AFFEAF715}" type="pres">
      <dgm:prSet presAssocID="{46063209-013E-49A5-9006-9D5D03A04162}" presName="parent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325FDEB-13E1-4BC7-BFCC-9AADBA18F4A5}" type="pres">
      <dgm:prSet presAssocID="{46063209-013E-49A5-9006-9D5D03A04162}" presName="childShp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E90C702-6FAF-4387-8160-7BC18C6C1F75}" type="pres">
      <dgm:prSet presAssocID="{EC076E49-423E-430B-B276-19E3FE83BA76}" presName="spacing" presStyleCnt="0"/>
      <dgm:spPr/>
    </dgm:pt>
    <dgm:pt modelId="{AF0211C0-3A1F-4931-A09C-B55A366E98BD}" type="pres">
      <dgm:prSet presAssocID="{69C6C163-A126-4500-B2D4-2B493683AAEE}" presName="linNode" presStyleCnt="0"/>
      <dgm:spPr/>
    </dgm:pt>
    <dgm:pt modelId="{C1F467A3-A195-4011-AF7D-D05DF8EE0FDC}" type="pres">
      <dgm:prSet presAssocID="{69C6C163-A126-4500-B2D4-2B493683AAEE}" presName="parent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7869F3E-01A1-46C0-83B9-18CA790231C0}" type="pres">
      <dgm:prSet presAssocID="{69C6C163-A126-4500-B2D4-2B493683AAEE}" presName="childShp" presStyleLbl="b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01AA3998-4E5B-40C8-B5B5-8040D8B85B5B}" srcId="{D3C543BE-7438-4FE3-B93A-481334F2B2FA}" destId="{48207852-B7D6-49FD-ACD2-A25EF069B6A6}" srcOrd="2" destOrd="0" parTransId="{E6378C4C-EC43-4649-8A33-D5484F590575}" sibTransId="{4684E139-DF98-4DDE-BB18-8A22833D7459}"/>
    <dgm:cxn modelId="{DB91E46A-882A-5541-8A21-84F40DBE9D9B}" type="presOf" srcId="{204FDF70-F6F5-4BC1-8408-D32E4F834DE5}" destId="{C8A6199A-1407-40B9-864C-F7852075286C}" srcOrd="0" destOrd="1" presId="urn:microsoft.com/office/officeart/2005/8/layout/vList6"/>
    <dgm:cxn modelId="{EA58A052-50CD-3745-BA59-4035D067A3AC}" type="presOf" srcId="{A7816351-3247-4285-8281-8FCE95816E32}" destId="{377392DD-E2E5-4E9A-BE42-AFC514DD99F4}" srcOrd="0" destOrd="0" presId="urn:microsoft.com/office/officeart/2005/8/layout/vList6"/>
    <dgm:cxn modelId="{3516151B-9240-D64A-B978-66357C35BD99}" type="presOf" srcId="{5D4CE084-3E0C-4372-B1B9-914E7FE4ADD8}" destId="{37869F3E-01A1-46C0-83B9-18CA790231C0}" srcOrd="0" destOrd="1" presId="urn:microsoft.com/office/officeart/2005/8/layout/vList6"/>
    <dgm:cxn modelId="{67DEF0DB-28FC-2744-91CE-A292B16F6D4C}" type="presOf" srcId="{FFC43591-4F56-43BC-95E4-8FE7CA04ECBE}" destId="{D325FDEB-13E1-4BC7-BFCC-9AADBA18F4A5}" srcOrd="0" destOrd="0" presId="urn:microsoft.com/office/officeart/2005/8/layout/vList6"/>
    <dgm:cxn modelId="{1819C9C9-F858-48D0-9B09-D7A5AA1122E3}" srcId="{69C6C163-A126-4500-B2D4-2B493683AAEE}" destId="{F8AB8D4E-C17D-45BF-B46B-36B685244BE4}" srcOrd="0" destOrd="0" parTransId="{38D3DC5E-2F74-4FF1-8D7A-9350A719DB1F}" sibTransId="{27898C20-5B97-4D50-A28C-790231F9C38B}"/>
    <dgm:cxn modelId="{4F1C9D17-6A70-4ECA-979D-9F910ABF270F}" srcId="{348AC05E-0C28-4EB3-932B-900C5CCCEC8E}" destId="{204FDF70-F6F5-4BC1-8408-D32E4F834DE5}" srcOrd="1" destOrd="0" parTransId="{F6D81B7D-E6ED-41A3-8673-F9A484D504FE}" sibTransId="{ABC64BC8-CCC8-4E98-A913-EA79C7068879}"/>
    <dgm:cxn modelId="{8CB771C3-5B04-B944-BAA4-186EA1187E76}" type="presOf" srcId="{69C6C163-A126-4500-B2D4-2B493683AAEE}" destId="{C1F467A3-A195-4011-AF7D-D05DF8EE0FDC}" srcOrd="0" destOrd="0" presId="urn:microsoft.com/office/officeart/2005/8/layout/vList6"/>
    <dgm:cxn modelId="{1E40EE3A-B821-C241-8FE7-678706192141}" type="presOf" srcId="{A1770F07-9B48-4AD1-A2C9-AB9089D3D050}" destId="{C8A6199A-1407-40B9-864C-F7852075286C}" srcOrd="0" destOrd="0" presId="urn:microsoft.com/office/officeart/2005/8/layout/vList6"/>
    <dgm:cxn modelId="{A28F412B-1D03-A949-8965-8C8104450EEF}" type="presOf" srcId="{3004A45C-8AB1-4F5B-9B0C-AD09966AD349}" destId="{3FCBEB3A-CFD2-4515-B1CB-28B81D0401A2}" srcOrd="0" destOrd="0" presId="urn:microsoft.com/office/officeart/2005/8/layout/vList6"/>
    <dgm:cxn modelId="{ED525329-906B-4035-8DB3-59AA277B3E86}" srcId="{3004A45C-8AB1-4F5B-9B0C-AD09966AD349}" destId="{1D03384D-0988-478E-BA50-4032507005CE}" srcOrd="1" destOrd="0" parTransId="{0FA7288F-F238-4E51-BC9B-CE14173B1119}" sibTransId="{C705D222-88B2-4FC2-BF69-D46ED8794D5E}"/>
    <dgm:cxn modelId="{2FA2E298-154F-47F9-9F7E-53834A70580A}" srcId="{D3C543BE-7438-4FE3-B93A-481334F2B2FA}" destId="{3004A45C-8AB1-4F5B-9B0C-AD09966AD349}" srcOrd="0" destOrd="0" parTransId="{65387E5C-1EF9-48C8-B434-DEEF16847705}" sibTransId="{276F38F2-6000-4AA3-ADBD-48A4A24407E1}"/>
    <dgm:cxn modelId="{2F6FE5C5-01FC-FA4D-A77D-01C28C889941}" type="presOf" srcId="{D3C543BE-7438-4FE3-B93A-481334F2B2FA}" destId="{7C1CA803-2D23-441B-A9BE-87B50671FA3C}" srcOrd="0" destOrd="0" presId="urn:microsoft.com/office/officeart/2005/8/layout/vList6"/>
    <dgm:cxn modelId="{EA09765D-0613-0D45-9F94-4A5F92CDFCE9}" type="presOf" srcId="{EE65C144-C9E8-4A20-A63D-91FCC35BE260}" destId="{BDC6BAE6-DC61-4C36-8A55-4A618B8030F5}" srcOrd="0" destOrd="0" presId="urn:microsoft.com/office/officeart/2005/8/layout/vList6"/>
    <dgm:cxn modelId="{B4126903-5670-0A48-9DAB-6A619B8567CF}" type="presOf" srcId="{B3DA09BF-1264-4EBF-A3BE-3C3E41BFB039}" destId="{D325FDEB-13E1-4BC7-BFCC-9AADBA18F4A5}" srcOrd="0" destOrd="1" presId="urn:microsoft.com/office/officeart/2005/8/layout/vList6"/>
    <dgm:cxn modelId="{52ECDC0F-A36A-4D65-A624-B1B8F0B008E2}" srcId="{46063209-013E-49A5-9006-9D5D03A04162}" destId="{FFC43591-4F56-43BC-95E4-8FE7CA04ECBE}" srcOrd="0" destOrd="0" parTransId="{88F5474D-F732-48EC-AE4B-E93F79AB6683}" sibTransId="{8414EA18-47FF-46B7-A311-45BD1B2349A5}"/>
    <dgm:cxn modelId="{0688A99B-5BC5-46D6-BB01-F5C6840BD6DE}" srcId="{48207852-B7D6-49FD-ACD2-A25EF069B6A6}" destId="{EE65C144-C9E8-4A20-A63D-91FCC35BE260}" srcOrd="0" destOrd="0" parTransId="{A9992A26-F130-49B1-8656-AB9A8B72C089}" sibTransId="{126F09D3-E500-4AC4-924A-7311C858D029}"/>
    <dgm:cxn modelId="{B2FFC215-FA7E-6A44-A516-38C7E14FD001}" type="presOf" srcId="{1D03384D-0988-478E-BA50-4032507005CE}" destId="{377392DD-E2E5-4E9A-BE42-AFC514DD99F4}" srcOrd="0" destOrd="1" presId="urn:microsoft.com/office/officeart/2005/8/layout/vList6"/>
    <dgm:cxn modelId="{5F1B4867-B826-E041-8211-B36CD73F4549}" type="presOf" srcId="{48207852-B7D6-49FD-ACD2-A25EF069B6A6}" destId="{D5818B59-A70F-48F5-B46A-6117A9C4DC84}" srcOrd="0" destOrd="0" presId="urn:microsoft.com/office/officeart/2005/8/layout/vList6"/>
    <dgm:cxn modelId="{C37D9188-33E9-844A-A2B5-9562779D80CB}" type="presOf" srcId="{F8AB8D4E-C17D-45BF-B46B-36B685244BE4}" destId="{37869F3E-01A1-46C0-83B9-18CA790231C0}" srcOrd="0" destOrd="0" presId="urn:microsoft.com/office/officeart/2005/8/layout/vList6"/>
    <dgm:cxn modelId="{753C7BA1-7095-4FC3-B6F7-9EC357CD6AFA}" srcId="{D3C543BE-7438-4FE3-B93A-481334F2B2FA}" destId="{69C6C163-A126-4500-B2D4-2B493683AAEE}" srcOrd="4" destOrd="0" parTransId="{BE6C8526-2539-4A47-97A7-4C7CB4B78ED5}" sibTransId="{23560CB6-CCCB-4CAB-AB73-CEB25726E611}"/>
    <dgm:cxn modelId="{46295B4D-DBB0-4BFD-A2A3-02E023B3A9D5}" srcId="{46063209-013E-49A5-9006-9D5D03A04162}" destId="{B3DA09BF-1264-4EBF-A3BE-3C3E41BFB039}" srcOrd="1" destOrd="0" parTransId="{98F2ABD7-421A-4E3F-83D4-76FFF0889DBC}" sibTransId="{BF9207B8-6149-48B2-9C8B-5F393E703E8A}"/>
    <dgm:cxn modelId="{AB18E2AE-3096-7E48-B26B-0F140C4742B7}" type="presOf" srcId="{348AC05E-0C28-4EB3-932B-900C5CCCEC8E}" destId="{D7293942-C226-404D-B04A-2C805181B42A}" srcOrd="0" destOrd="0" presId="urn:microsoft.com/office/officeart/2005/8/layout/vList6"/>
    <dgm:cxn modelId="{98C1A36B-B328-46FA-A140-478C70D94541}" srcId="{D3C543BE-7438-4FE3-B93A-481334F2B2FA}" destId="{348AC05E-0C28-4EB3-932B-900C5CCCEC8E}" srcOrd="1" destOrd="0" parTransId="{119DE07E-4849-46C0-8FDA-E9B9BB5D24DF}" sibTransId="{0421E4EC-F8F8-4D57-92F5-7F0650A5ABFD}"/>
    <dgm:cxn modelId="{E6C08C7E-891B-4DCC-9B83-9AB3F03DABD3}" srcId="{3004A45C-8AB1-4F5B-9B0C-AD09966AD349}" destId="{A7816351-3247-4285-8281-8FCE95816E32}" srcOrd="0" destOrd="0" parTransId="{EA00D02D-6AC2-4E2F-A485-5C525BF99720}" sibTransId="{B4994184-6B37-44E6-9071-DA789391DB13}"/>
    <dgm:cxn modelId="{A72BEE1B-7D6C-4221-9BC2-762388C74474}" srcId="{48207852-B7D6-49FD-ACD2-A25EF069B6A6}" destId="{7349A5F2-4367-4F60-A3B1-5A9857A20D05}" srcOrd="1" destOrd="0" parTransId="{72646FE9-9AE4-477B-915C-7F14100CE8D9}" sibTransId="{2220F61A-6DC1-4DC0-BE2C-0D371A5E11C4}"/>
    <dgm:cxn modelId="{579B2918-7433-490E-9A6D-090BA3221718}" srcId="{348AC05E-0C28-4EB3-932B-900C5CCCEC8E}" destId="{A1770F07-9B48-4AD1-A2C9-AB9089D3D050}" srcOrd="0" destOrd="0" parTransId="{1A4B9C6C-BC12-4C63-B74F-3EA364C55E2B}" sibTransId="{F3C00861-564B-42D9-9C08-6F9C5E739241}"/>
    <dgm:cxn modelId="{991C99C5-6A23-584B-A71A-E0ACB01864E6}" type="presOf" srcId="{46063209-013E-49A5-9006-9D5D03A04162}" destId="{1197BC90-BFE8-40F3-ACC0-E57AFFEAF715}" srcOrd="0" destOrd="0" presId="urn:microsoft.com/office/officeart/2005/8/layout/vList6"/>
    <dgm:cxn modelId="{2921DBD2-2BC2-43BA-86CB-4294A75EDE5E}" srcId="{D3C543BE-7438-4FE3-B93A-481334F2B2FA}" destId="{46063209-013E-49A5-9006-9D5D03A04162}" srcOrd="3" destOrd="0" parTransId="{5FD89DBF-E596-4E52-A55B-2117A32BD815}" sibTransId="{EC076E49-423E-430B-B276-19E3FE83BA76}"/>
    <dgm:cxn modelId="{B98C2D64-6715-45E9-BD17-66DEDDD55D85}" srcId="{69C6C163-A126-4500-B2D4-2B493683AAEE}" destId="{5D4CE084-3E0C-4372-B1B9-914E7FE4ADD8}" srcOrd="1" destOrd="0" parTransId="{587C985B-50E4-480D-A2DE-E95238FEA6D9}" sibTransId="{CFD9578B-1AE0-4DCC-99C1-2358B03AC7F3}"/>
    <dgm:cxn modelId="{B227C541-167E-EC4C-95D8-F0D7800C0556}" type="presOf" srcId="{7349A5F2-4367-4F60-A3B1-5A9857A20D05}" destId="{BDC6BAE6-DC61-4C36-8A55-4A618B8030F5}" srcOrd="0" destOrd="1" presId="urn:microsoft.com/office/officeart/2005/8/layout/vList6"/>
    <dgm:cxn modelId="{66FDB5B0-4D80-5144-86A7-E9FE8EA666DD}" type="presParOf" srcId="{7C1CA803-2D23-441B-A9BE-87B50671FA3C}" destId="{961C8644-BA91-4FD9-8902-D4AA31CBE781}" srcOrd="0" destOrd="0" presId="urn:microsoft.com/office/officeart/2005/8/layout/vList6"/>
    <dgm:cxn modelId="{26A5DBA5-DB0A-834E-BCEF-54370DE07B29}" type="presParOf" srcId="{961C8644-BA91-4FD9-8902-D4AA31CBE781}" destId="{3FCBEB3A-CFD2-4515-B1CB-28B81D0401A2}" srcOrd="0" destOrd="0" presId="urn:microsoft.com/office/officeart/2005/8/layout/vList6"/>
    <dgm:cxn modelId="{490DC2CC-FBB3-6448-97C7-9091541BB9EB}" type="presParOf" srcId="{961C8644-BA91-4FD9-8902-D4AA31CBE781}" destId="{377392DD-E2E5-4E9A-BE42-AFC514DD99F4}" srcOrd="1" destOrd="0" presId="urn:microsoft.com/office/officeart/2005/8/layout/vList6"/>
    <dgm:cxn modelId="{E520D799-91BF-FE41-A1F1-891391072473}" type="presParOf" srcId="{7C1CA803-2D23-441B-A9BE-87B50671FA3C}" destId="{48872F72-96F7-4E5B-A1BB-E5B36B0D30EC}" srcOrd="1" destOrd="0" presId="urn:microsoft.com/office/officeart/2005/8/layout/vList6"/>
    <dgm:cxn modelId="{7DC320A8-26A2-714E-B879-D2A230253C24}" type="presParOf" srcId="{7C1CA803-2D23-441B-A9BE-87B50671FA3C}" destId="{5DED1C71-F88A-4418-A6CF-E50BA1EC09D4}" srcOrd="2" destOrd="0" presId="urn:microsoft.com/office/officeart/2005/8/layout/vList6"/>
    <dgm:cxn modelId="{07E9393B-483E-7046-85F8-D1275650D483}" type="presParOf" srcId="{5DED1C71-F88A-4418-A6CF-E50BA1EC09D4}" destId="{D7293942-C226-404D-B04A-2C805181B42A}" srcOrd="0" destOrd="0" presId="urn:microsoft.com/office/officeart/2005/8/layout/vList6"/>
    <dgm:cxn modelId="{7C06703C-A3D1-A74F-B385-576F7D3B4385}" type="presParOf" srcId="{5DED1C71-F88A-4418-A6CF-E50BA1EC09D4}" destId="{C8A6199A-1407-40B9-864C-F7852075286C}" srcOrd="1" destOrd="0" presId="urn:microsoft.com/office/officeart/2005/8/layout/vList6"/>
    <dgm:cxn modelId="{98D80933-5A74-E94A-9AD5-AB5155753B59}" type="presParOf" srcId="{7C1CA803-2D23-441B-A9BE-87B50671FA3C}" destId="{BE8322F5-E6E5-4F61-805A-F97E91C611A6}" srcOrd="3" destOrd="0" presId="urn:microsoft.com/office/officeart/2005/8/layout/vList6"/>
    <dgm:cxn modelId="{22867CBE-E283-3D4B-BCE2-9CBA07122572}" type="presParOf" srcId="{7C1CA803-2D23-441B-A9BE-87B50671FA3C}" destId="{8FFDCCDA-2259-4A69-887F-D3891831A607}" srcOrd="4" destOrd="0" presId="urn:microsoft.com/office/officeart/2005/8/layout/vList6"/>
    <dgm:cxn modelId="{CB1C08B5-0332-9344-BD65-3BBFB41BB874}" type="presParOf" srcId="{8FFDCCDA-2259-4A69-887F-D3891831A607}" destId="{D5818B59-A70F-48F5-B46A-6117A9C4DC84}" srcOrd="0" destOrd="0" presId="urn:microsoft.com/office/officeart/2005/8/layout/vList6"/>
    <dgm:cxn modelId="{6A0BFD45-2D6E-204F-88A2-0688C3D5914D}" type="presParOf" srcId="{8FFDCCDA-2259-4A69-887F-D3891831A607}" destId="{BDC6BAE6-DC61-4C36-8A55-4A618B8030F5}" srcOrd="1" destOrd="0" presId="urn:microsoft.com/office/officeart/2005/8/layout/vList6"/>
    <dgm:cxn modelId="{304D345C-9732-274A-8DC7-F591FC4A242A}" type="presParOf" srcId="{7C1CA803-2D23-441B-A9BE-87B50671FA3C}" destId="{EBB001CC-91A2-472B-8123-F666EE8B6280}" srcOrd="5" destOrd="0" presId="urn:microsoft.com/office/officeart/2005/8/layout/vList6"/>
    <dgm:cxn modelId="{C5FA9D45-1CA7-9648-902E-ABE6CFA45B78}" type="presParOf" srcId="{7C1CA803-2D23-441B-A9BE-87B50671FA3C}" destId="{49BF26F1-B1D0-4FF8-ABAD-8C1A9C11153E}" srcOrd="6" destOrd="0" presId="urn:microsoft.com/office/officeart/2005/8/layout/vList6"/>
    <dgm:cxn modelId="{B9323364-C4FE-384B-B372-777155870F1D}" type="presParOf" srcId="{49BF26F1-B1D0-4FF8-ABAD-8C1A9C11153E}" destId="{1197BC90-BFE8-40F3-ACC0-E57AFFEAF715}" srcOrd="0" destOrd="0" presId="urn:microsoft.com/office/officeart/2005/8/layout/vList6"/>
    <dgm:cxn modelId="{7DC03F47-4E63-5840-A335-CB34BFC44BEB}" type="presParOf" srcId="{49BF26F1-B1D0-4FF8-ABAD-8C1A9C11153E}" destId="{D325FDEB-13E1-4BC7-BFCC-9AADBA18F4A5}" srcOrd="1" destOrd="0" presId="urn:microsoft.com/office/officeart/2005/8/layout/vList6"/>
    <dgm:cxn modelId="{31CD8128-AE28-0D48-B84D-4D9C6536EC66}" type="presParOf" srcId="{7C1CA803-2D23-441B-A9BE-87B50671FA3C}" destId="{FE90C702-6FAF-4387-8160-7BC18C6C1F75}" srcOrd="7" destOrd="0" presId="urn:microsoft.com/office/officeart/2005/8/layout/vList6"/>
    <dgm:cxn modelId="{849691FA-D42A-7140-AAC1-62560F1B606B}" type="presParOf" srcId="{7C1CA803-2D23-441B-A9BE-87B50671FA3C}" destId="{AF0211C0-3A1F-4931-A09C-B55A366E98BD}" srcOrd="8" destOrd="0" presId="urn:microsoft.com/office/officeart/2005/8/layout/vList6"/>
    <dgm:cxn modelId="{4F43838D-8C74-A74D-B9E7-E2FEA0001473}" type="presParOf" srcId="{AF0211C0-3A1F-4931-A09C-B55A366E98BD}" destId="{C1F467A3-A195-4011-AF7D-D05DF8EE0FDC}" srcOrd="0" destOrd="0" presId="urn:microsoft.com/office/officeart/2005/8/layout/vList6"/>
    <dgm:cxn modelId="{B10F3AB3-91B3-114B-B126-C7C92F22F47C}" type="presParOf" srcId="{AF0211C0-3A1F-4931-A09C-B55A366E98BD}" destId="{37869F3E-01A1-46C0-83B9-18CA790231C0}" srcOrd="1" destOrd="0" presId="urn:microsoft.com/office/officeart/2005/8/layout/vList6"/>
  </dgm:cxnLst>
  <dgm:bg>
    <a:noFill/>
  </dgm:bg>
  <dgm:whole>
    <a:ln>
      <a:noFill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91F6992-C0C1-415A-A05D-60C0F7DB98EC}"/>
</file>

<file path=customXml/itemProps2.xml><?xml version="1.0" encoding="utf-8"?>
<ds:datastoreItem xmlns:ds="http://schemas.openxmlformats.org/officeDocument/2006/customXml" ds:itemID="{C68F179A-C258-43E3-9FBD-F4B5BAA60848}"/>
</file>

<file path=customXml/itemProps3.xml><?xml version="1.0" encoding="utf-8"?>
<ds:datastoreItem xmlns:ds="http://schemas.openxmlformats.org/officeDocument/2006/customXml" ds:itemID="{51AADE86-B5D0-4E19-B2F6-07A56BF6A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1087</Words>
  <Characters>6200</Characters>
  <Application>Microsoft Word 12.0.0</Application>
  <DocSecurity>0</DocSecurity>
  <Lines>51</Lines>
  <Paragraphs>12</Paragraphs>
  <ScaleCrop>false</ScaleCrop>
  <Company>ojotal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2</cp:revision>
  <dcterms:created xsi:type="dcterms:W3CDTF">2011-08-29T04:10:00Z</dcterms:created>
  <dcterms:modified xsi:type="dcterms:W3CDTF">2011-08-29T04:12:00Z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